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547DDA" w14:textId="2E39FD6A" w:rsidR="00005AD7" w:rsidRPr="00B967ED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B967ED">
        <w:rPr>
          <w:rFonts w:ascii="Arial" w:hAnsi="Arial" w:cs="Arial"/>
          <w:b/>
        </w:rPr>
        <w:t>OBRAZLOŽENJE</w:t>
      </w:r>
      <w:r w:rsidR="00F55CD5">
        <w:rPr>
          <w:rFonts w:ascii="Arial" w:hAnsi="Arial" w:cs="Arial"/>
          <w:b/>
        </w:rPr>
        <w:t xml:space="preserve"> </w:t>
      </w:r>
      <w:r w:rsidR="001746F9">
        <w:rPr>
          <w:rFonts w:ascii="Arial" w:hAnsi="Arial" w:cs="Arial"/>
          <w:b/>
        </w:rPr>
        <w:t>POLU</w:t>
      </w:r>
      <w:r w:rsidR="00F55CD5">
        <w:rPr>
          <w:rFonts w:ascii="Arial" w:hAnsi="Arial" w:cs="Arial"/>
          <w:b/>
        </w:rPr>
        <w:t xml:space="preserve">GODIŠNJEG </w:t>
      </w:r>
      <w:r w:rsidRPr="00B967ED">
        <w:rPr>
          <w:rFonts w:ascii="Arial" w:hAnsi="Arial" w:cs="Arial"/>
          <w:b/>
        </w:rPr>
        <w:t xml:space="preserve"> </w:t>
      </w:r>
      <w:r w:rsidR="009A4ED2" w:rsidRPr="00B967ED">
        <w:rPr>
          <w:rFonts w:ascii="Arial" w:hAnsi="Arial" w:cs="Arial"/>
          <w:b/>
        </w:rPr>
        <w:t>IZV</w:t>
      </w:r>
      <w:r w:rsidR="00F55CD5">
        <w:rPr>
          <w:rFonts w:ascii="Arial" w:hAnsi="Arial" w:cs="Arial"/>
          <w:b/>
        </w:rPr>
        <w:t>JEŠTAJA O IZVRŠENJU</w:t>
      </w:r>
      <w:r w:rsidR="003D6FB3" w:rsidRPr="00B967ED">
        <w:rPr>
          <w:rFonts w:ascii="Arial" w:hAnsi="Arial" w:cs="Arial"/>
          <w:b/>
        </w:rPr>
        <w:t xml:space="preserve"> </w:t>
      </w:r>
      <w:r w:rsidRPr="00B967ED">
        <w:rPr>
          <w:rFonts w:ascii="Arial" w:hAnsi="Arial" w:cs="Arial"/>
          <w:b/>
        </w:rPr>
        <w:t xml:space="preserve"> </w:t>
      </w:r>
      <w:r w:rsidR="00F55CD5">
        <w:rPr>
          <w:rFonts w:ascii="Arial" w:hAnsi="Arial" w:cs="Arial"/>
          <w:b/>
        </w:rPr>
        <w:t>RAZDJELA ZA 202</w:t>
      </w:r>
      <w:r w:rsidR="001746F9">
        <w:rPr>
          <w:rFonts w:ascii="Arial" w:hAnsi="Arial" w:cs="Arial"/>
          <w:b/>
        </w:rPr>
        <w:t>4</w:t>
      </w:r>
      <w:r w:rsidR="00F55CD5">
        <w:rPr>
          <w:rFonts w:ascii="Arial" w:hAnsi="Arial" w:cs="Arial"/>
          <w:b/>
        </w:rPr>
        <w:t>. GODINU</w:t>
      </w:r>
    </w:p>
    <w:p w14:paraId="688BB9B4" w14:textId="77777777" w:rsidR="00F55CD5" w:rsidRDefault="00F55CD5" w:rsidP="002116CF">
      <w:pPr>
        <w:spacing w:after="0"/>
        <w:rPr>
          <w:rFonts w:ascii="Arial" w:hAnsi="Arial" w:cs="Arial"/>
          <w:b/>
        </w:rPr>
      </w:pPr>
    </w:p>
    <w:p w14:paraId="0ACDD681" w14:textId="39EA31F8" w:rsidR="002116CF" w:rsidRDefault="002116CF" w:rsidP="002116C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Glava 009-17</w:t>
      </w:r>
    </w:p>
    <w:p w14:paraId="43EBF123" w14:textId="486996A0" w:rsidR="009F2EDF" w:rsidRPr="00B967ED" w:rsidRDefault="00B20B74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  <w:r w:rsidRPr="00B967ED">
        <w:rPr>
          <w:rFonts w:cstheme="minorHAnsi"/>
          <w:b/>
        </w:rPr>
        <w:t>DOM ZDRAVLJA OZALJ</w:t>
      </w:r>
    </w:p>
    <w:p w14:paraId="4D8E9332" w14:textId="77777777" w:rsidR="009F2EDF" w:rsidRPr="00B967ED" w:rsidRDefault="009F2EDF" w:rsidP="009F2EDF">
      <w:pPr>
        <w:spacing w:after="0" w:line="240" w:lineRule="auto"/>
        <w:rPr>
          <w:rFonts w:cstheme="minorHAnsi"/>
          <w:b/>
        </w:rPr>
      </w:pPr>
    </w:p>
    <w:p w14:paraId="122DC2BB" w14:textId="77777777" w:rsidR="00D01664" w:rsidRPr="00766B49" w:rsidRDefault="00D01664" w:rsidP="00D0166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RADA:</w:t>
      </w:r>
    </w:p>
    <w:p w14:paraId="00944638" w14:textId="77777777" w:rsidR="00D01664" w:rsidRPr="00766B49" w:rsidRDefault="00D01664" w:rsidP="00D01664">
      <w:pPr>
        <w:spacing w:after="0" w:line="240" w:lineRule="auto"/>
        <w:rPr>
          <w:rFonts w:cstheme="minorHAnsi"/>
          <w:b/>
        </w:rPr>
      </w:pPr>
    </w:p>
    <w:p w14:paraId="5356945B" w14:textId="77777777" w:rsidR="00D01664" w:rsidRPr="00766B49" w:rsidRDefault="00D01664" w:rsidP="00D01664">
      <w:pPr>
        <w:spacing w:after="0" w:line="240" w:lineRule="auto"/>
        <w:rPr>
          <w:rFonts w:cstheme="minorHAnsi"/>
        </w:rPr>
      </w:pPr>
      <w:r>
        <w:rPr>
          <w:rFonts w:cs="Calibri"/>
        </w:rPr>
        <w:t>Dom zdravlja Ozalj  je zdravstvena  ustanova  čiji je osnivač Karlovačke Županija.  Kao proračunski korisnik Karlovačke Županije od 2016. godine uključena je u sustav riznice  Karlovačke županije .  D</w:t>
      </w:r>
      <w:r w:rsidRPr="00151A4E">
        <w:rPr>
          <w:rFonts w:cs="Calibri"/>
        </w:rPr>
        <w:t>om zdravlja Ozalj je sukladno Zakonu o zdravstvenoj zaštiti (</w:t>
      </w:r>
      <w:r w:rsidRPr="00EC38B3">
        <w:rPr>
          <w:rFonts w:cs="Calibri"/>
        </w:rPr>
        <w:t xml:space="preserve">NN  100/18, 125/19, 147/20) </w:t>
      </w:r>
      <w:r>
        <w:rPr>
          <w:rFonts w:cs="Calibri"/>
        </w:rPr>
        <w:t xml:space="preserve"> </w:t>
      </w:r>
      <w:r w:rsidRPr="00151A4E">
        <w:rPr>
          <w:rFonts w:cs="Calibri"/>
        </w:rPr>
        <w:t xml:space="preserve">) organiziran kao zdravstvena ustanova za obavljanje   zdravstvene djelatnosti primarne zdravstvene zaštite i specijalističko konzilijarne zdravstvene zaštite. </w:t>
      </w:r>
      <w:r w:rsidRPr="0098562B">
        <w:rPr>
          <w:rFonts w:eastAsia="Times New Roman" w:cs="Calibri"/>
          <w:lang w:eastAsia="ar-SA"/>
        </w:rPr>
        <w:t xml:space="preserve">Osnovan je 1956. godine, kao Zdravstvena stanica Ozalj; a kao Dom zdravlja  postoji od </w:t>
      </w:r>
      <w:r>
        <w:rPr>
          <w:rFonts w:eastAsia="Times New Roman" w:cs="Calibri"/>
          <w:lang w:eastAsia="ar-SA"/>
        </w:rPr>
        <w:t>1983</w:t>
      </w:r>
      <w:r w:rsidRPr="0098562B">
        <w:rPr>
          <w:rFonts w:eastAsia="Times New Roman" w:cs="Calibri"/>
          <w:lang w:eastAsia="ar-SA"/>
        </w:rPr>
        <w:t xml:space="preserve"> godine.</w:t>
      </w:r>
      <w:r>
        <w:rPr>
          <w:rFonts w:eastAsia="Times New Roman" w:cs="Calibri"/>
          <w:lang w:eastAsia="ar-SA"/>
        </w:rPr>
        <w:t xml:space="preserve"> </w:t>
      </w:r>
      <w:r w:rsidRPr="00151A4E">
        <w:rPr>
          <w:rFonts w:cs="Calibri"/>
        </w:rPr>
        <w:t>Djelatnost Doma zdravlja Ozalj pokriva područje</w:t>
      </w:r>
      <w:r>
        <w:rPr>
          <w:rFonts w:cs="Calibri"/>
        </w:rPr>
        <w:t xml:space="preserve"> od 285 km2-područje </w:t>
      </w:r>
      <w:r w:rsidRPr="00151A4E">
        <w:rPr>
          <w:rFonts w:cs="Calibri"/>
        </w:rPr>
        <w:t xml:space="preserve"> Grada Ozlja, Općina </w:t>
      </w:r>
      <w:proofErr w:type="spellStart"/>
      <w:r w:rsidRPr="00151A4E">
        <w:rPr>
          <w:rFonts w:cs="Calibri"/>
        </w:rPr>
        <w:t>Žakanje</w:t>
      </w:r>
      <w:proofErr w:type="spellEnd"/>
      <w:r w:rsidRPr="00151A4E">
        <w:rPr>
          <w:rFonts w:cs="Calibri"/>
        </w:rPr>
        <w:t xml:space="preserve">, </w:t>
      </w:r>
      <w:proofErr w:type="spellStart"/>
      <w:r w:rsidRPr="00151A4E">
        <w:rPr>
          <w:rFonts w:cs="Calibri"/>
        </w:rPr>
        <w:t>Kamanje</w:t>
      </w:r>
      <w:proofErr w:type="spellEnd"/>
      <w:r w:rsidRPr="00151A4E">
        <w:rPr>
          <w:rFonts w:cs="Calibri"/>
        </w:rPr>
        <w:t xml:space="preserve"> i Ribnik</w:t>
      </w:r>
      <w:r>
        <w:rPr>
          <w:rFonts w:cs="Calibri"/>
        </w:rPr>
        <w:t xml:space="preserve"> i dio Žumberka</w:t>
      </w:r>
      <w:r w:rsidRPr="00151A4E">
        <w:rPr>
          <w:rFonts w:cs="Calibri"/>
        </w:rPr>
        <w:t xml:space="preserve">. Djelatnost se obavlja na adresi Ozalj, Kolodvorska 2 i  dislociranoj Ambulanti u </w:t>
      </w:r>
      <w:proofErr w:type="spellStart"/>
      <w:r w:rsidRPr="00151A4E">
        <w:rPr>
          <w:rFonts w:cs="Calibri"/>
        </w:rPr>
        <w:t>Žakanju</w:t>
      </w:r>
      <w:proofErr w:type="spellEnd"/>
      <w:r w:rsidRPr="00151A4E">
        <w:rPr>
          <w:rFonts w:cs="Calibri"/>
        </w:rPr>
        <w:t xml:space="preserve"> gdje je u koncesiji  jedna Ordinacija opće/obiteljske medicine i jedna Ordinacija dentalne medicine.</w:t>
      </w:r>
      <w:r w:rsidRPr="0098562B">
        <w:rPr>
          <w:rFonts w:eastAsia="Times New Roman" w:cs="Calibri"/>
          <w:lang w:eastAsia="ar-SA"/>
        </w:rPr>
        <w:t xml:space="preserve"> Broj stanovnika koje pokriva djelatnost Doma  zdravlja je 11.708</w:t>
      </w:r>
      <w:r>
        <w:rPr>
          <w:rFonts w:eastAsia="Times New Roman" w:cs="Calibri"/>
          <w:lang w:eastAsia="ar-SA"/>
        </w:rPr>
        <w:t xml:space="preserve"> .</w:t>
      </w:r>
    </w:p>
    <w:p w14:paraId="2BABC13B" w14:textId="77777777" w:rsidR="0074390D" w:rsidRPr="0074390D" w:rsidRDefault="0074390D" w:rsidP="0074390D">
      <w:pPr>
        <w:suppressAutoHyphens/>
        <w:ind w:left="600"/>
        <w:rPr>
          <w:rFonts w:ascii="Calibri" w:hAnsi="Calibri" w:cs="Calibri"/>
          <w:b/>
          <w:bCs/>
          <w:lang w:eastAsia="ar-SA"/>
        </w:rPr>
      </w:pPr>
      <w:r w:rsidRPr="0074390D">
        <w:rPr>
          <w:rFonts w:ascii="Calibri" w:hAnsi="Calibri" w:cs="Calibri"/>
          <w:b/>
          <w:bCs/>
          <w:lang w:eastAsia="ar-SA"/>
        </w:rPr>
        <w:t xml:space="preserve">Odgovorna osoba ustanove je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v.d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 xml:space="preserve"> ravnateljica Nada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Diković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 xml:space="preserve"> </w:t>
      </w:r>
      <w:proofErr w:type="spellStart"/>
      <w:r w:rsidRPr="0074390D">
        <w:rPr>
          <w:rFonts w:ascii="Calibri" w:hAnsi="Calibri" w:cs="Calibri"/>
          <w:b/>
          <w:bCs/>
          <w:lang w:eastAsia="ar-SA"/>
        </w:rPr>
        <w:t>dr.med.vet</w:t>
      </w:r>
      <w:proofErr w:type="spellEnd"/>
      <w:r w:rsidRPr="0074390D">
        <w:rPr>
          <w:rFonts w:ascii="Calibri" w:hAnsi="Calibri" w:cs="Calibri"/>
          <w:b/>
          <w:bCs/>
          <w:lang w:eastAsia="ar-SA"/>
        </w:rPr>
        <w:t>.</w:t>
      </w:r>
    </w:p>
    <w:p w14:paraId="2A950189" w14:textId="1237F1AF" w:rsidR="0074390D" w:rsidRPr="0074390D" w:rsidRDefault="0074390D" w:rsidP="0074390D">
      <w:pPr>
        <w:suppressAutoHyphens/>
        <w:jc w:val="both"/>
        <w:rPr>
          <w:rFonts w:ascii="Calibri" w:hAnsi="Calibri" w:cs="Calibri"/>
          <w:lang w:eastAsia="ar-SA"/>
        </w:rPr>
      </w:pPr>
      <w:r w:rsidRPr="0074390D">
        <w:rPr>
          <w:rFonts w:ascii="Calibri" w:hAnsi="Calibri" w:cs="Calibri"/>
          <w:b/>
          <w:bCs/>
          <w:lang w:eastAsia="ar-SA"/>
        </w:rPr>
        <w:t>Glavni  cilj</w:t>
      </w:r>
      <w:r w:rsidRPr="0074390D">
        <w:rPr>
          <w:rFonts w:ascii="Calibri" w:hAnsi="Calibri" w:cs="Calibri"/>
          <w:lang w:eastAsia="ar-SA"/>
        </w:rPr>
        <w:t xml:space="preserve"> organizacije i uprave Doma zdravlja Ozalj je na najbolji mogući način  zbrinuti stanovništvo u skladu s postojećim zakonskim propisima uz primjenu suvremenih dostignuća medicinske znanosti i prakse, a u okviru zadanih financijskih sredstava Doma zdravlja Ozalj:</w:t>
      </w:r>
    </w:p>
    <w:p w14:paraId="3168A5A9" w14:textId="77777777" w:rsidR="0074390D" w:rsidRPr="0074390D" w:rsidRDefault="0074390D" w:rsidP="0074390D">
      <w:pPr>
        <w:suppressAutoHyphens/>
        <w:jc w:val="both"/>
        <w:rPr>
          <w:rFonts w:ascii="Calibri" w:hAnsi="Calibri" w:cs="Calibri"/>
          <w:lang w:eastAsia="ar-SA"/>
        </w:rPr>
      </w:pPr>
      <w:r w:rsidRPr="0074390D">
        <w:rPr>
          <w:rFonts w:ascii="Calibri" w:hAnsi="Calibri" w:cs="Calibri"/>
          <w:b/>
          <w:lang w:eastAsia="ar-SA"/>
        </w:rPr>
        <w:t>Glavni program</w:t>
      </w:r>
      <w:r w:rsidRPr="0074390D">
        <w:rPr>
          <w:rFonts w:ascii="Calibri" w:hAnsi="Calibri" w:cs="Calibri"/>
          <w:lang w:eastAsia="ar-SA"/>
        </w:rPr>
        <w:t xml:space="preserve"> – primarna zdravstvena zaštita realizira se odvijanjem redovnog poslovanja svih djelatnosti U Domu zdravlja Ozalj, uz suradnju s ostalim  zdravstvenim ustanovama  Karlovačke županije i uz podršku svih drugih institucija – jedinica lokalne samouprave, HZZO-a, Centra za </w:t>
      </w:r>
      <w:proofErr w:type="spellStart"/>
      <w:r w:rsidRPr="0074390D">
        <w:rPr>
          <w:rFonts w:ascii="Calibri" w:hAnsi="Calibri" w:cs="Calibri"/>
          <w:lang w:eastAsia="ar-SA"/>
        </w:rPr>
        <w:t>soc</w:t>
      </w:r>
      <w:proofErr w:type="spellEnd"/>
      <w:r w:rsidRPr="0074390D">
        <w:rPr>
          <w:rFonts w:ascii="Calibri" w:hAnsi="Calibri" w:cs="Calibri"/>
          <w:lang w:eastAsia="ar-SA"/>
        </w:rPr>
        <w:t xml:space="preserve">. skrb i drugih. </w:t>
      </w:r>
    </w:p>
    <w:p w14:paraId="3B8641E0" w14:textId="77777777" w:rsidR="00D01664" w:rsidRPr="00766B49" w:rsidRDefault="00D01664" w:rsidP="00D01664">
      <w:pPr>
        <w:spacing w:after="0" w:line="240" w:lineRule="auto"/>
        <w:rPr>
          <w:rFonts w:cstheme="minorHAnsi"/>
        </w:rPr>
      </w:pPr>
    </w:p>
    <w:p w14:paraId="2899F303" w14:textId="77777777" w:rsidR="00D01664" w:rsidRDefault="00D01664" w:rsidP="00D0166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</w:t>
      </w:r>
    </w:p>
    <w:p w14:paraId="350C7C41" w14:textId="77777777" w:rsidR="00D01664" w:rsidRDefault="00D01664" w:rsidP="00D01664">
      <w:pPr>
        <w:spacing w:after="0" w:line="240" w:lineRule="auto"/>
        <w:rPr>
          <w:rFonts w:cstheme="minorHAnsi"/>
          <w:b/>
        </w:rPr>
      </w:pPr>
    </w:p>
    <w:p w14:paraId="3B078C00" w14:textId="2A19AE21" w:rsidR="00D01664" w:rsidRPr="006C2569" w:rsidRDefault="00D01664" w:rsidP="00D01664">
      <w:pPr>
        <w:tabs>
          <w:tab w:val="num" w:pos="960"/>
        </w:tabs>
        <w:rPr>
          <w:rFonts w:cs="Calibri"/>
          <w:b/>
          <w:bCs/>
        </w:rPr>
      </w:pPr>
      <w:r w:rsidRPr="00B967ED">
        <w:rPr>
          <w:rFonts w:cs="Calibri"/>
        </w:rPr>
        <w:t xml:space="preserve">U okviru  Doma zdravlja Ozalj  obavlja se  djelatnost patronažne zdravstvene zaštite, sanitetskog prijevoza, zdravstvene zaštite žena, opće/obiteljske medicine (3 tima), dentalne medicine (1 tim), fizikalne medicine i rehabilitacije / 0,3 tima),   oftalmologije i radiologije ( ultrazvuk).  Od 01. travnja 2022. godine u sastavu doma zdravlja je i Ljekarna  koja je do 31. ožujka  2022. bila u zakupu. Uz navedene djelatnosti, u Domu zdravlja postoji Uprava s tehničkim službama koju čine ravnatelj, djelatnici u računovodstvu i čistačice. </w:t>
      </w:r>
      <w:r w:rsidRPr="006C2569">
        <w:rPr>
          <w:rFonts w:cs="Calibri"/>
          <w:b/>
          <w:bCs/>
        </w:rPr>
        <w:t xml:space="preserve">Ukupan broj djelatnika  zaposlenih na dan  </w:t>
      </w:r>
      <w:r>
        <w:rPr>
          <w:rFonts w:cs="Calibri"/>
          <w:b/>
          <w:bCs/>
        </w:rPr>
        <w:t xml:space="preserve">30.06.2024. </w:t>
      </w:r>
      <w:r w:rsidRPr="006C2569">
        <w:rPr>
          <w:rFonts w:cs="Calibri"/>
          <w:b/>
          <w:bCs/>
        </w:rPr>
        <w:t xml:space="preserve"> je 4</w:t>
      </w:r>
      <w:r w:rsidR="00286FAA">
        <w:rPr>
          <w:rFonts w:cs="Calibri"/>
          <w:b/>
          <w:bCs/>
        </w:rPr>
        <w:t>2</w:t>
      </w:r>
      <w:r w:rsidRPr="006C2569">
        <w:rPr>
          <w:rFonts w:cs="Calibri"/>
          <w:b/>
          <w:bCs/>
        </w:rPr>
        <w:t xml:space="preserve"> , od toga 3</w:t>
      </w:r>
      <w:r w:rsidR="00286FAA">
        <w:rPr>
          <w:rFonts w:cs="Calibri"/>
          <w:b/>
          <w:bCs/>
        </w:rPr>
        <w:t>1</w:t>
      </w:r>
      <w:r w:rsidRPr="006C2569">
        <w:rPr>
          <w:rFonts w:cs="Calibri"/>
          <w:b/>
          <w:bCs/>
        </w:rPr>
        <w:t xml:space="preserve">  stalno zaposlenih, </w:t>
      </w:r>
      <w:r w:rsidR="00286FAA">
        <w:rPr>
          <w:rFonts w:cs="Calibri"/>
          <w:b/>
          <w:bCs/>
        </w:rPr>
        <w:t>šes</w:t>
      </w:r>
      <w:r w:rsidRPr="006C2569">
        <w:rPr>
          <w:rFonts w:cs="Calibri"/>
          <w:b/>
          <w:bCs/>
        </w:rPr>
        <w:t xml:space="preserve">tero   djelatnika  temeljem ugovora o radu na određeno vrijeme za obavljanje pripravničkog staža i  </w:t>
      </w:r>
      <w:r w:rsidR="00286FAA">
        <w:rPr>
          <w:rFonts w:cs="Calibri"/>
          <w:b/>
          <w:bCs/>
        </w:rPr>
        <w:t xml:space="preserve"> četvero </w:t>
      </w:r>
      <w:r w:rsidRPr="006C2569">
        <w:rPr>
          <w:rFonts w:cs="Calibri"/>
          <w:b/>
          <w:bCs/>
        </w:rPr>
        <w:t xml:space="preserve">djelatnika temeljem ugovora  radu na određeno vrijeme  zbog  zamjena za porodiljne dopuste ( tri zamjene u fizikalnoj djelatnosti) , za  godišnje odmore i   zbog povećanja opsega poslova  . </w:t>
      </w:r>
    </w:p>
    <w:p w14:paraId="2B92B34B" w14:textId="77777777" w:rsidR="00D01664" w:rsidRPr="00B967ED" w:rsidRDefault="00D01664" w:rsidP="00D01664">
      <w:pPr>
        <w:rPr>
          <w:rFonts w:cs="Calibri"/>
        </w:rPr>
      </w:pPr>
      <w:r w:rsidRPr="00B967ED">
        <w:rPr>
          <w:rFonts w:cs="Calibri"/>
        </w:rPr>
        <w:t>Kao koncesionari u Domu zdravlja Ozalj rad</w:t>
      </w:r>
      <w:r>
        <w:rPr>
          <w:rFonts w:cs="Calibri"/>
        </w:rPr>
        <w:t xml:space="preserve">e jedna </w:t>
      </w:r>
      <w:r w:rsidRPr="00B967ED">
        <w:rPr>
          <w:rFonts w:cs="Calibri"/>
        </w:rPr>
        <w:t>ordinacij</w:t>
      </w:r>
      <w:r>
        <w:rPr>
          <w:rFonts w:cs="Calibri"/>
        </w:rPr>
        <w:t>a</w:t>
      </w:r>
      <w:r w:rsidRPr="00B967ED">
        <w:rPr>
          <w:rFonts w:cs="Calibri"/>
        </w:rPr>
        <w:t xml:space="preserve"> opće/obiteljske medicine, tri  ordinacije dentalne medicine i Medicinsko biokemijski laboratorij. U timovima koji su u zakupu  radi ukupno 1</w:t>
      </w:r>
      <w:r>
        <w:rPr>
          <w:rFonts w:cs="Calibri"/>
        </w:rPr>
        <w:t>0</w:t>
      </w:r>
      <w:r w:rsidRPr="00B967ED">
        <w:rPr>
          <w:rFonts w:cs="Calibri"/>
        </w:rPr>
        <w:t xml:space="preserve">  djelatnika.</w:t>
      </w:r>
      <w:r>
        <w:rPr>
          <w:rFonts w:cs="Calibri"/>
        </w:rPr>
        <w:t xml:space="preserve"> Od 01. Listopada 2023. godine u Dom zdravlja vratila se   Ordinacija opće medicine u </w:t>
      </w:r>
      <w:proofErr w:type="spellStart"/>
      <w:r>
        <w:rPr>
          <w:rFonts w:cs="Calibri"/>
        </w:rPr>
        <w:t>Žakanju</w:t>
      </w:r>
      <w:proofErr w:type="spellEnd"/>
      <w:r>
        <w:rPr>
          <w:rFonts w:cs="Calibri"/>
        </w:rPr>
        <w:t xml:space="preserve"> zbog odlaska zakupca u mirovinu.</w:t>
      </w:r>
    </w:p>
    <w:p w14:paraId="35F50F2D" w14:textId="02728964" w:rsidR="00D01664" w:rsidRPr="00B967ED" w:rsidRDefault="00D01664" w:rsidP="00D01664">
      <w:pPr>
        <w:spacing w:after="0" w:line="240" w:lineRule="auto"/>
        <w:rPr>
          <w:rFonts w:cstheme="minorHAnsi"/>
        </w:rPr>
      </w:pPr>
      <w:r w:rsidRPr="00B967ED">
        <w:rPr>
          <w:rFonts w:cs="Calibri"/>
        </w:rPr>
        <w:t>Financijskim Planom za 202</w:t>
      </w:r>
      <w:r>
        <w:rPr>
          <w:rFonts w:cs="Calibri"/>
        </w:rPr>
        <w:t>4</w:t>
      </w:r>
      <w:r w:rsidRPr="00B967ED">
        <w:rPr>
          <w:rFonts w:cs="Calibri"/>
        </w:rPr>
        <w:t xml:space="preserve"> . godinu s prijedlogom prihoda / rashoda  financira se  obavljanje  djelatnosti  Doma zdravlja :  patronažne zdravstvene zaštite,</w:t>
      </w:r>
      <w:r w:rsidR="003379F5">
        <w:rPr>
          <w:rFonts w:cs="Calibri"/>
        </w:rPr>
        <w:t>(</w:t>
      </w:r>
      <w:r w:rsidRPr="00B967ED">
        <w:rPr>
          <w:rFonts w:cs="Calibri"/>
        </w:rPr>
        <w:t xml:space="preserve"> sanitetskog prijevoza</w:t>
      </w:r>
      <w:r w:rsidR="003379F5">
        <w:rPr>
          <w:rFonts w:cs="Calibri"/>
        </w:rPr>
        <w:t xml:space="preserve"> - do zaključno 31. Ožujka  kada je djelatnost sanitetskog prijevoza preuzeo Zavod za hitnu medicinu) </w:t>
      </w:r>
      <w:r w:rsidRPr="00B967ED">
        <w:rPr>
          <w:rFonts w:cs="Calibri"/>
        </w:rPr>
        <w:t>, zdravstvene zaštite žena, opće/obiteljske medicine (</w:t>
      </w:r>
      <w:r w:rsidR="003379F5">
        <w:rPr>
          <w:rFonts w:cs="Calibri"/>
        </w:rPr>
        <w:t>4</w:t>
      </w:r>
      <w:r w:rsidRPr="00B967ED">
        <w:rPr>
          <w:rFonts w:cs="Calibri"/>
        </w:rPr>
        <w:t xml:space="preserve"> tima), dentalne medicine (1 tim), fizikalne medicine i rehabilitacije   - 0,3 tima</w:t>
      </w:r>
      <w:r>
        <w:rPr>
          <w:rFonts w:cs="Calibri"/>
        </w:rPr>
        <w:t xml:space="preserve">, </w:t>
      </w:r>
      <w:r>
        <w:rPr>
          <w:rFonts w:cs="Calibri"/>
        </w:rPr>
        <w:lastRenderedPageBreak/>
        <w:t xml:space="preserve">oftalmologije </w:t>
      </w:r>
      <w:r w:rsidR="00E761D1">
        <w:rPr>
          <w:rFonts w:cs="Calibri"/>
        </w:rPr>
        <w:t>,</w:t>
      </w:r>
      <w:r>
        <w:rPr>
          <w:rFonts w:cs="Calibri"/>
        </w:rPr>
        <w:t xml:space="preserve"> radiologije</w:t>
      </w:r>
      <w:r w:rsidR="00E761D1">
        <w:rPr>
          <w:rFonts w:cs="Calibri"/>
        </w:rPr>
        <w:t xml:space="preserve"> i zdravstvenog turizma</w:t>
      </w:r>
      <w:r w:rsidR="007A117E">
        <w:rPr>
          <w:rFonts w:cs="Calibri"/>
        </w:rPr>
        <w:t>. O</w:t>
      </w:r>
      <w:r w:rsidRPr="00B967ED">
        <w:rPr>
          <w:rFonts w:cs="Calibri"/>
        </w:rPr>
        <w:t xml:space="preserve">d 2022. godine obavljaju se i  dodatne usluge medicinske masaže,  medicinskih vježbi </w:t>
      </w:r>
      <w:r>
        <w:rPr>
          <w:rFonts w:cs="Calibri"/>
        </w:rPr>
        <w:t xml:space="preserve"> </w:t>
      </w:r>
      <w:r w:rsidR="007A117E">
        <w:rPr>
          <w:rFonts w:cs="Calibri"/>
        </w:rPr>
        <w:t>a</w:t>
      </w:r>
      <w:r>
        <w:rPr>
          <w:rFonts w:cs="Calibri"/>
        </w:rPr>
        <w:t xml:space="preserve"> od 2023. godine </w:t>
      </w:r>
      <w:r w:rsidR="007A117E">
        <w:rPr>
          <w:rFonts w:cs="Calibri"/>
        </w:rPr>
        <w:t xml:space="preserve"> i </w:t>
      </w:r>
      <w:r>
        <w:rPr>
          <w:rFonts w:cs="Calibri"/>
        </w:rPr>
        <w:t xml:space="preserve">usluge </w:t>
      </w:r>
      <w:r w:rsidR="007A117E">
        <w:rPr>
          <w:rFonts w:cs="Calibri"/>
        </w:rPr>
        <w:t xml:space="preserve"> estetske medicine - To su </w:t>
      </w:r>
      <w:r w:rsidR="007A117E" w:rsidRPr="00B967ED">
        <w:rPr>
          <w:rFonts w:cs="Calibri"/>
        </w:rPr>
        <w:t xml:space="preserve">dodatne  </w:t>
      </w:r>
      <w:r w:rsidR="007A117E">
        <w:rPr>
          <w:rFonts w:cs="Calibri"/>
        </w:rPr>
        <w:t xml:space="preserve">usluge </w:t>
      </w:r>
      <w:r w:rsidR="007A117E" w:rsidRPr="00B967ED">
        <w:rPr>
          <w:rFonts w:cs="Calibri"/>
        </w:rPr>
        <w:t xml:space="preserve">- izvan ugovorenih djelatnosti </w:t>
      </w:r>
      <w:r>
        <w:rPr>
          <w:rFonts w:cs="Calibri"/>
        </w:rPr>
        <w:t xml:space="preserve">u okviru djelatnosti zdravstvenog turizma </w:t>
      </w:r>
      <w:r w:rsidRPr="00B967ED">
        <w:rPr>
          <w:rFonts w:cs="Calibri"/>
        </w:rPr>
        <w:t xml:space="preserve">pod nadzorom fizioterapeuta  </w:t>
      </w:r>
      <w:r w:rsidR="007A117E">
        <w:rPr>
          <w:rFonts w:cs="Calibri"/>
        </w:rPr>
        <w:t xml:space="preserve"> i doktorice -specijalizantice fizikalne medicine </w:t>
      </w:r>
      <w:r w:rsidRPr="00B967ED">
        <w:rPr>
          <w:rFonts w:cs="Calibri"/>
        </w:rPr>
        <w:t xml:space="preserve">od kojih se ostvaruju dodatna sredstva  </w:t>
      </w:r>
      <w:r w:rsidR="007A117E">
        <w:rPr>
          <w:rFonts w:cs="Calibri"/>
        </w:rPr>
        <w:t>(</w:t>
      </w:r>
      <w:r w:rsidRPr="00B967ED">
        <w:rPr>
          <w:rFonts w:cs="Calibri"/>
        </w:rPr>
        <w:t>vlastiti prihodi</w:t>
      </w:r>
      <w:r w:rsidR="007A117E">
        <w:rPr>
          <w:rFonts w:cs="Calibri"/>
        </w:rPr>
        <w:t>)</w:t>
      </w:r>
      <w:r w:rsidRPr="00B967ED">
        <w:rPr>
          <w:rFonts w:cs="Calibri"/>
        </w:rPr>
        <w:t xml:space="preserve"> .</w:t>
      </w:r>
    </w:p>
    <w:p w14:paraId="1553FD67" w14:textId="77777777" w:rsidR="00D01664" w:rsidRPr="00B967ED" w:rsidRDefault="00D01664" w:rsidP="00D01664">
      <w:pPr>
        <w:spacing w:after="0" w:line="240" w:lineRule="auto"/>
        <w:rPr>
          <w:rFonts w:cstheme="minorHAnsi"/>
          <w:b/>
          <w:bCs/>
        </w:rPr>
      </w:pPr>
    </w:p>
    <w:p w14:paraId="71B1C9F1" w14:textId="77777777" w:rsidR="009F2EDF" w:rsidRPr="00B967ED" w:rsidRDefault="009F2EDF" w:rsidP="009F2EDF">
      <w:pPr>
        <w:spacing w:after="0" w:line="240" w:lineRule="auto"/>
        <w:rPr>
          <w:rFonts w:cstheme="minorHAnsi"/>
          <w:b/>
        </w:rPr>
      </w:pPr>
    </w:p>
    <w:p w14:paraId="19EC422B" w14:textId="77777777" w:rsidR="00D1167B" w:rsidRPr="00CE15C7" w:rsidRDefault="00D1167B" w:rsidP="009F2EDF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7F7E4E56" w14:textId="0DACF328" w:rsidR="00E31259" w:rsidRDefault="00E31259" w:rsidP="009F2EDF">
      <w:pPr>
        <w:spacing w:after="0" w:line="240" w:lineRule="auto"/>
        <w:rPr>
          <w:rFonts w:cstheme="minorHAnsi"/>
          <w:b/>
          <w:sz w:val="28"/>
          <w:szCs w:val="28"/>
        </w:rPr>
      </w:pPr>
      <w:r w:rsidRPr="00874EFE">
        <w:rPr>
          <w:rFonts w:cstheme="minorHAnsi"/>
          <w:b/>
          <w:sz w:val="28"/>
          <w:szCs w:val="28"/>
        </w:rPr>
        <w:t xml:space="preserve">DOM ZDRAVLJA OZALJ </w:t>
      </w:r>
    </w:p>
    <w:p w14:paraId="35D38CFB" w14:textId="2F49FE02" w:rsidR="00874EFE" w:rsidRDefault="00B10174" w:rsidP="009F2EDF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Glava 009-17</w:t>
      </w:r>
    </w:p>
    <w:p w14:paraId="249F1A32" w14:textId="77777777" w:rsidR="00B10174" w:rsidRPr="00874EFE" w:rsidRDefault="00B10174" w:rsidP="009F2EDF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F3FE0E6" w14:textId="73B52ACF" w:rsidR="00041292" w:rsidRPr="00C32DC3" w:rsidRDefault="00E31259" w:rsidP="009F2EDF">
      <w:pPr>
        <w:spacing w:after="0" w:line="240" w:lineRule="auto"/>
        <w:rPr>
          <w:rFonts w:cstheme="minorHAnsi"/>
          <w:b/>
          <w:color w:val="0070C0"/>
          <w:sz w:val="24"/>
          <w:szCs w:val="24"/>
        </w:rPr>
      </w:pPr>
      <w:r w:rsidRPr="00C32DC3">
        <w:rPr>
          <w:rFonts w:cstheme="minorHAnsi"/>
          <w:b/>
          <w:color w:val="0070C0"/>
          <w:sz w:val="24"/>
          <w:szCs w:val="24"/>
        </w:rPr>
        <w:t xml:space="preserve">IZVRŠENJE </w:t>
      </w:r>
      <w:r w:rsidR="00041292" w:rsidRPr="00C32DC3">
        <w:rPr>
          <w:rFonts w:cstheme="minorHAnsi"/>
          <w:b/>
          <w:color w:val="0070C0"/>
          <w:sz w:val="24"/>
          <w:szCs w:val="24"/>
        </w:rPr>
        <w:t>FINANCIJSK</w:t>
      </w:r>
      <w:r w:rsidRPr="00C32DC3">
        <w:rPr>
          <w:rFonts w:cstheme="minorHAnsi"/>
          <w:b/>
          <w:color w:val="0070C0"/>
          <w:sz w:val="24"/>
          <w:szCs w:val="24"/>
        </w:rPr>
        <w:t>OG</w:t>
      </w:r>
      <w:r w:rsidR="00041292" w:rsidRPr="00C32DC3">
        <w:rPr>
          <w:rFonts w:cstheme="minorHAnsi"/>
          <w:b/>
          <w:color w:val="0070C0"/>
          <w:sz w:val="24"/>
          <w:szCs w:val="24"/>
        </w:rPr>
        <w:t xml:space="preserve"> PLAN</w:t>
      </w:r>
      <w:r w:rsidRPr="00C32DC3">
        <w:rPr>
          <w:rFonts w:cstheme="minorHAnsi"/>
          <w:b/>
          <w:color w:val="0070C0"/>
          <w:sz w:val="24"/>
          <w:szCs w:val="24"/>
        </w:rPr>
        <w:t>A</w:t>
      </w:r>
      <w:r w:rsidR="009F2EDF" w:rsidRPr="00C32DC3">
        <w:rPr>
          <w:rFonts w:cstheme="minorHAnsi"/>
          <w:b/>
          <w:color w:val="0070C0"/>
          <w:sz w:val="24"/>
          <w:szCs w:val="24"/>
        </w:rPr>
        <w:t xml:space="preserve"> ZA </w:t>
      </w:r>
      <w:r w:rsidRPr="00C32DC3">
        <w:rPr>
          <w:rFonts w:cstheme="minorHAnsi"/>
          <w:b/>
          <w:color w:val="0070C0"/>
          <w:sz w:val="24"/>
          <w:szCs w:val="24"/>
        </w:rPr>
        <w:t xml:space="preserve"> SIJEČANJ – </w:t>
      </w:r>
      <w:r w:rsidR="00854F32" w:rsidRPr="00C32DC3">
        <w:rPr>
          <w:rFonts w:cstheme="minorHAnsi"/>
          <w:b/>
          <w:color w:val="0070C0"/>
          <w:sz w:val="24"/>
          <w:szCs w:val="24"/>
        </w:rPr>
        <w:t xml:space="preserve"> </w:t>
      </w:r>
      <w:r w:rsidR="001746F9" w:rsidRPr="00C32DC3">
        <w:rPr>
          <w:rFonts w:cstheme="minorHAnsi"/>
          <w:b/>
          <w:color w:val="0070C0"/>
          <w:sz w:val="24"/>
          <w:szCs w:val="24"/>
        </w:rPr>
        <w:t>LIPANJ</w:t>
      </w:r>
      <w:r w:rsidR="00854F32" w:rsidRPr="00C32DC3">
        <w:rPr>
          <w:rFonts w:cstheme="minorHAnsi"/>
          <w:b/>
          <w:color w:val="0070C0"/>
          <w:sz w:val="24"/>
          <w:szCs w:val="24"/>
        </w:rPr>
        <w:t xml:space="preserve"> </w:t>
      </w:r>
      <w:r w:rsidRPr="00C32DC3">
        <w:rPr>
          <w:rFonts w:cstheme="minorHAnsi"/>
          <w:b/>
          <w:color w:val="0070C0"/>
          <w:sz w:val="24"/>
          <w:szCs w:val="24"/>
        </w:rPr>
        <w:t xml:space="preserve"> </w:t>
      </w:r>
      <w:r w:rsidR="009F2EDF" w:rsidRPr="00C32DC3">
        <w:rPr>
          <w:rFonts w:cstheme="minorHAnsi"/>
          <w:b/>
          <w:color w:val="0070C0"/>
          <w:sz w:val="24"/>
          <w:szCs w:val="24"/>
        </w:rPr>
        <w:t>20</w:t>
      </w:r>
      <w:r w:rsidR="000962DA" w:rsidRPr="00C32DC3">
        <w:rPr>
          <w:rFonts w:cstheme="minorHAnsi"/>
          <w:b/>
          <w:color w:val="0070C0"/>
          <w:sz w:val="24"/>
          <w:szCs w:val="24"/>
        </w:rPr>
        <w:t>2</w:t>
      </w:r>
      <w:r w:rsidR="001746F9" w:rsidRPr="00C32DC3">
        <w:rPr>
          <w:rFonts w:cstheme="minorHAnsi"/>
          <w:b/>
          <w:color w:val="0070C0"/>
          <w:sz w:val="24"/>
          <w:szCs w:val="24"/>
        </w:rPr>
        <w:t>4</w:t>
      </w:r>
      <w:r w:rsidR="009F2EDF" w:rsidRPr="00C32DC3">
        <w:rPr>
          <w:rFonts w:cstheme="minorHAnsi"/>
          <w:b/>
          <w:color w:val="0070C0"/>
          <w:sz w:val="24"/>
          <w:szCs w:val="24"/>
        </w:rPr>
        <w:t>.GODINU</w:t>
      </w:r>
      <w:r w:rsidR="00742729" w:rsidRPr="00C32DC3">
        <w:rPr>
          <w:rFonts w:cstheme="minorHAnsi"/>
          <w:b/>
          <w:color w:val="0070C0"/>
          <w:sz w:val="24"/>
          <w:szCs w:val="24"/>
        </w:rPr>
        <w:t xml:space="preserve"> </w:t>
      </w:r>
      <w:r w:rsidR="0055099B" w:rsidRPr="00C32DC3">
        <w:rPr>
          <w:rFonts w:cstheme="minorHAnsi"/>
          <w:b/>
          <w:color w:val="0070C0"/>
          <w:sz w:val="24"/>
          <w:szCs w:val="24"/>
        </w:rPr>
        <w:t xml:space="preserve">      </w:t>
      </w:r>
      <w:r w:rsidR="00742729" w:rsidRPr="00C32DC3">
        <w:rPr>
          <w:rFonts w:cstheme="minorHAnsi"/>
          <w:bCs/>
          <w:i/>
          <w:iCs/>
          <w:color w:val="0070C0"/>
          <w:sz w:val="24"/>
          <w:szCs w:val="24"/>
        </w:rPr>
        <w:t>(iznosi u EUR)</w:t>
      </w:r>
      <w:r w:rsidR="00041292" w:rsidRPr="00C32DC3">
        <w:rPr>
          <w:rFonts w:cstheme="minorHAnsi"/>
          <w:b/>
          <w:color w:val="0070C0"/>
          <w:sz w:val="24"/>
          <w:szCs w:val="24"/>
        </w:rPr>
        <w:t>:</w:t>
      </w:r>
    </w:p>
    <w:p w14:paraId="10A3B272" w14:textId="77777777" w:rsidR="009F2EDF" w:rsidRPr="00015919" w:rsidRDefault="009F2EDF" w:rsidP="009F2EDF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10"/>
        <w:gridCol w:w="596"/>
        <w:gridCol w:w="837"/>
        <w:gridCol w:w="413"/>
        <w:gridCol w:w="1071"/>
        <w:gridCol w:w="1263"/>
        <w:gridCol w:w="1272"/>
        <w:gridCol w:w="1287"/>
        <w:gridCol w:w="890"/>
        <w:gridCol w:w="890"/>
      </w:tblGrid>
      <w:tr w:rsidR="00015919" w:rsidRPr="00015919" w14:paraId="2FD93D7A" w14:textId="77777777" w:rsidTr="008A1B43">
        <w:trPr>
          <w:trHeight w:val="467"/>
        </w:trPr>
        <w:tc>
          <w:tcPr>
            <w:tcW w:w="1094" w:type="dxa"/>
            <w:vAlign w:val="center"/>
          </w:tcPr>
          <w:p w14:paraId="73017F8D" w14:textId="7CFDDE0E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Šifra programa</w:t>
            </w:r>
          </w:p>
        </w:tc>
        <w:tc>
          <w:tcPr>
            <w:tcW w:w="1877" w:type="dxa"/>
            <w:gridSpan w:val="3"/>
            <w:vAlign w:val="center"/>
          </w:tcPr>
          <w:p w14:paraId="1B8730A5" w14:textId="77777777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Naziv programa</w:t>
            </w:r>
          </w:p>
        </w:tc>
        <w:tc>
          <w:tcPr>
            <w:tcW w:w="1078" w:type="dxa"/>
          </w:tcPr>
          <w:p w14:paraId="2C7AF0D6" w14:textId="1A95FC87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Izvršenje 1-</w:t>
            </w:r>
            <w:r w:rsidR="006E3231" w:rsidRPr="00C32DC3">
              <w:rPr>
                <w:rFonts w:cstheme="minorHAnsi"/>
                <w:b/>
              </w:rPr>
              <w:t>6 2023</w:t>
            </w:r>
          </w:p>
        </w:tc>
        <w:tc>
          <w:tcPr>
            <w:tcW w:w="1287" w:type="dxa"/>
            <w:vAlign w:val="center"/>
          </w:tcPr>
          <w:p w14:paraId="2ACFC78A" w14:textId="74FAD7C4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PLAN 202</w:t>
            </w:r>
            <w:r w:rsidR="006E3231" w:rsidRPr="00C32DC3">
              <w:rPr>
                <w:rFonts w:cstheme="minorHAnsi"/>
                <w:b/>
              </w:rPr>
              <w:t>4</w:t>
            </w:r>
            <w:r w:rsidRPr="00C32DC3">
              <w:rPr>
                <w:rFonts w:cstheme="minorHAnsi"/>
                <w:b/>
              </w:rPr>
              <w:t>.</w:t>
            </w:r>
          </w:p>
        </w:tc>
        <w:tc>
          <w:tcPr>
            <w:tcW w:w="1287" w:type="dxa"/>
            <w:vAlign w:val="center"/>
          </w:tcPr>
          <w:p w14:paraId="2C61FD7D" w14:textId="49BB8E93" w:rsidR="00015919" w:rsidRPr="00C32DC3" w:rsidRDefault="006E3231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I</w:t>
            </w:r>
            <w:r w:rsidR="00015919" w:rsidRPr="00C32DC3">
              <w:rPr>
                <w:rFonts w:cstheme="minorHAnsi"/>
                <w:b/>
              </w:rPr>
              <w:t xml:space="preserve"> REBALANS 202</w:t>
            </w:r>
            <w:r w:rsidRPr="00C32DC3">
              <w:rPr>
                <w:rFonts w:cstheme="minorHAnsi"/>
                <w:b/>
              </w:rPr>
              <w:t>4</w:t>
            </w:r>
          </w:p>
        </w:tc>
        <w:tc>
          <w:tcPr>
            <w:tcW w:w="1315" w:type="dxa"/>
            <w:vAlign w:val="center"/>
          </w:tcPr>
          <w:p w14:paraId="46466C31" w14:textId="585A72D5" w:rsidR="00015919" w:rsidRPr="00C32DC3" w:rsidRDefault="00015919" w:rsidP="00D1167B">
            <w:pPr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Izvršenje</w:t>
            </w:r>
            <w:r w:rsidR="00854F32" w:rsidRPr="00C32DC3">
              <w:rPr>
                <w:rFonts w:cstheme="minorHAnsi"/>
                <w:b/>
              </w:rPr>
              <w:t xml:space="preserve">    </w:t>
            </w:r>
            <w:r w:rsidRPr="00C32DC3">
              <w:rPr>
                <w:rFonts w:cstheme="minorHAnsi"/>
                <w:b/>
              </w:rPr>
              <w:t xml:space="preserve"> 1-</w:t>
            </w:r>
            <w:r w:rsidR="006E3231" w:rsidRPr="00C32DC3">
              <w:rPr>
                <w:rFonts w:cstheme="minorHAnsi"/>
                <w:b/>
              </w:rPr>
              <w:t>6</w:t>
            </w:r>
            <w:r w:rsidRPr="00C32DC3">
              <w:rPr>
                <w:rFonts w:cstheme="minorHAnsi"/>
                <w:b/>
              </w:rPr>
              <w:t xml:space="preserve"> 202</w:t>
            </w:r>
            <w:r w:rsidR="006E3231" w:rsidRPr="00C32DC3">
              <w:rPr>
                <w:rFonts w:cstheme="minorHAnsi"/>
                <w:b/>
              </w:rPr>
              <w:t>4</w:t>
            </w:r>
          </w:p>
        </w:tc>
        <w:tc>
          <w:tcPr>
            <w:tcW w:w="844" w:type="dxa"/>
          </w:tcPr>
          <w:p w14:paraId="4E6513C9" w14:textId="77777777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</w:p>
          <w:p w14:paraId="31693FBB" w14:textId="046533AD" w:rsidR="00015919" w:rsidRPr="00C32DC3" w:rsidRDefault="00015919" w:rsidP="00015919">
            <w:pPr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 xml:space="preserve">INDEKS </w:t>
            </w:r>
          </w:p>
          <w:p w14:paraId="04DB75A6" w14:textId="74353F2B" w:rsidR="00015919" w:rsidRPr="00C32DC3" w:rsidRDefault="00D833CC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6/3</w:t>
            </w:r>
          </w:p>
        </w:tc>
        <w:tc>
          <w:tcPr>
            <w:tcW w:w="847" w:type="dxa"/>
            <w:vAlign w:val="center"/>
          </w:tcPr>
          <w:p w14:paraId="6434E7CD" w14:textId="77777777" w:rsidR="00D833CC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 xml:space="preserve">INDEKS </w:t>
            </w:r>
          </w:p>
          <w:p w14:paraId="0825C6CC" w14:textId="77777777" w:rsidR="00D833CC" w:rsidRPr="00C32DC3" w:rsidRDefault="00D833CC" w:rsidP="00D1167B">
            <w:pPr>
              <w:jc w:val="center"/>
              <w:rPr>
                <w:rFonts w:cstheme="minorHAnsi"/>
                <w:b/>
              </w:rPr>
            </w:pPr>
          </w:p>
          <w:p w14:paraId="16B16E18" w14:textId="5CAD8720" w:rsidR="00015919" w:rsidRPr="00C32DC3" w:rsidRDefault="00D833CC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6</w:t>
            </w:r>
            <w:r w:rsidR="00015919" w:rsidRPr="00C32DC3">
              <w:rPr>
                <w:rFonts w:cstheme="minorHAnsi"/>
                <w:b/>
              </w:rPr>
              <w:t>/</w:t>
            </w:r>
            <w:r w:rsidRPr="00C32DC3">
              <w:rPr>
                <w:rFonts w:cstheme="minorHAnsi"/>
                <w:b/>
              </w:rPr>
              <w:t>5</w:t>
            </w:r>
          </w:p>
        </w:tc>
      </w:tr>
      <w:tr w:rsidR="00015919" w:rsidRPr="00015919" w14:paraId="68FE1A81" w14:textId="77777777" w:rsidTr="008A1B43">
        <w:trPr>
          <w:trHeight w:val="467"/>
        </w:trPr>
        <w:tc>
          <w:tcPr>
            <w:tcW w:w="1094" w:type="dxa"/>
            <w:vAlign w:val="center"/>
          </w:tcPr>
          <w:p w14:paraId="63A738CB" w14:textId="774BABDD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1</w:t>
            </w:r>
          </w:p>
        </w:tc>
        <w:tc>
          <w:tcPr>
            <w:tcW w:w="1877" w:type="dxa"/>
            <w:gridSpan w:val="3"/>
            <w:vAlign w:val="center"/>
          </w:tcPr>
          <w:p w14:paraId="213AAD19" w14:textId="2D0D37CB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2</w:t>
            </w:r>
          </w:p>
        </w:tc>
        <w:tc>
          <w:tcPr>
            <w:tcW w:w="1078" w:type="dxa"/>
          </w:tcPr>
          <w:p w14:paraId="626F32EF" w14:textId="33992109" w:rsidR="00015919" w:rsidRPr="00C32DC3" w:rsidRDefault="00D833CC" w:rsidP="00D833CC">
            <w:pPr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 xml:space="preserve">     3</w:t>
            </w:r>
          </w:p>
        </w:tc>
        <w:tc>
          <w:tcPr>
            <w:tcW w:w="1287" w:type="dxa"/>
            <w:vAlign w:val="center"/>
          </w:tcPr>
          <w:p w14:paraId="630F5A64" w14:textId="37F68FC7" w:rsidR="00015919" w:rsidRPr="00C32DC3" w:rsidRDefault="00D833CC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4</w:t>
            </w:r>
          </w:p>
        </w:tc>
        <w:tc>
          <w:tcPr>
            <w:tcW w:w="1287" w:type="dxa"/>
            <w:vAlign w:val="center"/>
          </w:tcPr>
          <w:p w14:paraId="5F0BA503" w14:textId="795D6059" w:rsidR="00015919" w:rsidRPr="00C32DC3" w:rsidRDefault="00D833CC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5</w:t>
            </w:r>
          </w:p>
        </w:tc>
        <w:tc>
          <w:tcPr>
            <w:tcW w:w="1315" w:type="dxa"/>
            <w:vAlign w:val="center"/>
          </w:tcPr>
          <w:p w14:paraId="5CC65980" w14:textId="338D9B36" w:rsidR="00015919" w:rsidRPr="00C32DC3" w:rsidRDefault="00D833CC" w:rsidP="00D1167B">
            <w:pPr>
              <w:jc w:val="center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6</w:t>
            </w:r>
          </w:p>
        </w:tc>
        <w:tc>
          <w:tcPr>
            <w:tcW w:w="844" w:type="dxa"/>
          </w:tcPr>
          <w:p w14:paraId="2CD47402" w14:textId="12F7873F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47" w:type="dxa"/>
            <w:vAlign w:val="center"/>
          </w:tcPr>
          <w:p w14:paraId="4064758B" w14:textId="3D0C477D" w:rsidR="00015919" w:rsidRPr="00C32DC3" w:rsidRDefault="00015919" w:rsidP="00D1167B">
            <w:pPr>
              <w:jc w:val="center"/>
              <w:rPr>
                <w:rFonts w:cstheme="minorHAnsi"/>
                <w:b/>
              </w:rPr>
            </w:pPr>
          </w:p>
        </w:tc>
      </w:tr>
      <w:tr w:rsidR="00015919" w:rsidRPr="00015919" w14:paraId="1EFD23A7" w14:textId="77777777" w:rsidTr="008A1B43">
        <w:trPr>
          <w:trHeight w:val="242"/>
        </w:trPr>
        <w:tc>
          <w:tcPr>
            <w:tcW w:w="1692" w:type="dxa"/>
            <w:gridSpan w:val="2"/>
          </w:tcPr>
          <w:p w14:paraId="64622E44" w14:textId="77777777" w:rsidR="00015919" w:rsidRPr="00C32DC3" w:rsidRDefault="00015919" w:rsidP="00A60BD1">
            <w:pPr>
              <w:rPr>
                <w:rFonts w:cstheme="minorHAnsi"/>
                <w:b/>
              </w:rPr>
            </w:pPr>
          </w:p>
        </w:tc>
        <w:tc>
          <w:tcPr>
            <w:tcW w:w="839" w:type="dxa"/>
          </w:tcPr>
          <w:p w14:paraId="7734DA0F" w14:textId="77777777" w:rsidR="00015919" w:rsidRPr="00C32DC3" w:rsidRDefault="00015919" w:rsidP="00A60BD1">
            <w:pPr>
              <w:rPr>
                <w:rFonts w:cstheme="minorHAnsi"/>
                <w:b/>
              </w:rPr>
            </w:pPr>
          </w:p>
        </w:tc>
        <w:tc>
          <w:tcPr>
            <w:tcW w:w="7098" w:type="dxa"/>
            <w:gridSpan w:val="7"/>
          </w:tcPr>
          <w:p w14:paraId="20F98201" w14:textId="6D73313D" w:rsidR="00015919" w:rsidRPr="00C32DC3" w:rsidRDefault="00015919" w:rsidP="00A60BD1">
            <w:pPr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GLAVA 17 DOM ZDRAVLJA OZALJ</w:t>
            </w:r>
          </w:p>
        </w:tc>
      </w:tr>
      <w:tr w:rsidR="003D5FD1" w:rsidRPr="00015919" w14:paraId="4FB1D566" w14:textId="77777777" w:rsidTr="008A1B43">
        <w:trPr>
          <w:trHeight w:val="356"/>
        </w:trPr>
        <w:tc>
          <w:tcPr>
            <w:tcW w:w="1094" w:type="dxa"/>
          </w:tcPr>
          <w:p w14:paraId="3C1831FC" w14:textId="39432596" w:rsidR="003D5FD1" w:rsidRPr="00C32DC3" w:rsidRDefault="003D5FD1" w:rsidP="00533E4C">
            <w:pPr>
              <w:jc w:val="right"/>
              <w:rPr>
                <w:rFonts w:cstheme="minorHAnsi"/>
              </w:rPr>
            </w:pPr>
            <w:bookmarkStart w:id="0" w:name="_Hlk140057323"/>
            <w:r w:rsidRPr="00C32DC3">
              <w:rPr>
                <w:rFonts w:cstheme="minorHAnsi"/>
              </w:rPr>
              <w:t>129</w:t>
            </w:r>
          </w:p>
        </w:tc>
        <w:tc>
          <w:tcPr>
            <w:tcW w:w="1877" w:type="dxa"/>
            <w:gridSpan w:val="3"/>
          </w:tcPr>
          <w:p w14:paraId="07426106" w14:textId="692EF5BD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Zakonski standardi u zdravstvu</w:t>
            </w:r>
          </w:p>
        </w:tc>
        <w:tc>
          <w:tcPr>
            <w:tcW w:w="1078" w:type="dxa"/>
          </w:tcPr>
          <w:p w14:paraId="7D2804BE" w14:textId="19BEBAFA" w:rsidR="003D5FD1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18.216</w:t>
            </w:r>
          </w:p>
        </w:tc>
        <w:tc>
          <w:tcPr>
            <w:tcW w:w="1287" w:type="dxa"/>
          </w:tcPr>
          <w:p w14:paraId="166BB80A" w14:textId="5C05C296" w:rsidR="003D5FD1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45</w:t>
            </w:r>
            <w:r w:rsidR="00112B68" w:rsidRPr="00C32DC3">
              <w:rPr>
                <w:rFonts w:cstheme="minorHAnsi"/>
              </w:rPr>
              <w:t>.100</w:t>
            </w:r>
          </w:p>
        </w:tc>
        <w:tc>
          <w:tcPr>
            <w:tcW w:w="1287" w:type="dxa"/>
          </w:tcPr>
          <w:p w14:paraId="1890D9CE" w14:textId="3F27A02B" w:rsidR="003D5FD1" w:rsidRPr="00C32DC3" w:rsidRDefault="00112B68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77.100</w:t>
            </w:r>
          </w:p>
        </w:tc>
        <w:tc>
          <w:tcPr>
            <w:tcW w:w="1315" w:type="dxa"/>
          </w:tcPr>
          <w:p w14:paraId="08007746" w14:textId="442EF37F" w:rsidR="003D5FD1" w:rsidRPr="00C32DC3" w:rsidRDefault="00112B68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47.22</w:t>
            </w:r>
            <w:r w:rsidR="00A328FA" w:rsidRPr="00C32DC3">
              <w:rPr>
                <w:rFonts w:cstheme="minorHAnsi"/>
              </w:rPr>
              <w:t>7</w:t>
            </w:r>
          </w:p>
        </w:tc>
        <w:tc>
          <w:tcPr>
            <w:tcW w:w="844" w:type="dxa"/>
          </w:tcPr>
          <w:p w14:paraId="727013F8" w14:textId="14FEA0DA" w:rsidR="003D5FD1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259,27</w:t>
            </w:r>
          </w:p>
        </w:tc>
        <w:tc>
          <w:tcPr>
            <w:tcW w:w="847" w:type="dxa"/>
          </w:tcPr>
          <w:p w14:paraId="14EC7E31" w14:textId="70415010" w:rsidR="003D5FD1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61,25</w:t>
            </w:r>
          </w:p>
        </w:tc>
      </w:tr>
      <w:tr w:rsidR="003D5FD1" w:rsidRPr="00015919" w14:paraId="2D9270AD" w14:textId="77777777" w:rsidTr="008A1B43">
        <w:trPr>
          <w:trHeight w:val="242"/>
        </w:trPr>
        <w:tc>
          <w:tcPr>
            <w:tcW w:w="1094" w:type="dxa"/>
          </w:tcPr>
          <w:p w14:paraId="74547B59" w14:textId="7161B4E9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131</w:t>
            </w:r>
          </w:p>
        </w:tc>
        <w:tc>
          <w:tcPr>
            <w:tcW w:w="1877" w:type="dxa"/>
            <w:gridSpan w:val="3"/>
          </w:tcPr>
          <w:p w14:paraId="680D089B" w14:textId="1FF0E2D5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Ulaganje u zdravstvo iznad standarda</w:t>
            </w:r>
          </w:p>
        </w:tc>
        <w:tc>
          <w:tcPr>
            <w:tcW w:w="1078" w:type="dxa"/>
          </w:tcPr>
          <w:p w14:paraId="6B5F088B" w14:textId="0EBF5020" w:rsidR="008D7DB7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129.566</w:t>
            </w:r>
          </w:p>
        </w:tc>
        <w:tc>
          <w:tcPr>
            <w:tcW w:w="1287" w:type="dxa"/>
          </w:tcPr>
          <w:p w14:paraId="78531382" w14:textId="19C6F8F4" w:rsidR="003D5FD1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278.000</w:t>
            </w:r>
          </w:p>
        </w:tc>
        <w:tc>
          <w:tcPr>
            <w:tcW w:w="1287" w:type="dxa"/>
          </w:tcPr>
          <w:p w14:paraId="57100523" w14:textId="2B3EE640" w:rsidR="003D5FD1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328.000</w:t>
            </w:r>
          </w:p>
        </w:tc>
        <w:tc>
          <w:tcPr>
            <w:tcW w:w="1315" w:type="dxa"/>
          </w:tcPr>
          <w:p w14:paraId="1CA1FFF6" w14:textId="359E6340" w:rsidR="008D7DB7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136</w:t>
            </w:r>
            <w:r w:rsidR="00B02780" w:rsidRPr="00C32DC3">
              <w:rPr>
                <w:rFonts w:cstheme="minorHAnsi"/>
              </w:rPr>
              <w:t>.</w:t>
            </w:r>
            <w:r w:rsidRPr="00C32DC3">
              <w:rPr>
                <w:rFonts w:cstheme="minorHAnsi"/>
              </w:rPr>
              <w:t>272</w:t>
            </w:r>
          </w:p>
        </w:tc>
        <w:tc>
          <w:tcPr>
            <w:tcW w:w="844" w:type="dxa"/>
          </w:tcPr>
          <w:p w14:paraId="32AA8CE8" w14:textId="76450AF3" w:rsidR="008D7DB7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105,17</w:t>
            </w:r>
          </w:p>
        </w:tc>
        <w:tc>
          <w:tcPr>
            <w:tcW w:w="847" w:type="dxa"/>
          </w:tcPr>
          <w:p w14:paraId="0DE53798" w14:textId="651AF462" w:rsidR="008D7DB7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41,55</w:t>
            </w:r>
          </w:p>
        </w:tc>
      </w:tr>
      <w:tr w:rsidR="003D5FD1" w:rsidRPr="00015919" w14:paraId="65CCDC47" w14:textId="77777777" w:rsidTr="008A1B43">
        <w:trPr>
          <w:trHeight w:val="225"/>
        </w:trPr>
        <w:tc>
          <w:tcPr>
            <w:tcW w:w="1094" w:type="dxa"/>
          </w:tcPr>
          <w:p w14:paraId="65F96800" w14:textId="06C902BE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149</w:t>
            </w:r>
          </w:p>
        </w:tc>
        <w:tc>
          <w:tcPr>
            <w:tcW w:w="1877" w:type="dxa"/>
            <w:gridSpan w:val="3"/>
          </w:tcPr>
          <w:p w14:paraId="2C17A8F5" w14:textId="52F31F82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Financiranje redovne djelatnosti-HZZO</w:t>
            </w:r>
          </w:p>
        </w:tc>
        <w:tc>
          <w:tcPr>
            <w:tcW w:w="1078" w:type="dxa"/>
          </w:tcPr>
          <w:p w14:paraId="684440BC" w14:textId="1B0E74FE" w:rsidR="008D7DB7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535.310</w:t>
            </w:r>
          </w:p>
        </w:tc>
        <w:tc>
          <w:tcPr>
            <w:tcW w:w="1287" w:type="dxa"/>
          </w:tcPr>
          <w:p w14:paraId="4189FD6F" w14:textId="48A0CBFD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1.236.000</w:t>
            </w:r>
          </w:p>
        </w:tc>
        <w:tc>
          <w:tcPr>
            <w:tcW w:w="1287" w:type="dxa"/>
          </w:tcPr>
          <w:p w14:paraId="22B99A7E" w14:textId="4D3D3248" w:rsidR="003D5FD1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1.336.000</w:t>
            </w:r>
          </w:p>
        </w:tc>
        <w:tc>
          <w:tcPr>
            <w:tcW w:w="1315" w:type="dxa"/>
          </w:tcPr>
          <w:p w14:paraId="4568A54C" w14:textId="1793565B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701.661</w:t>
            </w:r>
          </w:p>
        </w:tc>
        <w:tc>
          <w:tcPr>
            <w:tcW w:w="844" w:type="dxa"/>
          </w:tcPr>
          <w:p w14:paraId="32636571" w14:textId="1ECC24EE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131,08</w:t>
            </w:r>
          </w:p>
        </w:tc>
        <w:tc>
          <w:tcPr>
            <w:tcW w:w="847" w:type="dxa"/>
          </w:tcPr>
          <w:p w14:paraId="5A9A2010" w14:textId="5AE83CE0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52,52</w:t>
            </w:r>
          </w:p>
        </w:tc>
      </w:tr>
      <w:tr w:rsidR="003D5FD1" w:rsidRPr="00015919" w14:paraId="2AEDDCD7" w14:textId="77777777" w:rsidTr="008A1B43">
        <w:trPr>
          <w:trHeight w:val="634"/>
        </w:trPr>
        <w:tc>
          <w:tcPr>
            <w:tcW w:w="1094" w:type="dxa"/>
          </w:tcPr>
          <w:p w14:paraId="1918D515" w14:textId="1E6B7CB5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150</w:t>
            </w:r>
          </w:p>
        </w:tc>
        <w:tc>
          <w:tcPr>
            <w:tcW w:w="1877" w:type="dxa"/>
            <w:gridSpan w:val="3"/>
          </w:tcPr>
          <w:p w14:paraId="68B33708" w14:textId="2AC6660F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Prihodi za posebne namjene korisnika</w:t>
            </w:r>
          </w:p>
        </w:tc>
        <w:tc>
          <w:tcPr>
            <w:tcW w:w="1078" w:type="dxa"/>
          </w:tcPr>
          <w:p w14:paraId="1487B24A" w14:textId="447030EF" w:rsidR="00CA30EA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12.110</w:t>
            </w:r>
          </w:p>
        </w:tc>
        <w:tc>
          <w:tcPr>
            <w:tcW w:w="1287" w:type="dxa"/>
          </w:tcPr>
          <w:p w14:paraId="3E5314C9" w14:textId="030BEE08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97.013</w:t>
            </w:r>
          </w:p>
        </w:tc>
        <w:tc>
          <w:tcPr>
            <w:tcW w:w="1287" w:type="dxa"/>
          </w:tcPr>
          <w:p w14:paraId="1451258F" w14:textId="4C35649D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80.000</w:t>
            </w:r>
          </w:p>
        </w:tc>
        <w:tc>
          <w:tcPr>
            <w:tcW w:w="1315" w:type="dxa"/>
          </w:tcPr>
          <w:p w14:paraId="081A9DD1" w14:textId="09FBC8D2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17.055</w:t>
            </w:r>
          </w:p>
        </w:tc>
        <w:tc>
          <w:tcPr>
            <w:tcW w:w="844" w:type="dxa"/>
          </w:tcPr>
          <w:p w14:paraId="2DCD4BAF" w14:textId="05597B1F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140,83</w:t>
            </w:r>
          </w:p>
        </w:tc>
        <w:tc>
          <w:tcPr>
            <w:tcW w:w="847" w:type="dxa"/>
          </w:tcPr>
          <w:p w14:paraId="00251D9E" w14:textId="262FD49E" w:rsidR="00CA30EA" w:rsidRPr="00C32DC3" w:rsidRDefault="00533E4C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21,32</w:t>
            </w:r>
          </w:p>
        </w:tc>
      </w:tr>
      <w:tr w:rsidR="003D5FD1" w:rsidRPr="00015919" w14:paraId="30CB397C" w14:textId="77777777" w:rsidTr="008A1B43">
        <w:trPr>
          <w:trHeight w:val="225"/>
        </w:trPr>
        <w:tc>
          <w:tcPr>
            <w:tcW w:w="1094" w:type="dxa"/>
          </w:tcPr>
          <w:p w14:paraId="6BD06629" w14:textId="06949FB1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151</w:t>
            </w:r>
          </w:p>
        </w:tc>
        <w:tc>
          <w:tcPr>
            <w:tcW w:w="1877" w:type="dxa"/>
            <w:gridSpan w:val="3"/>
          </w:tcPr>
          <w:p w14:paraId="34EC3439" w14:textId="47D66027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 xml:space="preserve">Prihodi od nefinancijske imovine i </w:t>
            </w:r>
            <w:proofErr w:type="spellStart"/>
            <w:r w:rsidRPr="00C32DC3">
              <w:rPr>
                <w:rFonts w:cstheme="minorHAnsi"/>
              </w:rPr>
              <w:t>nadokn</w:t>
            </w:r>
            <w:proofErr w:type="spellEnd"/>
            <w:r w:rsidRPr="00C32DC3">
              <w:rPr>
                <w:rFonts w:cstheme="minorHAnsi"/>
              </w:rPr>
              <w:t>. štete</w:t>
            </w:r>
          </w:p>
        </w:tc>
        <w:tc>
          <w:tcPr>
            <w:tcW w:w="1078" w:type="dxa"/>
          </w:tcPr>
          <w:p w14:paraId="17BDC76E" w14:textId="1F121918" w:rsidR="00CA30EA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0</w:t>
            </w:r>
          </w:p>
        </w:tc>
        <w:tc>
          <w:tcPr>
            <w:tcW w:w="1287" w:type="dxa"/>
          </w:tcPr>
          <w:p w14:paraId="649C35F6" w14:textId="499E3322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6.437</w:t>
            </w:r>
          </w:p>
        </w:tc>
        <w:tc>
          <w:tcPr>
            <w:tcW w:w="1287" w:type="dxa"/>
          </w:tcPr>
          <w:p w14:paraId="57CF149A" w14:textId="551C8CF8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6.437</w:t>
            </w:r>
          </w:p>
        </w:tc>
        <w:tc>
          <w:tcPr>
            <w:tcW w:w="1315" w:type="dxa"/>
          </w:tcPr>
          <w:p w14:paraId="3E5649E9" w14:textId="4358FC55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0</w:t>
            </w:r>
          </w:p>
        </w:tc>
        <w:tc>
          <w:tcPr>
            <w:tcW w:w="844" w:type="dxa"/>
          </w:tcPr>
          <w:p w14:paraId="3BD2D62E" w14:textId="57AE8793" w:rsidR="00CA30EA" w:rsidRPr="00C32DC3" w:rsidRDefault="00CA30EA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847" w:type="dxa"/>
          </w:tcPr>
          <w:p w14:paraId="0F5E540D" w14:textId="455E8F5C" w:rsidR="00CA30EA" w:rsidRPr="00C32DC3" w:rsidRDefault="00CA30EA" w:rsidP="00533E4C">
            <w:pPr>
              <w:jc w:val="right"/>
              <w:rPr>
                <w:rFonts w:cstheme="minorHAnsi"/>
              </w:rPr>
            </w:pPr>
          </w:p>
        </w:tc>
      </w:tr>
      <w:tr w:rsidR="003D5FD1" w:rsidRPr="00015919" w14:paraId="6CEB7302" w14:textId="77777777" w:rsidTr="00B02780">
        <w:trPr>
          <w:trHeight w:val="327"/>
        </w:trPr>
        <w:tc>
          <w:tcPr>
            <w:tcW w:w="1094" w:type="dxa"/>
          </w:tcPr>
          <w:p w14:paraId="22A9A559" w14:textId="16F6CFB6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152</w:t>
            </w:r>
          </w:p>
        </w:tc>
        <w:tc>
          <w:tcPr>
            <w:tcW w:w="1877" w:type="dxa"/>
            <w:gridSpan w:val="3"/>
          </w:tcPr>
          <w:p w14:paraId="613904EC" w14:textId="32A0FC07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Donacije</w:t>
            </w:r>
          </w:p>
        </w:tc>
        <w:tc>
          <w:tcPr>
            <w:tcW w:w="1078" w:type="dxa"/>
          </w:tcPr>
          <w:p w14:paraId="0483B682" w14:textId="14596026" w:rsidR="003D5FD1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0</w:t>
            </w:r>
          </w:p>
        </w:tc>
        <w:tc>
          <w:tcPr>
            <w:tcW w:w="1287" w:type="dxa"/>
          </w:tcPr>
          <w:p w14:paraId="637EB769" w14:textId="0DEDD6D0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8.892</w:t>
            </w:r>
          </w:p>
        </w:tc>
        <w:tc>
          <w:tcPr>
            <w:tcW w:w="1287" w:type="dxa"/>
          </w:tcPr>
          <w:p w14:paraId="0F4F23A5" w14:textId="1EDA3016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8.892</w:t>
            </w:r>
          </w:p>
        </w:tc>
        <w:tc>
          <w:tcPr>
            <w:tcW w:w="1315" w:type="dxa"/>
          </w:tcPr>
          <w:p w14:paraId="6A172504" w14:textId="33737158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0</w:t>
            </w:r>
          </w:p>
        </w:tc>
        <w:tc>
          <w:tcPr>
            <w:tcW w:w="844" w:type="dxa"/>
          </w:tcPr>
          <w:p w14:paraId="272CFFE0" w14:textId="76950B5E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847" w:type="dxa"/>
          </w:tcPr>
          <w:p w14:paraId="14F3ED83" w14:textId="130D0C14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</w:tr>
      <w:tr w:rsidR="003D5FD1" w:rsidRPr="00015919" w14:paraId="029C5822" w14:textId="77777777" w:rsidTr="00B02780">
        <w:trPr>
          <w:trHeight w:val="262"/>
        </w:trPr>
        <w:tc>
          <w:tcPr>
            <w:tcW w:w="1094" w:type="dxa"/>
          </w:tcPr>
          <w:p w14:paraId="0BC208BB" w14:textId="360D8BFF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154</w:t>
            </w:r>
          </w:p>
        </w:tc>
        <w:tc>
          <w:tcPr>
            <w:tcW w:w="1877" w:type="dxa"/>
            <w:gridSpan w:val="3"/>
          </w:tcPr>
          <w:p w14:paraId="2DD593C6" w14:textId="371686E4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Pomoći JLS</w:t>
            </w:r>
          </w:p>
        </w:tc>
        <w:tc>
          <w:tcPr>
            <w:tcW w:w="1078" w:type="dxa"/>
          </w:tcPr>
          <w:p w14:paraId="4E80120E" w14:textId="23DFFF9B" w:rsidR="003D5FD1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3.090</w:t>
            </w:r>
          </w:p>
        </w:tc>
        <w:tc>
          <w:tcPr>
            <w:tcW w:w="1287" w:type="dxa"/>
          </w:tcPr>
          <w:p w14:paraId="7592E25A" w14:textId="11A1CF3C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15.000</w:t>
            </w:r>
          </w:p>
        </w:tc>
        <w:tc>
          <w:tcPr>
            <w:tcW w:w="1287" w:type="dxa"/>
          </w:tcPr>
          <w:p w14:paraId="1F028538" w14:textId="47BCE027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21.600</w:t>
            </w:r>
          </w:p>
        </w:tc>
        <w:tc>
          <w:tcPr>
            <w:tcW w:w="1315" w:type="dxa"/>
          </w:tcPr>
          <w:p w14:paraId="3EBD65D3" w14:textId="7070C917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3.277</w:t>
            </w:r>
          </w:p>
        </w:tc>
        <w:tc>
          <w:tcPr>
            <w:tcW w:w="844" w:type="dxa"/>
          </w:tcPr>
          <w:p w14:paraId="16DBEEA7" w14:textId="738B576B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106,05</w:t>
            </w:r>
          </w:p>
        </w:tc>
        <w:tc>
          <w:tcPr>
            <w:tcW w:w="847" w:type="dxa"/>
          </w:tcPr>
          <w:p w14:paraId="02F81723" w14:textId="07712550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15,17</w:t>
            </w:r>
          </w:p>
        </w:tc>
      </w:tr>
      <w:tr w:rsidR="003D5FD1" w:rsidRPr="00015919" w14:paraId="11CEB949" w14:textId="77777777" w:rsidTr="00767806">
        <w:trPr>
          <w:trHeight w:val="160"/>
        </w:trPr>
        <w:tc>
          <w:tcPr>
            <w:tcW w:w="1094" w:type="dxa"/>
          </w:tcPr>
          <w:p w14:paraId="1E254E5E" w14:textId="76C56DA6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1877" w:type="dxa"/>
            <w:gridSpan w:val="3"/>
          </w:tcPr>
          <w:p w14:paraId="183C1DE7" w14:textId="68574380" w:rsidR="003D5FD1" w:rsidRPr="00C32DC3" w:rsidRDefault="003D5FD1" w:rsidP="00533E4C">
            <w:pPr>
              <w:jc w:val="center"/>
              <w:rPr>
                <w:rFonts w:cstheme="minorHAnsi"/>
              </w:rPr>
            </w:pPr>
          </w:p>
        </w:tc>
        <w:tc>
          <w:tcPr>
            <w:tcW w:w="1078" w:type="dxa"/>
          </w:tcPr>
          <w:p w14:paraId="4611B9E1" w14:textId="77777777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1287" w:type="dxa"/>
          </w:tcPr>
          <w:p w14:paraId="5553F1C5" w14:textId="131D5BCB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1287" w:type="dxa"/>
          </w:tcPr>
          <w:p w14:paraId="106EFE04" w14:textId="5E410A9D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1315" w:type="dxa"/>
          </w:tcPr>
          <w:p w14:paraId="0D13A511" w14:textId="6262BE5C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844" w:type="dxa"/>
          </w:tcPr>
          <w:p w14:paraId="75032A65" w14:textId="77777777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847" w:type="dxa"/>
          </w:tcPr>
          <w:p w14:paraId="45B026D6" w14:textId="0E5F31B8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</w:tr>
      <w:tr w:rsidR="003D5FD1" w:rsidRPr="00015919" w14:paraId="0DD84B81" w14:textId="77777777" w:rsidTr="00B02780">
        <w:trPr>
          <w:trHeight w:val="268"/>
        </w:trPr>
        <w:tc>
          <w:tcPr>
            <w:tcW w:w="1094" w:type="dxa"/>
          </w:tcPr>
          <w:p w14:paraId="79E5CFC8" w14:textId="5ABADD82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156</w:t>
            </w:r>
          </w:p>
        </w:tc>
        <w:tc>
          <w:tcPr>
            <w:tcW w:w="1877" w:type="dxa"/>
            <w:gridSpan w:val="3"/>
          </w:tcPr>
          <w:p w14:paraId="0061177B" w14:textId="4890A2B5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Pomoći- EU korisnici</w:t>
            </w:r>
          </w:p>
        </w:tc>
        <w:tc>
          <w:tcPr>
            <w:tcW w:w="1078" w:type="dxa"/>
          </w:tcPr>
          <w:p w14:paraId="0793F09A" w14:textId="692F8335" w:rsidR="003D5FD1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64.343</w:t>
            </w:r>
          </w:p>
        </w:tc>
        <w:tc>
          <w:tcPr>
            <w:tcW w:w="1287" w:type="dxa"/>
          </w:tcPr>
          <w:p w14:paraId="27CE8BD9" w14:textId="597B608C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149.100</w:t>
            </w:r>
          </w:p>
        </w:tc>
        <w:tc>
          <w:tcPr>
            <w:tcW w:w="1287" w:type="dxa"/>
          </w:tcPr>
          <w:p w14:paraId="39D7C638" w14:textId="78D54F78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174.100</w:t>
            </w:r>
          </w:p>
        </w:tc>
        <w:tc>
          <w:tcPr>
            <w:tcW w:w="1315" w:type="dxa"/>
          </w:tcPr>
          <w:p w14:paraId="25DC3806" w14:textId="77881B2D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78.050</w:t>
            </w:r>
          </w:p>
        </w:tc>
        <w:tc>
          <w:tcPr>
            <w:tcW w:w="844" w:type="dxa"/>
          </w:tcPr>
          <w:p w14:paraId="2B67A8BB" w14:textId="064DB05F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121,3</w:t>
            </w:r>
          </w:p>
        </w:tc>
        <w:tc>
          <w:tcPr>
            <w:tcW w:w="847" w:type="dxa"/>
          </w:tcPr>
          <w:p w14:paraId="0C5E0451" w14:textId="7D43E374" w:rsidR="003D5FD1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44,83</w:t>
            </w:r>
          </w:p>
        </w:tc>
      </w:tr>
      <w:tr w:rsidR="003D5FD1" w:rsidRPr="00015919" w14:paraId="3C47C18B" w14:textId="77777777" w:rsidTr="008A1B43">
        <w:trPr>
          <w:trHeight w:val="225"/>
        </w:trPr>
        <w:tc>
          <w:tcPr>
            <w:tcW w:w="1094" w:type="dxa"/>
          </w:tcPr>
          <w:p w14:paraId="76ACE38F" w14:textId="20A2D3B0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161</w:t>
            </w:r>
          </w:p>
        </w:tc>
        <w:tc>
          <w:tcPr>
            <w:tcW w:w="1877" w:type="dxa"/>
            <w:gridSpan w:val="3"/>
          </w:tcPr>
          <w:p w14:paraId="61A2DBC9" w14:textId="507177C2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Stručno osposobljavanje -pripravništvo</w:t>
            </w:r>
          </w:p>
        </w:tc>
        <w:tc>
          <w:tcPr>
            <w:tcW w:w="1078" w:type="dxa"/>
          </w:tcPr>
          <w:p w14:paraId="022E99B6" w14:textId="0F1E0CA7" w:rsidR="00CA30EA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18.973</w:t>
            </w:r>
          </w:p>
        </w:tc>
        <w:tc>
          <w:tcPr>
            <w:tcW w:w="1287" w:type="dxa"/>
          </w:tcPr>
          <w:p w14:paraId="3FD68B28" w14:textId="1F214847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81.217</w:t>
            </w:r>
          </w:p>
        </w:tc>
        <w:tc>
          <w:tcPr>
            <w:tcW w:w="1287" w:type="dxa"/>
          </w:tcPr>
          <w:p w14:paraId="24A54EE8" w14:textId="282A24A7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81.217</w:t>
            </w:r>
          </w:p>
        </w:tc>
        <w:tc>
          <w:tcPr>
            <w:tcW w:w="1315" w:type="dxa"/>
          </w:tcPr>
          <w:p w14:paraId="74D0D7CB" w14:textId="7246D8AA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44.534</w:t>
            </w:r>
          </w:p>
        </w:tc>
        <w:tc>
          <w:tcPr>
            <w:tcW w:w="844" w:type="dxa"/>
          </w:tcPr>
          <w:p w14:paraId="7DED0412" w14:textId="0E4F874A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234,72</w:t>
            </w:r>
          </w:p>
        </w:tc>
        <w:tc>
          <w:tcPr>
            <w:tcW w:w="847" w:type="dxa"/>
          </w:tcPr>
          <w:p w14:paraId="0AF38BD3" w14:textId="41C0F5B6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54,83</w:t>
            </w:r>
          </w:p>
        </w:tc>
      </w:tr>
      <w:tr w:rsidR="003D5FD1" w:rsidRPr="00015919" w14:paraId="2104AC7C" w14:textId="77777777" w:rsidTr="008A1B43">
        <w:trPr>
          <w:trHeight w:val="225"/>
        </w:trPr>
        <w:tc>
          <w:tcPr>
            <w:tcW w:w="1094" w:type="dxa"/>
          </w:tcPr>
          <w:p w14:paraId="5221041B" w14:textId="3F1A0BF4" w:rsidR="003D5FD1" w:rsidRPr="00C32DC3" w:rsidRDefault="003D5FD1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168</w:t>
            </w:r>
          </w:p>
        </w:tc>
        <w:tc>
          <w:tcPr>
            <w:tcW w:w="1877" w:type="dxa"/>
            <w:gridSpan w:val="3"/>
          </w:tcPr>
          <w:p w14:paraId="57A76C3B" w14:textId="5D6FB44F" w:rsidR="003D5FD1" w:rsidRPr="00C32DC3" w:rsidRDefault="003D5FD1" w:rsidP="00533E4C">
            <w:pPr>
              <w:jc w:val="center"/>
              <w:rPr>
                <w:rFonts w:cstheme="minorHAnsi"/>
              </w:rPr>
            </w:pPr>
            <w:r w:rsidRPr="00C32DC3">
              <w:rPr>
                <w:rFonts w:cstheme="minorHAnsi"/>
              </w:rPr>
              <w:t>Prijenos sredstava iz nenadležnih proračuna</w:t>
            </w:r>
          </w:p>
        </w:tc>
        <w:tc>
          <w:tcPr>
            <w:tcW w:w="1078" w:type="dxa"/>
          </w:tcPr>
          <w:p w14:paraId="2D18C429" w14:textId="0ED80AE8" w:rsidR="00CA30EA" w:rsidRPr="00C32DC3" w:rsidRDefault="00E734F4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0</w:t>
            </w:r>
          </w:p>
        </w:tc>
        <w:tc>
          <w:tcPr>
            <w:tcW w:w="1287" w:type="dxa"/>
          </w:tcPr>
          <w:p w14:paraId="4CEFE6E7" w14:textId="5B74BCA3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15.000</w:t>
            </w:r>
          </w:p>
        </w:tc>
        <w:tc>
          <w:tcPr>
            <w:tcW w:w="1287" w:type="dxa"/>
          </w:tcPr>
          <w:p w14:paraId="2A7A1319" w14:textId="321B46B8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15.000</w:t>
            </w:r>
          </w:p>
        </w:tc>
        <w:tc>
          <w:tcPr>
            <w:tcW w:w="1315" w:type="dxa"/>
          </w:tcPr>
          <w:p w14:paraId="283B5E21" w14:textId="2875911C" w:rsidR="00CA30EA" w:rsidRPr="00C32DC3" w:rsidRDefault="00B02780" w:rsidP="00533E4C">
            <w:pPr>
              <w:jc w:val="right"/>
              <w:rPr>
                <w:rFonts w:cstheme="minorHAnsi"/>
              </w:rPr>
            </w:pPr>
            <w:r w:rsidRPr="00C32DC3">
              <w:rPr>
                <w:rFonts w:cstheme="minorHAnsi"/>
              </w:rPr>
              <w:t>0</w:t>
            </w:r>
          </w:p>
        </w:tc>
        <w:tc>
          <w:tcPr>
            <w:tcW w:w="844" w:type="dxa"/>
          </w:tcPr>
          <w:p w14:paraId="1CA56991" w14:textId="5F02F470" w:rsidR="00CA30EA" w:rsidRPr="00C32DC3" w:rsidRDefault="00CA30EA" w:rsidP="00533E4C">
            <w:pPr>
              <w:jc w:val="right"/>
              <w:rPr>
                <w:rFonts w:cstheme="minorHAnsi"/>
              </w:rPr>
            </w:pPr>
          </w:p>
        </w:tc>
        <w:tc>
          <w:tcPr>
            <w:tcW w:w="847" w:type="dxa"/>
          </w:tcPr>
          <w:p w14:paraId="0896ECBC" w14:textId="318F3C24" w:rsidR="003D5FD1" w:rsidRPr="00C32DC3" w:rsidRDefault="003D5FD1" w:rsidP="00533E4C">
            <w:pPr>
              <w:jc w:val="right"/>
              <w:rPr>
                <w:rFonts w:cstheme="minorHAnsi"/>
              </w:rPr>
            </w:pPr>
          </w:p>
        </w:tc>
      </w:tr>
      <w:tr w:rsidR="008A1B43" w:rsidRPr="00015919" w14:paraId="413812E7" w14:textId="77777777" w:rsidTr="008A1B43">
        <w:trPr>
          <w:trHeight w:val="225"/>
        </w:trPr>
        <w:tc>
          <w:tcPr>
            <w:tcW w:w="2971" w:type="dxa"/>
            <w:gridSpan w:val="4"/>
          </w:tcPr>
          <w:p w14:paraId="496D8392" w14:textId="4E886CCC" w:rsidR="008A1B43" w:rsidRPr="00C32DC3" w:rsidRDefault="008A1B43" w:rsidP="00533E4C">
            <w:pPr>
              <w:jc w:val="right"/>
              <w:rPr>
                <w:rFonts w:cstheme="minorHAnsi"/>
                <w:b/>
              </w:rPr>
            </w:pPr>
            <w:r w:rsidRPr="00C32DC3">
              <w:rPr>
                <w:rFonts w:cstheme="minorHAnsi"/>
                <w:b/>
              </w:rPr>
              <w:t>UKUPNO:</w:t>
            </w:r>
          </w:p>
        </w:tc>
        <w:tc>
          <w:tcPr>
            <w:tcW w:w="1078" w:type="dxa"/>
          </w:tcPr>
          <w:p w14:paraId="2E063DB2" w14:textId="331680DE" w:rsidR="008A1B43" w:rsidRPr="00C32DC3" w:rsidRDefault="00E734F4" w:rsidP="00533E4C">
            <w:pPr>
              <w:jc w:val="right"/>
              <w:rPr>
                <w:rFonts w:cstheme="minorHAnsi"/>
                <w:b/>
                <w:color w:val="0070C0"/>
              </w:rPr>
            </w:pPr>
            <w:r w:rsidRPr="00C32DC3">
              <w:rPr>
                <w:rFonts w:cstheme="minorHAnsi"/>
                <w:b/>
                <w:color w:val="0070C0"/>
              </w:rPr>
              <w:t>781.608</w:t>
            </w:r>
          </w:p>
        </w:tc>
        <w:tc>
          <w:tcPr>
            <w:tcW w:w="1287" w:type="dxa"/>
          </w:tcPr>
          <w:p w14:paraId="6012BB55" w14:textId="4C40E388" w:rsidR="008A1B43" w:rsidRPr="00C32DC3" w:rsidRDefault="00B02780" w:rsidP="00533E4C">
            <w:pPr>
              <w:jc w:val="right"/>
              <w:rPr>
                <w:rFonts w:cstheme="minorHAnsi"/>
                <w:b/>
                <w:color w:val="0070C0"/>
              </w:rPr>
            </w:pPr>
            <w:r w:rsidRPr="00C32DC3">
              <w:rPr>
                <w:rFonts w:cstheme="minorHAnsi"/>
                <w:b/>
                <w:color w:val="0070C0"/>
              </w:rPr>
              <w:t>1.931.759</w:t>
            </w:r>
          </w:p>
        </w:tc>
        <w:tc>
          <w:tcPr>
            <w:tcW w:w="1287" w:type="dxa"/>
          </w:tcPr>
          <w:p w14:paraId="095D43A6" w14:textId="142FE10E" w:rsidR="00C6658B" w:rsidRPr="00C32DC3" w:rsidRDefault="00B02780" w:rsidP="00533E4C">
            <w:pPr>
              <w:jc w:val="right"/>
              <w:rPr>
                <w:rFonts w:cstheme="minorHAnsi"/>
                <w:b/>
                <w:color w:val="0070C0"/>
              </w:rPr>
            </w:pPr>
            <w:r w:rsidRPr="00C32DC3">
              <w:rPr>
                <w:rFonts w:cstheme="minorHAnsi"/>
                <w:b/>
                <w:color w:val="0070C0"/>
              </w:rPr>
              <w:t>2.128.346</w:t>
            </w:r>
          </w:p>
        </w:tc>
        <w:tc>
          <w:tcPr>
            <w:tcW w:w="1315" w:type="dxa"/>
          </w:tcPr>
          <w:p w14:paraId="59F8E5FC" w14:textId="7AD4C5DE" w:rsidR="008A1B43" w:rsidRPr="00C32DC3" w:rsidRDefault="00B02780" w:rsidP="00533E4C">
            <w:pPr>
              <w:jc w:val="right"/>
              <w:rPr>
                <w:rFonts w:cstheme="minorHAnsi"/>
                <w:b/>
                <w:color w:val="0070C0"/>
              </w:rPr>
            </w:pPr>
            <w:r w:rsidRPr="00C32DC3">
              <w:rPr>
                <w:rFonts w:cstheme="minorHAnsi"/>
                <w:b/>
                <w:color w:val="0070C0"/>
              </w:rPr>
              <w:t>1.028.076</w:t>
            </w:r>
          </w:p>
        </w:tc>
        <w:tc>
          <w:tcPr>
            <w:tcW w:w="844" w:type="dxa"/>
          </w:tcPr>
          <w:p w14:paraId="08B7150A" w14:textId="04082AE8" w:rsidR="008A1B43" w:rsidRPr="00C32DC3" w:rsidRDefault="00B02780" w:rsidP="00533E4C">
            <w:pPr>
              <w:jc w:val="right"/>
              <w:rPr>
                <w:rFonts w:cstheme="minorHAnsi"/>
                <w:b/>
                <w:color w:val="0070C0"/>
              </w:rPr>
            </w:pPr>
            <w:r w:rsidRPr="00C32DC3">
              <w:rPr>
                <w:rFonts w:cstheme="minorHAnsi"/>
                <w:b/>
                <w:color w:val="0070C0"/>
              </w:rPr>
              <w:t>131,53</w:t>
            </w:r>
          </w:p>
        </w:tc>
        <w:tc>
          <w:tcPr>
            <w:tcW w:w="847" w:type="dxa"/>
          </w:tcPr>
          <w:p w14:paraId="3C9BD49B" w14:textId="70778E63" w:rsidR="008A1B43" w:rsidRPr="00C32DC3" w:rsidRDefault="00B02780" w:rsidP="00533E4C">
            <w:pPr>
              <w:jc w:val="right"/>
              <w:rPr>
                <w:rFonts w:cstheme="minorHAnsi"/>
                <w:b/>
                <w:color w:val="0070C0"/>
              </w:rPr>
            </w:pPr>
            <w:r w:rsidRPr="00C32DC3">
              <w:rPr>
                <w:rFonts w:cstheme="minorHAnsi"/>
                <w:b/>
                <w:color w:val="0070C0"/>
              </w:rPr>
              <w:t>48,3</w:t>
            </w:r>
          </w:p>
        </w:tc>
      </w:tr>
      <w:bookmarkEnd w:id="0"/>
    </w:tbl>
    <w:p w14:paraId="339DB442" w14:textId="77777777" w:rsidR="002C4DAA" w:rsidRDefault="002C4DAA" w:rsidP="00533E4C">
      <w:pPr>
        <w:spacing w:line="240" w:lineRule="auto"/>
        <w:jc w:val="right"/>
        <w:rPr>
          <w:rFonts w:cstheme="minorHAnsi"/>
          <w:b/>
        </w:rPr>
      </w:pPr>
    </w:p>
    <w:p w14:paraId="3BDB36E6" w14:textId="77777777" w:rsidR="00C32DC3" w:rsidRPr="00766B49" w:rsidRDefault="00C32DC3" w:rsidP="00533E4C">
      <w:pPr>
        <w:spacing w:line="240" w:lineRule="auto"/>
        <w:jc w:val="right"/>
        <w:rPr>
          <w:rFonts w:cstheme="minorHAnsi"/>
          <w:b/>
        </w:rPr>
      </w:pPr>
    </w:p>
    <w:p w14:paraId="0A5A62BC" w14:textId="464923B7" w:rsidR="00041292" w:rsidRPr="00A61FFD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215868" w:themeColor="accent5" w:themeShade="80"/>
        </w:rPr>
      </w:pPr>
      <w:r w:rsidRPr="00A61FFD">
        <w:rPr>
          <w:rFonts w:cstheme="minorHAnsi"/>
          <w:b/>
          <w:color w:val="215868" w:themeColor="accent5" w:themeShade="80"/>
        </w:rPr>
        <w:lastRenderedPageBreak/>
        <w:t xml:space="preserve">ŠIFRA I </w:t>
      </w:r>
      <w:r w:rsidR="00041292" w:rsidRPr="00A61FFD">
        <w:rPr>
          <w:rFonts w:cstheme="minorHAnsi"/>
          <w:b/>
          <w:color w:val="215868" w:themeColor="accent5" w:themeShade="80"/>
        </w:rPr>
        <w:t>NAZIV PROGRAMA</w:t>
      </w:r>
      <w:r w:rsidR="00576654" w:rsidRPr="00A61FFD">
        <w:rPr>
          <w:rFonts w:cstheme="minorHAnsi"/>
          <w:b/>
          <w:color w:val="215868" w:themeColor="accent5" w:themeShade="80"/>
        </w:rPr>
        <w:t xml:space="preserve">   129</w:t>
      </w:r>
      <w:r w:rsidR="000D6114" w:rsidRPr="00A61FFD">
        <w:rPr>
          <w:rFonts w:cstheme="minorHAnsi"/>
          <w:b/>
          <w:color w:val="215868" w:themeColor="accent5" w:themeShade="80"/>
        </w:rPr>
        <w:t xml:space="preserve"> -ZAKONSKI STANDARDI U ZDRAVSTVU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0CFCE01C" w:rsidR="00565359" w:rsidRDefault="00565359" w:rsidP="00434AE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7836C3EB" w14:textId="46151E78" w:rsidR="004B2C9A" w:rsidRPr="00766B49" w:rsidRDefault="000D6114" w:rsidP="00434AEE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 xml:space="preserve">Svrha programa  je </w:t>
      </w:r>
      <w:r w:rsidRPr="009F5CFB">
        <w:rPr>
          <w:rFonts w:eastAsia="Times New Roman" w:cs="Calibri"/>
          <w:color w:val="000000"/>
          <w:lang w:eastAsia="ar-SA"/>
        </w:rPr>
        <w:t xml:space="preserve"> na</w:t>
      </w:r>
      <w:r>
        <w:rPr>
          <w:rFonts w:eastAsia="Times New Roman" w:cs="Calibri"/>
          <w:color w:val="000000"/>
          <w:lang w:eastAsia="ar-SA"/>
        </w:rPr>
        <w:t xml:space="preserve">mjenskim sredstvima iz  DEC sredstava </w:t>
      </w:r>
      <w:r w:rsidRPr="009F5CF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ulagati u održavanje  prostora, opreme i  sanitetskih vozila , te računalnih programa i opreme , te kontinuirano ulagati u nabavu nove dugotrajne imovine </w:t>
      </w:r>
      <w:r w:rsidRPr="009F5CFB">
        <w:rPr>
          <w:rFonts w:eastAsia="Times New Roman" w:cs="Calibri"/>
          <w:color w:val="000000"/>
          <w:lang w:eastAsia="ar-SA"/>
        </w:rPr>
        <w:t>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2E9D34E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15C30B2" w14:textId="0D0AFA85" w:rsidR="00565359" w:rsidRPr="00766B49" w:rsidRDefault="000D6114" w:rsidP="00434AEE">
      <w:pPr>
        <w:spacing w:after="0" w:line="240" w:lineRule="auto"/>
        <w:rPr>
          <w:rFonts w:cstheme="minorHAnsi"/>
          <w:b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Budući se radi o namjenskim sredstvima , ovim sredstvima </w:t>
      </w:r>
      <w:r w:rsidR="00BC0FCA">
        <w:rPr>
          <w:rFonts w:eastAsia="Times New Roman" w:cs="Calibri"/>
          <w:color w:val="000000"/>
          <w:lang w:eastAsia="ar-SA"/>
        </w:rPr>
        <w:t xml:space="preserve">želi se osigurati </w:t>
      </w:r>
      <w:r>
        <w:rPr>
          <w:rFonts w:eastAsia="Times New Roman" w:cs="Calibri"/>
          <w:color w:val="000000"/>
          <w:lang w:eastAsia="ar-SA"/>
        </w:rPr>
        <w:t xml:space="preserve"> kontinuiranim ulaganjem</w:t>
      </w:r>
      <w:r w:rsidR="00BC0FCA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>optimalna razina kvalitete radnih uvjeta i opreme-  naročito medicinske opreme u cilju osiguranja  što kvalitetnije  zdravstvene usluge pacijentima i dostupnost tih usluga svim korisnicima.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723FF066" w14:textId="2A17ECF2" w:rsidR="00434AEE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23792988" w14:textId="5C4413A1" w:rsidR="00BC0FCA" w:rsidRPr="00BC0FCA" w:rsidRDefault="00BC0FCA" w:rsidP="00434AEE">
      <w:pPr>
        <w:spacing w:after="0" w:line="240" w:lineRule="auto"/>
        <w:rPr>
          <w:rFonts w:cstheme="minorHAnsi"/>
          <w:i/>
        </w:rPr>
      </w:pPr>
      <w:r>
        <w:rPr>
          <w:rFonts w:cs="Calibri"/>
          <w:bCs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</w:t>
      </w:r>
      <w:r w:rsidR="00517957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>. godinu.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24129B6B" w14:textId="5F1C7F16" w:rsidR="00D169A2" w:rsidRPr="002A7C13" w:rsidRDefault="00A82146" w:rsidP="004145C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PROGRAMA  S OSVRTOM NA CILJEVE KOJI SU OSTVARENI  NJEGOVOM PROVEDBOM:</w:t>
      </w:r>
    </w:p>
    <w:p w14:paraId="1ABD19D5" w14:textId="61CF091E" w:rsidR="002A7C13" w:rsidRDefault="002A7C13" w:rsidP="002A7C13">
      <w:pPr>
        <w:spacing w:after="0" w:line="240" w:lineRule="auto"/>
        <w:rPr>
          <w:rFonts w:cstheme="minorHAnsi"/>
          <w:b/>
        </w:rPr>
      </w:pPr>
      <w:r w:rsidRPr="002A7C13">
        <w:rPr>
          <w:rFonts w:cstheme="minorHAnsi"/>
          <w:b/>
        </w:rPr>
        <w:t xml:space="preserve">Indeks ostvarenja po ovom programu iznosi </w:t>
      </w:r>
      <w:r w:rsidR="00517957">
        <w:rPr>
          <w:rFonts w:cstheme="minorHAnsi"/>
          <w:b/>
        </w:rPr>
        <w:t xml:space="preserve"> 61,25</w:t>
      </w:r>
      <w:r w:rsidR="002E4A59">
        <w:rPr>
          <w:rFonts w:cstheme="minorHAnsi"/>
          <w:b/>
        </w:rPr>
        <w:t xml:space="preserve"> </w:t>
      </w:r>
      <w:r w:rsidRPr="002A7C13">
        <w:rPr>
          <w:rFonts w:cstheme="minorHAnsi"/>
          <w:b/>
        </w:rPr>
        <w:t>% u odnosu na planirano.</w:t>
      </w:r>
    </w:p>
    <w:p w14:paraId="1CB3D7DD" w14:textId="5FD8CBE8" w:rsidR="002A7C13" w:rsidRDefault="002A7C13" w:rsidP="002A7C1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 202</w:t>
      </w:r>
      <w:r w:rsidR="00517957">
        <w:rPr>
          <w:rFonts w:cstheme="minorHAnsi"/>
          <w:b/>
        </w:rPr>
        <w:t>4</w:t>
      </w:r>
      <w:r>
        <w:rPr>
          <w:rFonts w:cstheme="minorHAnsi"/>
          <w:b/>
        </w:rPr>
        <w:t>. godini ciljevi  zadani po ovom Programu ostva</w:t>
      </w:r>
      <w:r w:rsidR="002E4A59">
        <w:rPr>
          <w:rFonts w:cstheme="minorHAnsi"/>
          <w:b/>
        </w:rPr>
        <w:t xml:space="preserve">reni su </w:t>
      </w:r>
      <w:r>
        <w:rPr>
          <w:rFonts w:cstheme="minorHAnsi"/>
          <w:b/>
        </w:rPr>
        <w:t xml:space="preserve"> prema Planu  ( održavanje opreme, vozila, objekata, računalne opreme i programa, nabava nove opreme)  čime se redovna ugovorena sredstva s HZZO-om po programu 131 ne moraju trošiti za ovu namjenu, već za ugovorene djelatnosti  i troškove  zaposlenika.</w:t>
      </w:r>
    </w:p>
    <w:p w14:paraId="681EF477" w14:textId="77777777" w:rsidR="002A7C13" w:rsidRPr="00766B49" w:rsidRDefault="002A7C13" w:rsidP="002A7C13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 xml:space="preserve">Zbog ulaganja u nove djelatnosti, uređenjem i izgradnjom novih  radnih prostora  i opremu i održavanje postojećih , uspješnost ovog  programa očituje se kvalitetnijom zdravstvenom skrbi za korisnike što rezultira  boljom općom slikom zdravstvenog stanja populacije. Bitan čimbenik je i povećanje dostupnosti pojedinih usluga – posebno novih djelatnosti kao što je fizikalna medicina i terapija, radiologija i </w:t>
      </w:r>
      <w:proofErr w:type="spellStart"/>
      <w:r>
        <w:rPr>
          <w:rFonts w:eastAsia="Times New Roman" w:cs="Calibri"/>
          <w:color w:val="000000"/>
          <w:lang w:eastAsia="ar-SA"/>
        </w:rPr>
        <w:t>oftalmlogija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, gdje je osim poboljšanja zdravlja korisnika bitno smanjenje troškova  na teret HZZO-a budući se smanjuju troškovi prijevoza pacijenata i smanjuje lista čekanja u drugim ustanovama ( OB Karlovac).</w:t>
      </w:r>
    </w:p>
    <w:p w14:paraId="069570BF" w14:textId="7B7461A5" w:rsidR="002A7C13" w:rsidRDefault="002A7C13" w:rsidP="002A7C13">
      <w:pPr>
        <w:spacing w:after="0" w:line="240" w:lineRule="auto"/>
        <w:rPr>
          <w:rFonts w:cstheme="minorHAnsi"/>
          <w:b/>
        </w:rPr>
      </w:pPr>
      <w:r>
        <w:rPr>
          <w:rFonts w:eastAsia="Times New Roman" w:cstheme="minorHAnsi"/>
          <w:color w:val="000000"/>
          <w:lang w:eastAsia="hr-HR"/>
        </w:rPr>
        <w:t xml:space="preserve">Po ovoj Aktivnosti se </w:t>
      </w:r>
      <w:r w:rsidRPr="009F5CFB">
        <w:rPr>
          <w:rFonts w:eastAsia="Times New Roman" w:cs="Calibri"/>
          <w:color w:val="000000"/>
          <w:lang w:eastAsia="ar-SA"/>
        </w:rPr>
        <w:t>na</w:t>
      </w:r>
      <w:r>
        <w:rPr>
          <w:rFonts w:eastAsia="Times New Roman" w:cs="Calibri"/>
          <w:color w:val="000000"/>
          <w:lang w:eastAsia="ar-SA"/>
        </w:rPr>
        <w:t xml:space="preserve">mjenskim sredstvima iz  DEC sredstava </w:t>
      </w:r>
      <w:r w:rsidRPr="009F5CF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ulaže  kontinuirano  u održavanje  prostora, opreme i  </w:t>
      </w:r>
      <w:r w:rsidR="00517957">
        <w:rPr>
          <w:rFonts w:eastAsia="Times New Roman" w:cs="Calibri"/>
          <w:color w:val="000000"/>
          <w:lang w:eastAsia="ar-SA"/>
        </w:rPr>
        <w:t>patronažnih</w:t>
      </w:r>
      <w:r>
        <w:rPr>
          <w:rFonts w:eastAsia="Times New Roman" w:cs="Calibri"/>
          <w:color w:val="000000"/>
          <w:lang w:eastAsia="ar-SA"/>
        </w:rPr>
        <w:t xml:space="preserve"> vozila , te računalnih programa i opreme , te kontinuirano ulaže  u nabavu nove dugotrajne imovine </w:t>
      </w:r>
      <w:r w:rsidRPr="009F5CFB">
        <w:rPr>
          <w:rFonts w:eastAsia="Times New Roman" w:cs="Calibri"/>
          <w:color w:val="000000"/>
          <w:lang w:eastAsia="ar-SA"/>
        </w:rPr>
        <w:t>.</w:t>
      </w:r>
    </w:p>
    <w:p w14:paraId="2E12F800" w14:textId="3C4B9DDD" w:rsidR="002A7C13" w:rsidRPr="00593721" w:rsidRDefault="002A7C13" w:rsidP="002A7C13">
      <w:pPr>
        <w:spacing w:after="0" w:line="240" w:lineRule="auto"/>
        <w:rPr>
          <w:rFonts w:cstheme="minorHAnsi"/>
          <w:b/>
        </w:rPr>
      </w:pPr>
      <w:r w:rsidRPr="00593721">
        <w:rPr>
          <w:rFonts w:cstheme="minorHAnsi"/>
          <w:b/>
        </w:rPr>
        <w:t>U odnosu na 202</w:t>
      </w:r>
      <w:r w:rsidR="00517957" w:rsidRPr="00593721">
        <w:rPr>
          <w:rFonts w:cstheme="minorHAnsi"/>
          <w:b/>
        </w:rPr>
        <w:t>3</w:t>
      </w:r>
      <w:r w:rsidRPr="00593721">
        <w:rPr>
          <w:rFonts w:cstheme="minorHAnsi"/>
          <w:b/>
        </w:rPr>
        <w:t>. godinu u ovom izvještajnom razdoblju ostvareno je</w:t>
      </w:r>
      <w:r w:rsidR="00517957" w:rsidRPr="00593721">
        <w:rPr>
          <w:rFonts w:cstheme="minorHAnsi"/>
          <w:b/>
        </w:rPr>
        <w:t xml:space="preserve"> više </w:t>
      </w:r>
      <w:r w:rsidRPr="00593721">
        <w:rPr>
          <w:rFonts w:cstheme="minorHAnsi"/>
          <w:b/>
        </w:rPr>
        <w:t xml:space="preserve"> prihoda/rashoda po ovoj Aktivnosti/programu budući </w:t>
      </w:r>
      <w:r w:rsidR="00517957" w:rsidRPr="00593721">
        <w:rPr>
          <w:rFonts w:cstheme="minorHAnsi"/>
          <w:b/>
        </w:rPr>
        <w:t>je</w:t>
      </w:r>
      <w:r w:rsidRPr="00593721">
        <w:rPr>
          <w:rFonts w:cstheme="minorHAnsi"/>
          <w:b/>
        </w:rPr>
        <w:t xml:space="preserve"> u 202</w:t>
      </w:r>
      <w:r w:rsidR="00517957" w:rsidRPr="00593721">
        <w:rPr>
          <w:rFonts w:cstheme="minorHAnsi"/>
          <w:b/>
        </w:rPr>
        <w:t>4</w:t>
      </w:r>
      <w:r w:rsidRPr="00593721">
        <w:rPr>
          <w:rFonts w:cstheme="minorHAnsi"/>
          <w:b/>
        </w:rPr>
        <w:t xml:space="preserve">. godini  po ovoj aktivnosti </w:t>
      </w:r>
      <w:r w:rsidR="00517957" w:rsidRPr="00593721">
        <w:rPr>
          <w:rFonts w:cstheme="minorHAnsi"/>
          <w:b/>
        </w:rPr>
        <w:t>realiziran veći dio nabava – naročito dugotrajne imovine zbog najavljenog spajanja domova zdravlja kako bi se realizirao veći dio planiranog.</w:t>
      </w:r>
    </w:p>
    <w:p w14:paraId="5B161D59" w14:textId="77777777" w:rsidR="002A7C13" w:rsidRDefault="002A7C13" w:rsidP="002A7C13">
      <w:pPr>
        <w:spacing w:after="0" w:line="240" w:lineRule="auto"/>
        <w:rPr>
          <w:rFonts w:cstheme="minorHAnsi"/>
          <w:b/>
          <w:color w:val="C00000"/>
        </w:rPr>
      </w:pPr>
    </w:p>
    <w:p w14:paraId="3AA33D35" w14:textId="1A7D1E91" w:rsidR="002A7C13" w:rsidRPr="002A7C13" w:rsidRDefault="002A7C13" w:rsidP="002A7C13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FINANCIJSKOG PLANA ZA SIJEČANJ-LIPANJ 202</w:t>
      </w:r>
      <w:r w:rsidR="00517957">
        <w:rPr>
          <w:rFonts w:cstheme="minorHAnsi"/>
          <w:b/>
          <w:color w:val="C00000"/>
        </w:rPr>
        <w:t>4</w:t>
      </w:r>
      <w:r w:rsidRPr="002A7C13">
        <w:rPr>
          <w:rFonts w:cstheme="minorHAnsi"/>
          <w:b/>
          <w:color w:val="C00000"/>
        </w:rPr>
        <w:t>.</w:t>
      </w:r>
    </w:p>
    <w:p w14:paraId="649DC1DC" w14:textId="77777777" w:rsidR="00874EFE" w:rsidRDefault="00874EFE" w:rsidP="004145CD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4"/>
        <w:gridCol w:w="1776"/>
        <w:gridCol w:w="1274"/>
        <w:gridCol w:w="1068"/>
        <w:gridCol w:w="1229"/>
        <w:gridCol w:w="1236"/>
        <w:gridCol w:w="964"/>
        <w:gridCol w:w="868"/>
      </w:tblGrid>
      <w:tr w:rsidR="00165788" w14:paraId="1407D0DF" w14:textId="75878D92" w:rsidTr="00165788">
        <w:tc>
          <w:tcPr>
            <w:tcW w:w="1214" w:type="dxa"/>
          </w:tcPr>
          <w:p w14:paraId="25116856" w14:textId="77777777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27DC605E" w14:textId="77777777" w:rsidR="00165788" w:rsidRPr="00766B49" w:rsidRDefault="00165788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776" w:type="dxa"/>
          </w:tcPr>
          <w:p w14:paraId="12DB61A8" w14:textId="77777777" w:rsidR="00165788" w:rsidRDefault="00165788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</w:t>
            </w:r>
          </w:p>
          <w:p w14:paraId="4C69C7AC" w14:textId="3212B5F6" w:rsidR="00165788" w:rsidRPr="00766B49" w:rsidRDefault="00165788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 xml:space="preserve"> projekta</w:t>
            </w:r>
          </w:p>
        </w:tc>
        <w:tc>
          <w:tcPr>
            <w:tcW w:w="1274" w:type="dxa"/>
          </w:tcPr>
          <w:p w14:paraId="19193528" w14:textId="3E3C2F9A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1-</w:t>
            </w:r>
            <w:r w:rsidR="00E7328A">
              <w:rPr>
                <w:rFonts w:cstheme="minorHAnsi"/>
                <w:b/>
              </w:rPr>
              <w:t xml:space="preserve">06 </w:t>
            </w:r>
            <w:r>
              <w:rPr>
                <w:rFonts w:cstheme="minorHAnsi"/>
                <w:b/>
              </w:rPr>
              <w:t>202</w:t>
            </w:r>
            <w:r w:rsidR="00E7328A">
              <w:rPr>
                <w:rFonts w:cstheme="minorHAnsi"/>
                <w:b/>
              </w:rPr>
              <w:t>3</w:t>
            </w:r>
          </w:p>
        </w:tc>
        <w:tc>
          <w:tcPr>
            <w:tcW w:w="1068" w:type="dxa"/>
          </w:tcPr>
          <w:p w14:paraId="111DDCF1" w14:textId="4F80BE81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41B1B9A8" w14:textId="2B903737" w:rsidR="00165788" w:rsidRPr="00766B49" w:rsidRDefault="00165788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7328A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</w:tcPr>
          <w:p w14:paraId="6BC8854A" w14:textId="239EC7A8" w:rsidR="00165788" w:rsidRPr="00766B49" w:rsidRDefault="002E4A59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165788">
              <w:rPr>
                <w:rFonts w:cstheme="minorHAnsi"/>
                <w:b/>
              </w:rPr>
              <w:t>.  Rebalans 202</w:t>
            </w:r>
            <w:r w:rsidR="00E7328A">
              <w:rPr>
                <w:rFonts w:cstheme="minorHAnsi"/>
                <w:b/>
              </w:rPr>
              <w:t>4</w:t>
            </w:r>
            <w:r w:rsidR="00165788">
              <w:rPr>
                <w:rFonts w:cstheme="minorHAnsi"/>
                <w:b/>
              </w:rPr>
              <w:t>.</w:t>
            </w:r>
          </w:p>
        </w:tc>
        <w:tc>
          <w:tcPr>
            <w:tcW w:w="1236" w:type="dxa"/>
          </w:tcPr>
          <w:p w14:paraId="06AE4B9E" w14:textId="0609FEC7" w:rsidR="00165788" w:rsidRPr="00766B49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    1-</w:t>
            </w:r>
            <w:r w:rsidR="00E7328A">
              <w:rPr>
                <w:rFonts w:cstheme="minorHAnsi"/>
                <w:b/>
              </w:rPr>
              <w:t>06</w:t>
            </w:r>
            <w:r>
              <w:rPr>
                <w:rFonts w:cstheme="minorHAnsi"/>
                <w:b/>
              </w:rPr>
              <w:t xml:space="preserve"> 202</w:t>
            </w:r>
            <w:r w:rsidR="00E7328A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 xml:space="preserve"> .</w:t>
            </w:r>
          </w:p>
        </w:tc>
        <w:tc>
          <w:tcPr>
            <w:tcW w:w="964" w:type="dxa"/>
          </w:tcPr>
          <w:p w14:paraId="679796E1" w14:textId="77777777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3D843591" w14:textId="2238457E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68" w:type="dxa"/>
          </w:tcPr>
          <w:p w14:paraId="6C4F04E2" w14:textId="4C5DA35E" w:rsidR="00165788" w:rsidRDefault="00165788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6/5</w:t>
            </w:r>
          </w:p>
        </w:tc>
      </w:tr>
      <w:tr w:rsidR="00517957" w:rsidRPr="00766B49" w14:paraId="21AC8C01" w14:textId="2E7B5334" w:rsidTr="00165788">
        <w:tc>
          <w:tcPr>
            <w:tcW w:w="1214" w:type="dxa"/>
          </w:tcPr>
          <w:p w14:paraId="0AE4C2A6" w14:textId="77777777" w:rsidR="00517957" w:rsidRPr="00766B49" w:rsidRDefault="00517957" w:rsidP="0051795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1776" w:type="dxa"/>
          </w:tcPr>
          <w:p w14:paraId="050C004C" w14:textId="77777777" w:rsidR="00517957" w:rsidRPr="00766B49" w:rsidRDefault="00517957" w:rsidP="00517957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nove opreme i održavanje</w:t>
            </w:r>
          </w:p>
        </w:tc>
        <w:tc>
          <w:tcPr>
            <w:tcW w:w="1274" w:type="dxa"/>
          </w:tcPr>
          <w:p w14:paraId="235BEA89" w14:textId="77777777" w:rsidR="00517957" w:rsidRDefault="00517957" w:rsidP="00517957">
            <w:pPr>
              <w:jc w:val="right"/>
              <w:rPr>
                <w:rFonts w:cstheme="minorHAnsi"/>
              </w:rPr>
            </w:pPr>
          </w:p>
          <w:p w14:paraId="127A4D8D" w14:textId="39FB657C" w:rsidR="00517957" w:rsidRDefault="00517957" w:rsidP="00517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18.216</w:t>
            </w:r>
          </w:p>
        </w:tc>
        <w:tc>
          <w:tcPr>
            <w:tcW w:w="1068" w:type="dxa"/>
          </w:tcPr>
          <w:p w14:paraId="18BEF1B6" w14:textId="77777777" w:rsidR="00517957" w:rsidRDefault="00517957" w:rsidP="00517957">
            <w:pPr>
              <w:jc w:val="right"/>
              <w:rPr>
                <w:rFonts w:cstheme="minorHAnsi"/>
              </w:rPr>
            </w:pPr>
          </w:p>
          <w:p w14:paraId="38741A9C" w14:textId="16B797BA" w:rsidR="00517957" w:rsidRPr="00766B49" w:rsidRDefault="00517957" w:rsidP="0051795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45.100</w:t>
            </w:r>
          </w:p>
        </w:tc>
        <w:tc>
          <w:tcPr>
            <w:tcW w:w="1229" w:type="dxa"/>
          </w:tcPr>
          <w:p w14:paraId="0AF074FF" w14:textId="77777777" w:rsidR="00517957" w:rsidRDefault="00517957" w:rsidP="00517957">
            <w:pPr>
              <w:tabs>
                <w:tab w:val="left" w:pos="735"/>
              </w:tabs>
              <w:rPr>
                <w:rFonts w:cstheme="minorHAnsi"/>
              </w:rPr>
            </w:pPr>
          </w:p>
          <w:p w14:paraId="592D9296" w14:textId="1A3505F0" w:rsidR="00517957" w:rsidRPr="009B7CF5" w:rsidRDefault="00517957" w:rsidP="00517957">
            <w:pPr>
              <w:tabs>
                <w:tab w:val="left" w:pos="735"/>
              </w:tabs>
              <w:rPr>
                <w:rFonts w:cstheme="minorHAnsi"/>
              </w:rPr>
            </w:pPr>
            <w:r>
              <w:rPr>
                <w:rFonts w:cstheme="minorHAnsi"/>
              </w:rPr>
              <w:t>77.100</w:t>
            </w:r>
          </w:p>
        </w:tc>
        <w:tc>
          <w:tcPr>
            <w:tcW w:w="1236" w:type="dxa"/>
          </w:tcPr>
          <w:p w14:paraId="5CB656C3" w14:textId="77777777" w:rsidR="00517957" w:rsidRDefault="00517957" w:rsidP="00517957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45D5C02" w14:textId="3F272B56" w:rsidR="00517957" w:rsidRPr="00766B49" w:rsidRDefault="00517957" w:rsidP="00517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47.227</w:t>
            </w:r>
          </w:p>
        </w:tc>
        <w:tc>
          <w:tcPr>
            <w:tcW w:w="964" w:type="dxa"/>
          </w:tcPr>
          <w:p w14:paraId="4A21FC20" w14:textId="77777777" w:rsidR="00517957" w:rsidRDefault="00517957" w:rsidP="00517957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C9F988F" w14:textId="5613E0F5" w:rsidR="00517957" w:rsidRPr="00766B49" w:rsidRDefault="00517957" w:rsidP="00517957">
            <w:pPr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 xml:space="preserve">   259,27</w:t>
            </w:r>
          </w:p>
        </w:tc>
        <w:tc>
          <w:tcPr>
            <w:tcW w:w="868" w:type="dxa"/>
          </w:tcPr>
          <w:p w14:paraId="549ACB54" w14:textId="77777777" w:rsidR="00517957" w:rsidRDefault="00517957" w:rsidP="00517957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4C33CA88" w14:textId="74B81216" w:rsidR="00517957" w:rsidRPr="00766B49" w:rsidRDefault="00517957" w:rsidP="0051795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61,25</w:t>
            </w:r>
          </w:p>
        </w:tc>
      </w:tr>
      <w:tr w:rsidR="00165788" w:rsidRPr="00766B49" w14:paraId="62811971" w14:textId="79ED98AC" w:rsidTr="00165788">
        <w:tc>
          <w:tcPr>
            <w:tcW w:w="1214" w:type="dxa"/>
          </w:tcPr>
          <w:p w14:paraId="7383C4F9" w14:textId="77777777" w:rsidR="00165788" w:rsidRPr="00766B49" w:rsidRDefault="00165788" w:rsidP="000C5D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776" w:type="dxa"/>
          </w:tcPr>
          <w:p w14:paraId="212870A8" w14:textId="77777777" w:rsidR="00165788" w:rsidRPr="00766B49" w:rsidRDefault="00165788" w:rsidP="000C5DB2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4" w:type="dxa"/>
          </w:tcPr>
          <w:p w14:paraId="3A64ADBC" w14:textId="77777777" w:rsidR="00165788" w:rsidRDefault="00165788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1068" w:type="dxa"/>
          </w:tcPr>
          <w:p w14:paraId="27769B99" w14:textId="78FDC467" w:rsidR="00165788" w:rsidRPr="00766B49" w:rsidRDefault="00165788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229" w:type="dxa"/>
          </w:tcPr>
          <w:p w14:paraId="0C3C09C3" w14:textId="77777777" w:rsidR="00165788" w:rsidRPr="00766B49" w:rsidRDefault="00165788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36" w:type="dxa"/>
          </w:tcPr>
          <w:p w14:paraId="764F34C2" w14:textId="569DFF58" w:rsidR="00165788" w:rsidRPr="00766B49" w:rsidRDefault="00165788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964" w:type="dxa"/>
          </w:tcPr>
          <w:p w14:paraId="57A7FC26" w14:textId="77777777" w:rsidR="00165788" w:rsidRPr="00766B49" w:rsidRDefault="00165788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868" w:type="dxa"/>
          </w:tcPr>
          <w:p w14:paraId="2B06F373" w14:textId="77777777" w:rsidR="00165788" w:rsidRDefault="00165788" w:rsidP="000C5DB2">
            <w:pPr>
              <w:jc w:val="right"/>
              <w:rPr>
                <w:rFonts w:cstheme="minorHAnsi"/>
              </w:rPr>
            </w:pPr>
          </w:p>
        </w:tc>
      </w:tr>
      <w:tr w:rsidR="00517957" w:rsidRPr="00766B49" w14:paraId="0DCB3F19" w14:textId="44B64B15" w:rsidTr="00165788">
        <w:tc>
          <w:tcPr>
            <w:tcW w:w="1214" w:type="dxa"/>
          </w:tcPr>
          <w:p w14:paraId="0DB9E383" w14:textId="77777777" w:rsidR="00517957" w:rsidRPr="00766B49" w:rsidRDefault="00517957" w:rsidP="0051795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6" w:type="dxa"/>
          </w:tcPr>
          <w:p w14:paraId="2F59DBCD" w14:textId="77777777" w:rsidR="00517957" w:rsidRPr="00766B49" w:rsidRDefault="00517957" w:rsidP="0051795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74" w:type="dxa"/>
          </w:tcPr>
          <w:p w14:paraId="761CC9EE" w14:textId="77777777" w:rsidR="00517957" w:rsidRDefault="00517957" w:rsidP="00517957">
            <w:pPr>
              <w:jc w:val="right"/>
              <w:rPr>
                <w:rFonts w:cstheme="minorHAnsi"/>
              </w:rPr>
            </w:pPr>
          </w:p>
          <w:p w14:paraId="516DFEB2" w14:textId="497BB3DC" w:rsidR="00517957" w:rsidRDefault="00517957" w:rsidP="0051795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18.216</w:t>
            </w:r>
          </w:p>
        </w:tc>
        <w:tc>
          <w:tcPr>
            <w:tcW w:w="1068" w:type="dxa"/>
          </w:tcPr>
          <w:p w14:paraId="29AFD744" w14:textId="77777777" w:rsidR="00517957" w:rsidRDefault="00517957" w:rsidP="00517957">
            <w:pPr>
              <w:jc w:val="right"/>
              <w:rPr>
                <w:rFonts w:cstheme="minorHAnsi"/>
              </w:rPr>
            </w:pPr>
          </w:p>
          <w:p w14:paraId="25521EB1" w14:textId="59E20519" w:rsidR="00517957" w:rsidRPr="00766B49" w:rsidRDefault="00517957" w:rsidP="0051795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45.100</w:t>
            </w:r>
          </w:p>
        </w:tc>
        <w:tc>
          <w:tcPr>
            <w:tcW w:w="1229" w:type="dxa"/>
          </w:tcPr>
          <w:p w14:paraId="4EEA6F2A" w14:textId="77777777" w:rsidR="00517957" w:rsidRDefault="00517957" w:rsidP="00517957">
            <w:pPr>
              <w:tabs>
                <w:tab w:val="left" w:pos="735"/>
              </w:tabs>
              <w:rPr>
                <w:rFonts w:cstheme="minorHAnsi"/>
              </w:rPr>
            </w:pPr>
          </w:p>
          <w:p w14:paraId="5A703042" w14:textId="12B78B5B" w:rsidR="00517957" w:rsidRPr="00766B49" w:rsidRDefault="00517957" w:rsidP="0051795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77.100</w:t>
            </w:r>
          </w:p>
        </w:tc>
        <w:tc>
          <w:tcPr>
            <w:tcW w:w="1236" w:type="dxa"/>
          </w:tcPr>
          <w:p w14:paraId="2669E785" w14:textId="77777777" w:rsidR="00517957" w:rsidRDefault="00517957" w:rsidP="00517957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1CF84A84" w14:textId="47E39B67" w:rsidR="00517957" w:rsidRPr="00766B49" w:rsidRDefault="00517957" w:rsidP="0051795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sz w:val="20"/>
                <w:szCs w:val="20"/>
              </w:rPr>
              <w:t>47.227</w:t>
            </w:r>
          </w:p>
        </w:tc>
        <w:tc>
          <w:tcPr>
            <w:tcW w:w="964" w:type="dxa"/>
          </w:tcPr>
          <w:p w14:paraId="01CDA034" w14:textId="77777777" w:rsidR="00517957" w:rsidRDefault="00517957" w:rsidP="00517957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7C4F6B10" w14:textId="48879FF1" w:rsidR="00517957" w:rsidRPr="00766B49" w:rsidRDefault="00517957" w:rsidP="0051795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sz w:val="20"/>
                <w:szCs w:val="20"/>
              </w:rPr>
              <w:t xml:space="preserve">   259,27</w:t>
            </w:r>
          </w:p>
        </w:tc>
        <w:tc>
          <w:tcPr>
            <w:tcW w:w="868" w:type="dxa"/>
          </w:tcPr>
          <w:p w14:paraId="160FAB1C" w14:textId="77777777" w:rsidR="00517957" w:rsidRDefault="00517957" w:rsidP="00517957">
            <w:pPr>
              <w:jc w:val="right"/>
              <w:rPr>
                <w:rFonts w:cstheme="minorHAnsi"/>
                <w:sz w:val="20"/>
                <w:szCs w:val="20"/>
              </w:rPr>
            </w:pPr>
          </w:p>
          <w:p w14:paraId="206B4956" w14:textId="72241162" w:rsidR="00517957" w:rsidRPr="00766B49" w:rsidRDefault="00517957" w:rsidP="0051795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sz w:val="20"/>
                <w:szCs w:val="20"/>
              </w:rPr>
              <w:t>61,25</w:t>
            </w:r>
          </w:p>
        </w:tc>
      </w:tr>
      <w:tr w:rsidR="00884FCC" w:rsidRPr="00766B49" w14:paraId="37AB60AF" w14:textId="77777777" w:rsidTr="00165788">
        <w:tc>
          <w:tcPr>
            <w:tcW w:w="1214" w:type="dxa"/>
          </w:tcPr>
          <w:p w14:paraId="02C80F81" w14:textId="77777777" w:rsidR="00884FCC" w:rsidRPr="00766B49" w:rsidRDefault="00884FCC" w:rsidP="00884FCC">
            <w:pPr>
              <w:rPr>
                <w:rFonts w:cstheme="minorHAnsi"/>
                <w:b/>
              </w:rPr>
            </w:pPr>
          </w:p>
        </w:tc>
        <w:tc>
          <w:tcPr>
            <w:tcW w:w="1776" w:type="dxa"/>
          </w:tcPr>
          <w:p w14:paraId="5007732C" w14:textId="77777777" w:rsidR="00884FCC" w:rsidRPr="00766B49" w:rsidRDefault="00884FCC" w:rsidP="000C5DB2">
            <w:pPr>
              <w:rPr>
                <w:rFonts w:cstheme="minorHAnsi"/>
                <w:b/>
              </w:rPr>
            </w:pPr>
          </w:p>
        </w:tc>
        <w:tc>
          <w:tcPr>
            <w:tcW w:w="1274" w:type="dxa"/>
          </w:tcPr>
          <w:p w14:paraId="48DA3860" w14:textId="77777777" w:rsidR="00884FCC" w:rsidRDefault="00884FCC" w:rsidP="000C5D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068" w:type="dxa"/>
          </w:tcPr>
          <w:p w14:paraId="76B1A01A" w14:textId="77777777" w:rsidR="00884FCC" w:rsidRDefault="00884FCC" w:rsidP="000C5D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29" w:type="dxa"/>
          </w:tcPr>
          <w:p w14:paraId="1757EE7F" w14:textId="77777777" w:rsidR="00884FCC" w:rsidRDefault="00884FCC" w:rsidP="000C5D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36" w:type="dxa"/>
          </w:tcPr>
          <w:p w14:paraId="23654B17" w14:textId="77777777" w:rsidR="00884FCC" w:rsidRDefault="00884FCC" w:rsidP="000C5D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964" w:type="dxa"/>
          </w:tcPr>
          <w:p w14:paraId="7FFE79BC" w14:textId="77777777" w:rsidR="00884FCC" w:rsidRDefault="00884FCC" w:rsidP="000C5DB2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68" w:type="dxa"/>
          </w:tcPr>
          <w:p w14:paraId="60910CF8" w14:textId="77777777" w:rsidR="00884FCC" w:rsidRDefault="00884FCC" w:rsidP="000C5DB2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E47756F" w14:textId="77777777" w:rsidR="00884FCC" w:rsidRDefault="00884FCC" w:rsidP="004145CD">
      <w:pPr>
        <w:spacing w:after="0" w:line="240" w:lineRule="auto"/>
        <w:rPr>
          <w:rFonts w:cstheme="minorHAnsi"/>
          <w:b/>
          <w:color w:val="C00000"/>
        </w:rPr>
      </w:pPr>
    </w:p>
    <w:p w14:paraId="48E80AE4" w14:textId="44A8E434" w:rsidR="00662460" w:rsidRPr="002A7C13" w:rsidRDefault="00662460" w:rsidP="004145C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897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680"/>
        <w:gridCol w:w="1276"/>
        <w:gridCol w:w="1276"/>
        <w:gridCol w:w="1538"/>
      </w:tblGrid>
      <w:tr w:rsidR="00874EFE" w:rsidRPr="00766B49" w14:paraId="4BD10A1F" w14:textId="77777777" w:rsidTr="00593721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680" w:type="dxa"/>
            <w:vAlign w:val="center"/>
          </w:tcPr>
          <w:p w14:paraId="3C641561" w14:textId="72434681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2F6EE5DD" w14:textId="19F4A4A6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C7518F0" w14:textId="540DB254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C53998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38" w:type="dxa"/>
            <w:vAlign w:val="center"/>
          </w:tcPr>
          <w:p w14:paraId="434A9E3B" w14:textId="0E795DFE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C53998">
              <w:rPr>
                <w:rFonts w:cstheme="minorHAnsi"/>
                <w:b/>
              </w:rPr>
              <w:t>06</w:t>
            </w:r>
            <w:r>
              <w:rPr>
                <w:rFonts w:cstheme="minorHAnsi"/>
                <w:b/>
              </w:rPr>
              <w:t xml:space="preserve"> 202</w:t>
            </w:r>
            <w:r w:rsidR="00C53998">
              <w:rPr>
                <w:rFonts w:cstheme="minorHAnsi"/>
                <w:b/>
              </w:rPr>
              <w:t>4</w:t>
            </w:r>
          </w:p>
        </w:tc>
      </w:tr>
      <w:tr w:rsidR="00874EFE" w:rsidRPr="00766B49" w14:paraId="0BFF721E" w14:textId="77777777" w:rsidTr="00593721">
        <w:trPr>
          <w:trHeight w:val="207"/>
        </w:trPr>
        <w:tc>
          <w:tcPr>
            <w:tcW w:w="1271" w:type="dxa"/>
          </w:tcPr>
          <w:p w14:paraId="2D7E13EA" w14:textId="3BC20CFF" w:rsidR="00874EFE" w:rsidRPr="00766B49" w:rsidRDefault="0046030A" w:rsidP="00874EFE">
            <w:pPr>
              <w:rPr>
                <w:rFonts w:cstheme="minorHAnsi"/>
              </w:rPr>
            </w:pPr>
            <w:bookmarkStart w:id="1" w:name="_Hlk113892086"/>
            <w:r>
              <w:rPr>
                <w:rFonts w:cstheme="minorHAnsi"/>
              </w:rPr>
              <w:t>Smanjenje troškova održavanja i kvarova</w:t>
            </w:r>
          </w:p>
        </w:tc>
        <w:tc>
          <w:tcPr>
            <w:tcW w:w="2856" w:type="dxa"/>
          </w:tcPr>
          <w:p w14:paraId="58CECAE1" w14:textId="3781C31A" w:rsidR="00874EFE" w:rsidRPr="00766B49" w:rsidRDefault="00874EFE" w:rsidP="00874E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Smanjenje troškova održavanja i kvarova na opremi i </w:t>
            </w:r>
            <w:r w:rsidRPr="00B123B7">
              <w:rPr>
                <w:rFonts w:cstheme="minorHAnsi"/>
                <w:b/>
                <w:bCs/>
              </w:rPr>
              <w:t>objektima</w:t>
            </w:r>
            <w:r w:rsidR="00D64953" w:rsidRPr="00B123B7">
              <w:rPr>
                <w:rFonts w:cstheme="minorHAnsi"/>
                <w:b/>
                <w:bCs/>
              </w:rPr>
              <w:t xml:space="preserve"> iz drugih izvora</w:t>
            </w:r>
          </w:p>
        </w:tc>
        <w:tc>
          <w:tcPr>
            <w:tcW w:w="1680" w:type="dxa"/>
          </w:tcPr>
          <w:p w14:paraId="660B327B" w14:textId="77777777" w:rsidR="00874EFE" w:rsidRDefault="00874EFE" w:rsidP="00874EFE">
            <w:pPr>
              <w:jc w:val="center"/>
              <w:rPr>
                <w:rFonts w:cstheme="minorHAnsi"/>
                <w:b/>
              </w:rPr>
            </w:pPr>
          </w:p>
          <w:p w14:paraId="7D152D15" w14:textId="6153E958" w:rsidR="00874EFE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popravaka</w:t>
            </w:r>
            <w:r w:rsidR="00D64953">
              <w:rPr>
                <w:rFonts w:cstheme="minorHAnsi"/>
                <w:b/>
              </w:rPr>
              <w:t xml:space="preserve"> i nabava</w:t>
            </w:r>
            <w:r w:rsidR="00B967ED">
              <w:rPr>
                <w:rFonts w:cstheme="minorHAnsi"/>
                <w:b/>
              </w:rPr>
              <w:t xml:space="preserve">  financiran iz ovog izvora </w:t>
            </w:r>
          </w:p>
        </w:tc>
        <w:tc>
          <w:tcPr>
            <w:tcW w:w="1276" w:type="dxa"/>
          </w:tcPr>
          <w:p w14:paraId="071122C3" w14:textId="77777777" w:rsidR="00D64953" w:rsidRDefault="00D64953" w:rsidP="00874EFE">
            <w:pPr>
              <w:jc w:val="right"/>
              <w:rPr>
                <w:rFonts w:cstheme="minorHAnsi"/>
                <w:b/>
              </w:rPr>
            </w:pPr>
          </w:p>
          <w:p w14:paraId="4E7A26F7" w14:textId="0A947B05" w:rsidR="00874EFE" w:rsidRDefault="002E0734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50</w:t>
            </w:r>
          </w:p>
          <w:p w14:paraId="1049EF89" w14:textId="1DF5A796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43F73B5" w14:textId="77777777" w:rsidR="00D64953" w:rsidRDefault="00874EFE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</w:t>
            </w:r>
          </w:p>
          <w:p w14:paraId="7F770D6B" w14:textId="4030199E" w:rsidR="00874EFE" w:rsidRPr="00766B49" w:rsidRDefault="00874EFE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</w:t>
            </w:r>
            <w:r w:rsidR="002E0734">
              <w:rPr>
                <w:rFonts w:cstheme="minorHAnsi"/>
                <w:b/>
              </w:rPr>
              <w:t>50</w:t>
            </w:r>
          </w:p>
        </w:tc>
        <w:tc>
          <w:tcPr>
            <w:tcW w:w="1538" w:type="dxa"/>
          </w:tcPr>
          <w:p w14:paraId="23852B50" w14:textId="77777777" w:rsidR="00874EFE" w:rsidRDefault="00874EFE" w:rsidP="002E0734">
            <w:pPr>
              <w:jc w:val="right"/>
              <w:rPr>
                <w:rFonts w:cstheme="minorHAnsi"/>
                <w:b/>
              </w:rPr>
            </w:pPr>
          </w:p>
          <w:p w14:paraId="73A8F5CD" w14:textId="337651FF" w:rsidR="002E0734" w:rsidRDefault="002E0734" w:rsidP="002E07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27</w:t>
            </w:r>
          </w:p>
          <w:p w14:paraId="154AB9FC" w14:textId="0ED61DBF" w:rsidR="00D64953" w:rsidRPr="00766B49" w:rsidRDefault="00D64953" w:rsidP="002E073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</w:t>
            </w:r>
          </w:p>
        </w:tc>
      </w:tr>
      <w:bookmarkEnd w:id="1"/>
      <w:tr w:rsidR="00874EFE" w:rsidRPr="00766B49" w14:paraId="2138EF70" w14:textId="77777777" w:rsidTr="00593721">
        <w:trPr>
          <w:trHeight w:val="207"/>
        </w:trPr>
        <w:tc>
          <w:tcPr>
            <w:tcW w:w="1271" w:type="dxa"/>
          </w:tcPr>
          <w:p w14:paraId="61C9994D" w14:textId="578942AD" w:rsidR="00874EFE" w:rsidRPr="00766B49" w:rsidRDefault="00874EFE" w:rsidP="00874EFE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specijalističkih pregleda u DZ</w:t>
            </w:r>
          </w:p>
        </w:tc>
        <w:tc>
          <w:tcPr>
            <w:tcW w:w="2856" w:type="dxa"/>
          </w:tcPr>
          <w:p w14:paraId="0E0B05DA" w14:textId="540DDDE4" w:rsidR="00874EFE" w:rsidRPr="00766B49" w:rsidRDefault="00874EFE" w:rsidP="00874EF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specijalističkih pregleda u DZ Ozalj zbog kojih se pacijenti ne upućuju i  ne voze u OB Karlovac ( </w:t>
            </w:r>
            <w:proofErr w:type="spellStart"/>
            <w:r>
              <w:rPr>
                <w:rFonts w:cstheme="minorHAnsi"/>
              </w:rPr>
              <w:t>oftalmolgija</w:t>
            </w:r>
            <w:proofErr w:type="spellEnd"/>
            <w:r>
              <w:rPr>
                <w:rFonts w:cstheme="minorHAnsi"/>
              </w:rPr>
              <w:t>, radiologija, fizikalna)</w:t>
            </w:r>
          </w:p>
        </w:tc>
        <w:tc>
          <w:tcPr>
            <w:tcW w:w="1680" w:type="dxa"/>
          </w:tcPr>
          <w:p w14:paraId="3EFA335E" w14:textId="0C8A691B" w:rsidR="00874EFE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izvršenih zdrav. Usluga </w:t>
            </w:r>
          </w:p>
        </w:tc>
        <w:tc>
          <w:tcPr>
            <w:tcW w:w="1276" w:type="dxa"/>
          </w:tcPr>
          <w:p w14:paraId="34EEEE2D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4D34051F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57EC3EBB" w14:textId="5FB548C2" w:rsidR="00874EFE" w:rsidRPr="00766B49" w:rsidRDefault="00874EFE" w:rsidP="00874EFE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1070</w:t>
            </w:r>
          </w:p>
        </w:tc>
        <w:tc>
          <w:tcPr>
            <w:tcW w:w="1276" w:type="dxa"/>
          </w:tcPr>
          <w:p w14:paraId="48B513CA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65C51A00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1D2F712A" w14:textId="5583683C" w:rsidR="00874EFE" w:rsidRPr="00766B49" w:rsidRDefault="00874EFE" w:rsidP="00874EF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1070</w:t>
            </w:r>
          </w:p>
        </w:tc>
        <w:tc>
          <w:tcPr>
            <w:tcW w:w="1538" w:type="dxa"/>
          </w:tcPr>
          <w:p w14:paraId="78415AB0" w14:textId="77777777" w:rsidR="00874EFE" w:rsidRDefault="00874EFE" w:rsidP="00874EFE">
            <w:pPr>
              <w:jc w:val="right"/>
              <w:rPr>
                <w:rFonts w:cstheme="minorHAnsi"/>
                <w:b/>
              </w:rPr>
            </w:pPr>
          </w:p>
          <w:p w14:paraId="1E2E85C3" w14:textId="77777777" w:rsidR="00D64953" w:rsidRDefault="00D64953" w:rsidP="00874EFE">
            <w:pPr>
              <w:jc w:val="right"/>
              <w:rPr>
                <w:rFonts w:cstheme="minorHAnsi"/>
                <w:b/>
              </w:rPr>
            </w:pPr>
          </w:p>
          <w:p w14:paraId="40151AF2" w14:textId="1F3AF647" w:rsidR="00D64953" w:rsidRPr="00766B49" w:rsidRDefault="002E0734" w:rsidP="00874EFE">
            <w:pPr>
              <w:jc w:val="right"/>
              <w:rPr>
                <w:rFonts w:cstheme="minorHAnsi"/>
                <w:b/>
              </w:rPr>
            </w:pPr>
            <w:r w:rsidRPr="002E4A59">
              <w:rPr>
                <w:rFonts w:cstheme="minorHAnsi"/>
                <w:b/>
                <w:color w:val="FF0000"/>
              </w:rPr>
              <w:t>565</w:t>
            </w:r>
          </w:p>
        </w:tc>
      </w:tr>
    </w:tbl>
    <w:p w14:paraId="36A2B832" w14:textId="77777777" w:rsidR="00FE30A8" w:rsidRDefault="00FE30A8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FF0000"/>
        </w:rPr>
      </w:pPr>
    </w:p>
    <w:p w14:paraId="45F329D8" w14:textId="77777777" w:rsidR="00FE30A8" w:rsidRDefault="00FE30A8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FF0000"/>
        </w:rPr>
      </w:pPr>
    </w:p>
    <w:p w14:paraId="60982990" w14:textId="1B812EF5" w:rsidR="00843E35" w:rsidRPr="002A7C13" w:rsidRDefault="00843E35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4F81BD" w:themeColor="accent1"/>
        </w:rPr>
      </w:pPr>
      <w:r w:rsidRPr="002A7C13">
        <w:rPr>
          <w:rFonts w:cstheme="minorHAnsi"/>
          <w:b/>
          <w:color w:val="4F81BD" w:themeColor="accent1"/>
        </w:rPr>
        <w:t>ŠIFRA I NAZIV PROGRAMA:</w:t>
      </w:r>
      <w:r w:rsidR="004931AB" w:rsidRPr="002A7C13">
        <w:rPr>
          <w:rFonts w:cstheme="minorHAnsi"/>
          <w:b/>
          <w:color w:val="4F81BD" w:themeColor="accent1"/>
        </w:rPr>
        <w:t xml:space="preserve"> 131- ULAGANJE U ZDRAVSTVO IZNAD STANDARDA</w:t>
      </w:r>
    </w:p>
    <w:p w14:paraId="487F5E8A" w14:textId="77777777" w:rsidR="00843E35" w:rsidRPr="00DD25AD" w:rsidRDefault="00843E35" w:rsidP="00843E35">
      <w:pPr>
        <w:spacing w:after="0" w:line="240" w:lineRule="auto"/>
        <w:rPr>
          <w:rFonts w:cstheme="minorHAnsi"/>
          <w:b/>
          <w:color w:val="FF0000"/>
        </w:rPr>
      </w:pPr>
    </w:p>
    <w:p w14:paraId="595ABD2E" w14:textId="3097E29F" w:rsidR="00843E35" w:rsidRDefault="00843E35" w:rsidP="00843E3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50158481" w14:textId="2924358A" w:rsidR="00A43F40" w:rsidRDefault="00FD460C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Cilj</w:t>
      </w:r>
      <w:r w:rsidRPr="00F6132C">
        <w:rPr>
          <w:rFonts w:eastAsia="Times New Roman" w:cs="Calibri"/>
          <w:color w:val="000000"/>
          <w:lang w:eastAsia="ar-SA"/>
        </w:rPr>
        <w:t xml:space="preserve"> ovog programa je </w:t>
      </w:r>
      <w:r>
        <w:rPr>
          <w:rFonts w:eastAsia="Times New Roman" w:cs="Calibri"/>
          <w:color w:val="000000"/>
          <w:lang w:eastAsia="ar-SA"/>
        </w:rPr>
        <w:t xml:space="preserve">dodatno ulagati </w:t>
      </w:r>
      <w:r w:rsidR="00A43F40">
        <w:rPr>
          <w:rFonts w:eastAsia="Times New Roman" w:cs="Calibri"/>
          <w:bCs/>
          <w:lang w:eastAsia="ar-SA"/>
        </w:rPr>
        <w:t xml:space="preserve">namjenskim sredstvima iz  vlastitih prihoda  i namjenskim  sredstvima Karlovačke Županije  u poboljšanje  pristupa primarnoj  zdravstvenoj zaštiti u manje 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 </w:t>
      </w:r>
    </w:p>
    <w:p w14:paraId="1B74B1B1" w14:textId="648916DD" w:rsidR="00A43F40" w:rsidRPr="00A43F40" w:rsidRDefault="00A43F40" w:rsidP="00A43F40">
      <w:pPr>
        <w:spacing w:after="0" w:line="240" w:lineRule="auto"/>
        <w:rPr>
          <w:rFonts w:cstheme="minorHAnsi"/>
          <w:b/>
        </w:rPr>
      </w:pPr>
    </w:p>
    <w:p w14:paraId="0C14F230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BC2A1" w14:textId="14FFCF15" w:rsidR="00843E35" w:rsidRPr="00766B49" w:rsidRDefault="00843E35" w:rsidP="00843E35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4864DE3" w14:textId="42F884BF" w:rsidR="00843E35" w:rsidRPr="004A3EDD" w:rsidRDefault="00A43F40" w:rsidP="004A3EDD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F6132C">
        <w:rPr>
          <w:rFonts w:eastAsia="Times New Roman" w:cs="Calibri"/>
          <w:color w:val="000000"/>
          <w:lang w:eastAsia="ar-SA"/>
        </w:rPr>
        <w:t xml:space="preserve">Budući se radi </w:t>
      </w:r>
      <w:r>
        <w:rPr>
          <w:rFonts w:eastAsia="Times New Roman" w:cs="Calibri"/>
          <w:color w:val="000000"/>
          <w:lang w:eastAsia="ar-SA"/>
        </w:rPr>
        <w:t xml:space="preserve">o programu </w:t>
      </w:r>
      <w:r w:rsidRPr="00F6132C">
        <w:rPr>
          <w:rFonts w:eastAsia="Times New Roman" w:cs="Calibri"/>
          <w:color w:val="000000"/>
          <w:lang w:eastAsia="ar-SA"/>
        </w:rPr>
        <w:t xml:space="preserve"> koja se financira iz izvora tzv. vlastitih prihoda cilj je da se omogući sufinanciranje svih potrebnih rashoda poslovanja i nabava opreme. Dio ostvarenih sredstava je nova vrijednost – prihodi od zdravstvenih usluga naplaćeni od krajnjih korisnika i zakupnine za najam prostora  vanjskim korisnicima  koji nisu koncesionari, a dio vlastitih sredstava u stvari ne predstavlja vlastita sredstva na tržištu već refundaciju zajedničkih  troškova u kojima sudjeluju koncesionari na temelju sklopljenih ugovora  (grijanje, el. energija, čišćenje i dr.).</w:t>
      </w:r>
      <w:r w:rsidRPr="00A43F40">
        <w:rPr>
          <w:rFonts w:eastAsia="Times New Roman" w:cs="Calibri"/>
          <w:bCs/>
          <w:lang w:eastAsia="ar-SA"/>
        </w:rPr>
        <w:t xml:space="preserve"> </w:t>
      </w:r>
      <w:r>
        <w:rPr>
          <w:rFonts w:eastAsia="Times New Roman" w:cs="Calibri"/>
          <w:bCs/>
          <w:lang w:eastAsia="ar-SA"/>
        </w:rPr>
        <w:t xml:space="preserve">Također, svrha je </w:t>
      </w:r>
      <w:r>
        <w:rPr>
          <w:rFonts w:eastAsia="Times New Roman" w:cs="Calibri"/>
          <w:color w:val="000000"/>
          <w:lang w:eastAsia="ar-SA"/>
        </w:rPr>
        <w:t xml:space="preserve"> planski , iz </w:t>
      </w:r>
      <w:r w:rsidR="00D169A2">
        <w:rPr>
          <w:rFonts w:eastAsia="Times New Roman" w:cs="Calibri"/>
          <w:color w:val="000000"/>
          <w:lang w:eastAsia="ar-SA"/>
        </w:rPr>
        <w:t xml:space="preserve">sredstava osnivača i drugih izvora </w:t>
      </w:r>
      <w:r>
        <w:rPr>
          <w:rFonts w:eastAsia="Times New Roman" w:cs="Calibri"/>
          <w:color w:val="000000"/>
          <w:lang w:eastAsia="ar-SA"/>
        </w:rPr>
        <w:t xml:space="preserve">  ulagati u </w:t>
      </w:r>
      <w:r w:rsidR="00B05452">
        <w:rPr>
          <w:rFonts w:eastAsia="Times New Roman" w:cs="Calibri"/>
          <w:color w:val="000000"/>
          <w:lang w:eastAsia="ar-SA"/>
        </w:rPr>
        <w:t xml:space="preserve">poboljšanje uvjeta rada i poslovanje ustanova </w:t>
      </w:r>
      <w:r>
        <w:rPr>
          <w:rFonts w:eastAsia="Times New Roman" w:cs="Calibri"/>
          <w:color w:val="000000"/>
          <w:lang w:eastAsia="ar-SA"/>
        </w:rPr>
        <w:t xml:space="preserve">koji će rezultirati boljim pristupom i većom učinkovitosti u pružanju usluga  u primarnoj zdravstvenoj zaštiti. </w:t>
      </w:r>
    </w:p>
    <w:p w14:paraId="0F66EE89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7AD9B4EA" w14:textId="3074CF38" w:rsidR="00843E35" w:rsidRPr="00766B49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7B7223A2" w14:textId="63279331" w:rsidR="00843E35" w:rsidRPr="00534DD1" w:rsidRDefault="00A43954" w:rsidP="00534DD1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9C1F6E">
        <w:rPr>
          <w:rFonts w:cs="Calibri"/>
          <w:bCs/>
          <w:lang w:eastAsia="ar-SA"/>
        </w:rPr>
        <w:t>Zakon  zdravstvenoj zaštiti (NN broj:</w:t>
      </w:r>
      <w:r>
        <w:rPr>
          <w:rFonts w:cs="Calibri"/>
          <w:lang w:eastAsia="ar-SA"/>
        </w:rPr>
        <w:t xml:space="preserve">,100/18, 125/19, 147/20 </w:t>
      </w:r>
      <w:r w:rsidRPr="009C1F6E">
        <w:rPr>
          <w:rFonts w:cs="Calibri"/>
          <w:lang w:eastAsia="ar-SA"/>
        </w:rPr>
        <w:t>)</w:t>
      </w:r>
      <w:r w:rsidR="00742E91">
        <w:rPr>
          <w:rFonts w:cs="Calibri"/>
          <w:lang w:eastAsia="ar-SA"/>
        </w:rPr>
        <w:t>,119/22, 156/22, 33/23</w:t>
      </w:r>
      <w:r w:rsidRPr="009C1F6E">
        <w:rPr>
          <w:rFonts w:cs="Calibri"/>
          <w:lang w:eastAsia="ar-SA"/>
        </w:rPr>
        <w:t>, Zakon o obveznom zdravstvenom osiguranju (NN broj: 80/13 i 137/13</w:t>
      </w:r>
      <w:r>
        <w:rPr>
          <w:rFonts w:cs="Calibri"/>
          <w:lang w:eastAsia="ar-SA"/>
        </w:rPr>
        <w:t>, 98/19</w:t>
      </w:r>
      <w:r w:rsidR="00742E91">
        <w:rPr>
          <w:rFonts w:cs="Calibri"/>
          <w:lang w:eastAsia="ar-SA"/>
        </w:rPr>
        <w:t>, 33/23</w:t>
      </w:r>
      <w:r w:rsidRPr="009C1F6E">
        <w:rPr>
          <w:rFonts w:cs="Calibri"/>
          <w:lang w:eastAsia="ar-SA"/>
        </w:rPr>
        <w:t xml:space="preserve">),Rješenja Ministarstva zdravstva za rad u privatnoj praksi na temelju zakupa, Odluka o  iznosu </w:t>
      </w:r>
      <w:r>
        <w:rPr>
          <w:rFonts w:cs="Calibri"/>
          <w:lang w:eastAsia="ar-SA"/>
        </w:rPr>
        <w:t xml:space="preserve"> zakupnine od 01.01.2021.</w:t>
      </w:r>
      <w:r w:rsidRPr="009C1F6E">
        <w:rPr>
          <w:rFonts w:cs="Calibri"/>
          <w:lang w:eastAsia="ar-SA"/>
        </w:rPr>
        <w:t xml:space="preserve"> te  Ugovor o zakupu poslovnog prostora i opreme i plaćanj</w:t>
      </w:r>
      <w:r>
        <w:rPr>
          <w:rFonts w:cs="Calibri"/>
          <w:lang w:eastAsia="ar-SA"/>
        </w:rPr>
        <w:t>u</w:t>
      </w:r>
      <w:r w:rsidRPr="009C1F6E">
        <w:rPr>
          <w:rFonts w:cs="Calibri"/>
          <w:lang w:eastAsia="ar-SA"/>
        </w:rPr>
        <w:t xml:space="preserve"> zajedničkih troškova</w:t>
      </w:r>
      <w:r>
        <w:rPr>
          <w:rFonts w:cs="Calibri"/>
          <w:lang w:eastAsia="ar-SA"/>
        </w:rPr>
        <w:t xml:space="preserve">, Cjenik Usluga Doma zdravlja Ozalj  I </w:t>
      </w:r>
      <w:r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zdravstvu;  Operativni program „ Učinkovit ljudski  potencijali  za razdoblje 2014-2020 godine;  Plan specijalizacija Doma zdravlja Ozalj za 202</w:t>
      </w:r>
      <w:r w:rsidR="005A3182">
        <w:rPr>
          <w:rFonts w:cs="Calibri"/>
          <w:bCs/>
          <w:lang w:eastAsia="ar-SA"/>
        </w:rPr>
        <w:t>3</w:t>
      </w:r>
      <w:r>
        <w:rPr>
          <w:rFonts w:cs="Calibri"/>
          <w:bCs/>
          <w:lang w:eastAsia="ar-SA"/>
        </w:rPr>
        <w:t>.-2</w:t>
      </w:r>
      <w:r w:rsidR="005A3182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>-2</w:t>
      </w:r>
      <w:r w:rsidR="005A3182">
        <w:rPr>
          <w:rFonts w:cs="Calibri"/>
          <w:bCs/>
          <w:lang w:eastAsia="ar-SA"/>
        </w:rPr>
        <w:t>5</w:t>
      </w:r>
      <w:r>
        <w:rPr>
          <w:rFonts w:cs="Calibri"/>
          <w:bCs/>
          <w:lang w:eastAsia="ar-SA"/>
        </w:rPr>
        <w:t xml:space="preserve"> godinu.</w:t>
      </w:r>
    </w:p>
    <w:p w14:paraId="64CDFF1A" w14:textId="674C329A" w:rsidR="00843E35" w:rsidRPr="00766B49" w:rsidRDefault="000E4283" w:rsidP="00843E3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Vlastita </w:t>
      </w:r>
      <w:r w:rsidR="004E5117">
        <w:rPr>
          <w:rFonts w:cs="Calibri"/>
          <w:lang w:eastAsia="ar-SA"/>
        </w:rPr>
        <w:t>S</w:t>
      </w:r>
      <w:r w:rsidR="00A61FFD" w:rsidRPr="009C1F6E">
        <w:rPr>
          <w:rFonts w:cs="Calibri"/>
          <w:lang w:eastAsia="ar-SA"/>
        </w:rPr>
        <w:t>redstva su planirana temeljem ostvarenja ovih prihoda u</w:t>
      </w:r>
      <w:r w:rsidR="005A3182">
        <w:rPr>
          <w:rFonts w:cs="Calibri"/>
          <w:lang w:eastAsia="ar-SA"/>
        </w:rPr>
        <w:t xml:space="preserve"> </w:t>
      </w:r>
      <w:r w:rsidR="00A61FFD">
        <w:rPr>
          <w:rFonts w:cs="Calibri"/>
          <w:lang w:eastAsia="ar-SA"/>
        </w:rPr>
        <w:t>202</w:t>
      </w:r>
      <w:r w:rsidR="005A3182">
        <w:rPr>
          <w:rFonts w:cs="Calibri"/>
          <w:lang w:eastAsia="ar-SA"/>
        </w:rPr>
        <w:t>3</w:t>
      </w:r>
      <w:r w:rsidR="00A61FFD">
        <w:rPr>
          <w:rFonts w:cs="Calibri"/>
          <w:lang w:eastAsia="ar-SA"/>
        </w:rPr>
        <w:t>.</w:t>
      </w:r>
      <w:r w:rsidR="00A61FFD" w:rsidRPr="009C1F6E">
        <w:rPr>
          <w:rFonts w:cs="Calibri"/>
          <w:lang w:eastAsia="ar-SA"/>
        </w:rPr>
        <w:t xml:space="preserve"> godini</w:t>
      </w:r>
      <w:r w:rsidR="00401F22">
        <w:rPr>
          <w:rFonts w:cs="Calibri"/>
          <w:lang w:eastAsia="ar-SA"/>
        </w:rPr>
        <w:t xml:space="preserve"> i tekućoj godini </w:t>
      </w:r>
      <w:r w:rsidR="00365E5D">
        <w:rPr>
          <w:rFonts w:cs="Calibri"/>
          <w:lang w:eastAsia="ar-SA"/>
        </w:rPr>
        <w:t>.</w:t>
      </w:r>
      <w:r w:rsidR="00A61FFD">
        <w:rPr>
          <w:rFonts w:cs="Calibri"/>
          <w:lang w:eastAsia="ar-SA"/>
        </w:rPr>
        <w:t xml:space="preserve">  </w:t>
      </w:r>
      <w:r w:rsidR="00A61FFD" w:rsidRPr="009C1F6E">
        <w:rPr>
          <w:rFonts w:cs="Calibri"/>
          <w:lang w:eastAsia="ar-SA"/>
        </w:rPr>
        <w:t xml:space="preserve">Dio sredstava reguliran je  ugovorima  o zakupu poslovnog prostora i opreme i plaćanju zajedničkih troškova kojima su utvrđeni kriteriji za udio sudjelovanja koncesionara i zakupaca u plaćanju materijalnih troškova. Prihodi od zdravstvenih usluga definirani su Cjenikom  usluga doma zdravlja temeljem kojeg se ostvaruju </w:t>
      </w:r>
      <w:r w:rsidR="00A61FFD" w:rsidRPr="009C1F6E">
        <w:rPr>
          <w:rFonts w:cs="Calibri"/>
          <w:lang w:eastAsia="ar-SA"/>
        </w:rPr>
        <w:lastRenderedPageBreak/>
        <w:t>prihodi od zubotehničkih usluga i radova u dentalnom ordinacijama, u djelatnosti fizikalne medicine i rehabilitacije te zdravstvene zaštite žena</w:t>
      </w:r>
      <w:r w:rsidR="00A61FFD">
        <w:rPr>
          <w:rFonts w:cs="Calibri"/>
          <w:lang w:eastAsia="ar-SA"/>
        </w:rPr>
        <w:t>. Značajan prihod od mjeseca travnja  2022. bilježi se od ljekarničkog poslovanja.</w:t>
      </w:r>
    </w:p>
    <w:p w14:paraId="696AD84A" w14:textId="77777777" w:rsidR="004A3EDD" w:rsidRDefault="004A3EDD" w:rsidP="004A3EDD">
      <w:pPr>
        <w:spacing w:after="0" w:line="240" w:lineRule="auto"/>
        <w:rPr>
          <w:rFonts w:cstheme="minorHAnsi"/>
          <w:b/>
        </w:rPr>
      </w:pPr>
    </w:p>
    <w:p w14:paraId="776173CC" w14:textId="4D3F9972" w:rsidR="00A209BC" w:rsidRPr="002A7C13" w:rsidRDefault="004A3EDD" w:rsidP="004A3ED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PROGRAMA  S OSVRTOM NA CILJEVE KOJI SU OSTVARENI  NJEGOVOM PROVEDBOM:</w:t>
      </w:r>
    </w:p>
    <w:p w14:paraId="739E9E58" w14:textId="0AC77340" w:rsidR="00A209BC" w:rsidRPr="004A2297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4A2297">
        <w:rPr>
          <w:rFonts w:cs="Calibri"/>
          <w:bCs/>
          <w:sz w:val="24"/>
          <w:szCs w:val="24"/>
          <w:lang w:eastAsia="ar-SA"/>
        </w:rPr>
        <w:t xml:space="preserve">U </w:t>
      </w:r>
      <w:r w:rsidRPr="004A2297">
        <w:rPr>
          <w:rFonts w:cs="Calibri"/>
          <w:bCs/>
          <w:lang w:eastAsia="ar-SA"/>
        </w:rPr>
        <w:t>obračunskom razdoblju realizirani  su prihodi/rashodi po ovom programu  -</w:t>
      </w:r>
      <w:r w:rsidR="00E62731">
        <w:rPr>
          <w:rFonts w:cs="Calibri"/>
          <w:bCs/>
          <w:lang w:eastAsia="ar-SA"/>
        </w:rPr>
        <w:t xml:space="preserve"> </w:t>
      </w:r>
      <w:r w:rsidRPr="004A2297">
        <w:rPr>
          <w:rFonts w:cs="Calibri"/>
          <w:bCs/>
          <w:lang w:eastAsia="ar-SA"/>
        </w:rPr>
        <w:t>indeks ostvarenja</w:t>
      </w:r>
      <w:r w:rsidR="00365E5D">
        <w:rPr>
          <w:rFonts w:cs="Calibri"/>
          <w:bCs/>
          <w:lang w:eastAsia="ar-SA"/>
        </w:rPr>
        <w:t xml:space="preserve"> </w:t>
      </w:r>
      <w:r w:rsidR="005A3182">
        <w:rPr>
          <w:rFonts w:cs="Calibri"/>
          <w:bCs/>
          <w:lang w:eastAsia="ar-SA"/>
        </w:rPr>
        <w:t xml:space="preserve"> 41,55 </w:t>
      </w:r>
      <w:r w:rsidRPr="004A2297">
        <w:rPr>
          <w:rFonts w:cs="Calibri"/>
          <w:bCs/>
          <w:lang w:eastAsia="ar-SA"/>
        </w:rPr>
        <w:t>%.</w:t>
      </w:r>
    </w:p>
    <w:p w14:paraId="45E247DF" w14:textId="104295B4" w:rsidR="00E62731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AC2C52">
        <w:rPr>
          <w:rFonts w:cs="Calibri"/>
          <w:b/>
          <w:lang w:eastAsia="ar-SA"/>
        </w:rPr>
        <w:t>Ostvarenje je</w:t>
      </w:r>
      <w:r w:rsidR="00D732F7" w:rsidRPr="00AC2C52">
        <w:rPr>
          <w:rFonts w:cs="Calibri"/>
          <w:b/>
          <w:lang w:eastAsia="ar-SA"/>
        </w:rPr>
        <w:t xml:space="preserve"> </w:t>
      </w:r>
      <w:r w:rsidR="00D732F7" w:rsidRPr="00AC2C52">
        <w:rPr>
          <w:rFonts w:cs="Calibri"/>
          <w:b/>
          <w:lang w:eastAsia="ar-SA"/>
        </w:rPr>
        <w:tab/>
        <w:t>nešto manje</w:t>
      </w:r>
      <w:r w:rsidRPr="00AC2C52">
        <w:rPr>
          <w:rFonts w:cs="Calibri"/>
          <w:b/>
          <w:color w:val="FF0000"/>
          <w:lang w:eastAsia="ar-SA"/>
        </w:rPr>
        <w:t xml:space="preserve"> </w:t>
      </w:r>
      <w:r w:rsidRPr="00AC2C52">
        <w:rPr>
          <w:rFonts w:cs="Calibri"/>
          <w:b/>
          <w:lang w:eastAsia="ar-SA"/>
        </w:rPr>
        <w:t>od</w:t>
      </w:r>
      <w:r w:rsidRPr="00AC2C52">
        <w:rPr>
          <w:rFonts w:cs="Calibri"/>
          <w:b/>
          <w:color w:val="FF0000"/>
          <w:lang w:eastAsia="ar-SA"/>
        </w:rPr>
        <w:t xml:space="preserve"> </w:t>
      </w:r>
      <w:r w:rsidRPr="00AC2C52">
        <w:rPr>
          <w:rFonts w:cs="Calibri"/>
          <w:b/>
          <w:lang w:eastAsia="ar-SA"/>
        </w:rPr>
        <w:t>planiran</w:t>
      </w:r>
      <w:r w:rsidR="00E62731" w:rsidRPr="00AC2C52">
        <w:rPr>
          <w:rFonts w:cs="Calibri"/>
          <w:b/>
          <w:lang w:eastAsia="ar-SA"/>
        </w:rPr>
        <w:t xml:space="preserve">og </w:t>
      </w:r>
      <w:r w:rsidRPr="00AC2C52">
        <w:rPr>
          <w:rFonts w:cs="Calibri"/>
          <w:b/>
          <w:lang w:eastAsia="ar-SA"/>
        </w:rPr>
        <w:t xml:space="preserve"> </w:t>
      </w:r>
      <w:r w:rsidR="00AE095E" w:rsidRPr="00AC2C52">
        <w:rPr>
          <w:rFonts w:cs="Calibri"/>
          <w:b/>
          <w:lang w:eastAsia="ar-SA"/>
        </w:rPr>
        <w:t xml:space="preserve">budući se prema ostvarenju za 2023. godinu planiralo veće prihode </w:t>
      </w:r>
      <w:r w:rsidR="00E62731" w:rsidRPr="00AC2C52">
        <w:rPr>
          <w:rFonts w:cs="Calibri"/>
          <w:b/>
          <w:lang w:eastAsia="ar-SA"/>
        </w:rPr>
        <w:t>u Ljekarni od prodaje za gotovinu</w:t>
      </w:r>
      <w:r w:rsidR="00E62731">
        <w:rPr>
          <w:rFonts w:cs="Calibri"/>
          <w:bCs/>
          <w:lang w:eastAsia="ar-SA"/>
        </w:rPr>
        <w:t xml:space="preserve"> </w:t>
      </w:r>
      <w:r w:rsidR="00AE095E">
        <w:rPr>
          <w:rFonts w:cs="Calibri"/>
          <w:bCs/>
          <w:lang w:eastAsia="ar-SA"/>
        </w:rPr>
        <w:t xml:space="preserve">, </w:t>
      </w:r>
      <w:r w:rsidR="00AE095E" w:rsidRPr="00C32DC3">
        <w:rPr>
          <w:rFonts w:cs="Calibri"/>
          <w:b/>
          <w:lang w:eastAsia="ar-SA"/>
        </w:rPr>
        <w:t xml:space="preserve">ali </w:t>
      </w:r>
      <w:r w:rsidR="00AC2C52" w:rsidRPr="00C32DC3">
        <w:rPr>
          <w:rFonts w:cs="Calibri"/>
          <w:b/>
          <w:lang w:eastAsia="ar-SA"/>
        </w:rPr>
        <w:t>je Ljekarna dio razdoblja zbog kadrovskih problema radila samo jednu smjenu, pa se pl</w:t>
      </w:r>
      <w:r w:rsidR="00E62731" w:rsidRPr="00C32DC3">
        <w:rPr>
          <w:rFonts w:cs="Calibri"/>
          <w:b/>
          <w:lang w:eastAsia="ar-SA"/>
        </w:rPr>
        <w:t>anirana dinamika povećanja prihoda nije ostvarila. Radi se o prihodima  čije ostvarenje ovisi o tržištu i  nije ih moguće u potpunosti predvidjeti.</w:t>
      </w:r>
    </w:p>
    <w:p w14:paraId="1729B2E0" w14:textId="32EC653F" w:rsidR="00A209BC" w:rsidRPr="00AC2C52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4A2297">
        <w:rPr>
          <w:rFonts w:cs="Calibri"/>
          <w:bCs/>
          <w:lang w:eastAsia="ar-SA"/>
        </w:rPr>
        <w:t>Uspješnost ove Aktivnosti mjeri se  prema stupnju poboljšanja dostupnosti zdravstvenih usluga zdravstvene zaštite žena  ciljanoj populaciji žena i drugim potrebitim skupinama</w:t>
      </w:r>
      <w:r w:rsidR="00AC2C52">
        <w:rPr>
          <w:rFonts w:cs="Calibri"/>
          <w:bCs/>
          <w:lang w:eastAsia="ar-SA"/>
        </w:rPr>
        <w:t xml:space="preserve"> </w:t>
      </w:r>
      <w:r w:rsidRPr="004A2297">
        <w:rPr>
          <w:rFonts w:cs="Calibri"/>
          <w:bCs/>
          <w:lang w:eastAsia="ar-SA"/>
        </w:rPr>
        <w:t xml:space="preserve">( pacijenti s kroničnim stanjima, starije osobe).  </w:t>
      </w:r>
    </w:p>
    <w:p w14:paraId="35BFF392" w14:textId="4D933C47" w:rsidR="00A209BC" w:rsidRDefault="00A209BC" w:rsidP="00A209BC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AB0DF6">
        <w:rPr>
          <w:rFonts w:cstheme="minorHAnsi"/>
          <w:b/>
        </w:rPr>
        <w:t>Kod vlastitih</w:t>
      </w:r>
      <w:r w:rsidR="00AC2C52">
        <w:rPr>
          <w:rFonts w:cstheme="minorHAnsi"/>
          <w:b/>
        </w:rPr>
        <w:t xml:space="preserve"> prihoda </w:t>
      </w:r>
      <w:r w:rsidRPr="004A2297">
        <w:rPr>
          <w:rFonts w:cstheme="minorHAnsi"/>
          <w:b/>
        </w:rPr>
        <w:t xml:space="preserve"> – A100050 -</w:t>
      </w:r>
      <w:r w:rsidRPr="004A2297">
        <w:rPr>
          <w:rFonts w:eastAsia="Times New Roman" w:cs="Calibri"/>
          <w:lang w:eastAsia="ar-SA"/>
        </w:rPr>
        <w:t>prema ostvarenim prihodima u 202</w:t>
      </w:r>
      <w:r w:rsidR="00AC2C52">
        <w:rPr>
          <w:rFonts w:eastAsia="Times New Roman" w:cs="Calibri"/>
          <w:lang w:eastAsia="ar-SA"/>
        </w:rPr>
        <w:t>4</w:t>
      </w:r>
      <w:r w:rsidRPr="004A2297">
        <w:rPr>
          <w:rFonts w:eastAsia="Times New Roman" w:cs="Calibri"/>
          <w:lang w:eastAsia="ar-SA"/>
        </w:rPr>
        <w:t xml:space="preserve">. godini za provođenje ove aktivnosti  sredstva se kontinuirano  troše za planiranu namjenu i ciljeve koji su zadani. Budući se dio sredstava ostvaruje kao refundacija pripadajućih  materijalnih troškova koncesionara, tako se iz ostvarenih prihoda i financira pripadajući dio tih rashoda ( grijanje, el. Energija, voda i komunalne usluge i </w:t>
      </w:r>
      <w:proofErr w:type="spellStart"/>
      <w:r w:rsidRPr="004A2297">
        <w:rPr>
          <w:rFonts w:eastAsia="Times New Roman" w:cs="Calibri"/>
          <w:lang w:eastAsia="ar-SA"/>
        </w:rPr>
        <w:t>dr</w:t>
      </w:r>
      <w:proofErr w:type="spellEnd"/>
      <w:r w:rsidRPr="004A2297">
        <w:rPr>
          <w:rFonts w:eastAsia="Times New Roman" w:cs="Calibri"/>
          <w:lang w:eastAsia="ar-SA"/>
        </w:rPr>
        <w:t xml:space="preserve">).  </w:t>
      </w:r>
      <w:r>
        <w:rPr>
          <w:rFonts w:eastAsia="Times New Roman" w:cstheme="minorHAnsi"/>
          <w:color w:val="000000"/>
          <w:lang w:eastAsia="hr-HR"/>
        </w:rPr>
        <w:t xml:space="preserve">Ostvarivanjem  dodatnih sredstava na tržištu ( vlastiti prihodi)  </w:t>
      </w:r>
      <w:r w:rsidRPr="00F6132C">
        <w:rPr>
          <w:rFonts w:eastAsia="Times New Roman" w:cs="Calibri"/>
          <w:color w:val="000000"/>
          <w:lang w:eastAsia="ar-SA"/>
        </w:rPr>
        <w:t>omoguć</w:t>
      </w:r>
      <w:r>
        <w:rPr>
          <w:rFonts w:eastAsia="Times New Roman" w:cs="Calibri"/>
          <w:color w:val="000000"/>
          <w:lang w:eastAsia="ar-SA"/>
        </w:rPr>
        <w:t xml:space="preserve">uje se </w:t>
      </w:r>
      <w:r w:rsidRPr="00F6132C">
        <w:rPr>
          <w:rFonts w:eastAsia="Times New Roman" w:cs="Calibri"/>
          <w:color w:val="000000"/>
          <w:lang w:eastAsia="ar-SA"/>
        </w:rPr>
        <w:t xml:space="preserve"> sufinanciranje </w:t>
      </w:r>
      <w:r>
        <w:rPr>
          <w:rFonts w:eastAsia="Times New Roman" w:cs="Calibri"/>
          <w:color w:val="000000"/>
          <w:lang w:eastAsia="ar-SA"/>
        </w:rPr>
        <w:t xml:space="preserve">pružanja dodatnih  zdravstvenih  usluga – ulaganje u  edukaciju i  zdravstveno prosvjećivanje ciljanih skupina  polaznika i poboljšanje opsega i dostupnosti nekih specijalističkih usluga, a  vlastita sredstva ostvarena prodajom robe u Ljekarni za  gotovinu namjenjuju se  troškove </w:t>
      </w:r>
      <w:proofErr w:type="spellStart"/>
      <w:r>
        <w:rPr>
          <w:rFonts w:eastAsia="Times New Roman" w:cs="Calibri"/>
          <w:color w:val="000000"/>
          <w:lang w:eastAsia="ar-SA"/>
        </w:rPr>
        <w:t>LjEKARNE</w:t>
      </w:r>
      <w:proofErr w:type="spellEnd"/>
      <w:r>
        <w:rPr>
          <w:rFonts w:eastAsia="Times New Roman" w:cs="Calibri"/>
          <w:color w:val="000000"/>
          <w:lang w:eastAsia="ar-SA"/>
        </w:rPr>
        <w:t xml:space="preserve"> -za zaposlene i nabavnu vrijednost prodane robe.</w:t>
      </w:r>
    </w:p>
    <w:p w14:paraId="3BC2A312" w14:textId="2761384B" w:rsidR="008305A0" w:rsidRDefault="008305A0" w:rsidP="00A209BC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theme="minorHAnsi"/>
          <w:b/>
        </w:rPr>
        <w:t>U 2024. godini u ovom izvještajnom razdoblju sufinancirana je i nabava patronažnog vozila u iznosu 3.200 € m kako je i bilo planirano.</w:t>
      </w:r>
    </w:p>
    <w:p w14:paraId="1FF00AB9" w14:textId="77777777" w:rsidR="00A209BC" w:rsidRDefault="00A209BC" w:rsidP="00A209BC">
      <w:pPr>
        <w:shd w:val="clear" w:color="auto" w:fill="FFFFFF"/>
        <w:suppressAutoHyphens/>
        <w:spacing w:after="0" w:line="100" w:lineRule="atLeast"/>
        <w:ind w:right="230"/>
        <w:jc w:val="both"/>
        <w:rPr>
          <w:rFonts w:eastAsia="Times New Roman" w:cs="Calibri"/>
          <w:lang w:eastAsia="ar-SA"/>
        </w:rPr>
      </w:pPr>
      <w:r w:rsidRPr="004A2297">
        <w:rPr>
          <w:rFonts w:eastAsia="Times New Roman" w:cs="Calibri"/>
          <w:lang w:eastAsia="ar-SA"/>
        </w:rPr>
        <w:t>Vlastiti prihodi od Ljekarničke djelatnosti namjenski se troše za materijalne rashode i rashode za zaposlene prema Planu.</w:t>
      </w:r>
    </w:p>
    <w:p w14:paraId="3AFCF2A2" w14:textId="215E2B5E" w:rsidR="00A209BC" w:rsidRDefault="00A209BC" w:rsidP="00A209BC">
      <w:pPr>
        <w:spacing w:after="0" w:line="240" w:lineRule="auto"/>
        <w:rPr>
          <w:rFonts w:cstheme="minorHAnsi"/>
        </w:rPr>
      </w:pPr>
      <w:r w:rsidRPr="00160E29">
        <w:rPr>
          <w:rFonts w:cs="Calibri"/>
          <w:b/>
          <w:bCs/>
          <w:lang w:eastAsia="ar-SA"/>
        </w:rPr>
        <w:t>A100183-županijske javne potrebe u zdravstvu</w:t>
      </w:r>
      <w:r w:rsidRPr="00FA6D68">
        <w:rPr>
          <w:rFonts w:cs="Calibri"/>
          <w:lang w:eastAsia="ar-SA"/>
        </w:rPr>
        <w:t xml:space="preserve"> </w:t>
      </w:r>
      <w:r w:rsidR="00AB0DF6">
        <w:rPr>
          <w:rFonts w:cs="Calibri"/>
          <w:lang w:eastAsia="ar-SA"/>
        </w:rPr>
        <w:t>-</w:t>
      </w:r>
      <w:r w:rsidRPr="00FA6D68">
        <w:rPr>
          <w:rFonts w:cs="Calibri"/>
          <w:lang w:eastAsia="ar-SA"/>
        </w:rPr>
        <w:t xml:space="preserve"> </w:t>
      </w:r>
      <w:r w:rsidR="00AC2C52">
        <w:rPr>
          <w:rFonts w:cs="Calibri"/>
          <w:lang w:eastAsia="ar-SA"/>
        </w:rPr>
        <w:t xml:space="preserve"> u 2023. godini izvršenje po ovoj  Aktivnosti odnosilo se na </w:t>
      </w:r>
      <w:r w:rsidRPr="00FA6D68">
        <w:rPr>
          <w:rFonts w:cstheme="minorHAnsi"/>
        </w:rPr>
        <w:t>tekuće podmirenje obveza prema zaposlenicima ( davanja po Kolektivnom ugovoru) kao  i za tekuće održavanje postojećih vozila- zbog velikog kvara na jednom vozilu</w:t>
      </w:r>
      <w:r w:rsidR="00CC2C81">
        <w:rPr>
          <w:rFonts w:cstheme="minorHAnsi"/>
        </w:rPr>
        <w:t xml:space="preserve"> </w:t>
      </w:r>
      <w:r w:rsidRPr="00FA6D68">
        <w:rPr>
          <w:rFonts w:cstheme="minorHAnsi"/>
        </w:rPr>
        <w:t xml:space="preserve"> i sufinanciranja nabave novog vozila za potrebe doktorice u dislociranoj Ambulanti </w:t>
      </w:r>
      <w:proofErr w:type="spellStart"/>
      <w:r w:rsidRPr="00FA6D68">
        <w:rPr>
          <w:rFonts w:cstheme="minorHAnsi"/>
        </w:rPr>
        <w:t>Žakanje</w:t>
      </w:r>
      <w:proofErr w:type="spellEnd"/>
      <w:r w:rsidRPr="00FA6D68">
        <w:rPr>
          <w:rFonts w:cstheme="minorHAnsi"/>
        </w:rPr>
        <w:t xml:space="preserve"> </w:t>
      </w:r>
      <w:r w:rsidR="00AC2C52">
        <w:rPr>
          <w:rFonts w:cstheme="minorHAnsi"/>
        </w:rPr>
        <w:t>.</w:t>
      </w:r>
    </w:p>
    <w:p w14:paraId="3E1C3480" w14:textId="5754C98C" w:rsidR="00AC2C52" w:rsidRPr="00AC2C52" w:rsidRDefault="00AC2C52" w:rsidP="00A209BC">
      <w:pPr>
        <w:spacing w:after="0" w:line="240" w:lineRule="auto"/>
        <w:rPr>
          <w:rFonts w:cstheme="minorHAnsi"/>
          <w:b/>
          <w:bCs/>
        </w:rPr>
      </w:pPr>
      <w:r w:rsidRPr="00AC2C52">
        <w:rPr>
          <w:rFonts w:cstheme="minorHAnsi"/>
          <w:b/>
          <w:bCs/>
        </w:rPr>
        <w:t>U 2024. godini u ovom izvještajnom razdoblju nisu planirani ni ostvareni prihodi / rashodi po ovoj Aktivnosti.</w:t>
      </w:r>
    </w:p>
    <w:p w14:paraId="323B1EB8" w14:textId="77777777" w:rsidR="00A209BC" w:rsidRDefault="00A209BC" w:rsidP="004A3EDD">
      <w:pPr>
        <w:spacing w:after="0" w:line="240" w:lineRule="auto"/>
        <w:rPr>
          <w:rFonts w:cstheme="minorHAnsi"/>
          <w:b/>
        </w:rPr>
      </w:pPr>
    </w:p>
    <w:p w14:paraId="334877CA" w14:textId="2AA1DD90" w:rsidR="004A3EDD" w:rsidRPr="002A7C13" w:rsidRDefault="00A209BC" w:rsidP="004A3EDD">
      <w:pPr>
        <w:spacing w:after="0" w:line="240" w:lineRule="auto"/>
        <w:rPr>
          <w:rFonts w:cstheme="minorHAnsi"/>
          <w:b/>
          <w:color w:val="C00000"/>
        </w:rPr>
      </w:pPr>
      <w:r w:rsidRPr="002A7C13">
        <w:rPr>
          <w:rFonts w:cstheme="minorHAnsi"/>
          <w:b/>
          <w:color w:val="C00000"/>
        </w:rPr>
        <w:t>IZVRŠENJE FINANCIJSKOG PLANA ZA SIJEČANJ-</w:t>
      </w:r>
      <w:r w:rsidR="005A3182">
        <w:rPr>
          <w:rFonts w:cstheme="minorHAnsi"/>
          <w:b/>
          <w:color w:val="C00000"/>
        </w:rPr>
        <w:t>LIPANJ</w:t>
      </w:r>
      <w:r w:rsidR="00CC2C81">
        <w:rPr>
          <w:rFonts w:cstheme="minorHAnsi"/>
          <w:b/>
          <w:color w:val="C00000"/>
        </w:rPr>
        <w:t xml:space="preserve"> </w:t>
      </w:r>
      <w:r w:rsidRPr="002A7C13">
        <w:rPr>
          <w:rFonts w:cstheme="minorHAnsi"/>
          <w:b/>
          <w:color w:val="C00000"/>
        </w:rPr>
        <w:t xml:space="preserve"> 202</w:t>
      </w:r>
      <w:r w:rsidR="005A3182">
        <w:rPr>
          <w:rFonts w:cstheme="minorHAnsi"/>
          <w:b/>
          <w:color w:val="C00000"/>
        </w:rPr>
        <w:t>4</w:t>
      </w:r>
      <w:r w:rsidRPr="002A7C13">
        <w:rPr>
          <w:rFonts w:cstheme="minorHAnsi"/>
          <w:b/>
          <w:color w:val="C00000"/>
        </w:rPr>
        <w:t>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14"/>
        <w:gridCol w:w="1692"/>
        <w:gridCol w:w="1260"/>
        <w:gridCol w:w="1224"/>
        <w:gridCol w:w="1228"/>
        <w:gridCol w:w="1233"/>
        <w:gridCol w:w="925"/>
        <w:gridCol w:w="853"/>
      </w:tblGrid>
      <w:tr w:rsidR="003B011A" w14:paraId="7DC4CBE3" w14:textId="77777777" w:rsidTr="000C5DB2">
        <w:tc>
          <w:tcPr>
            <w:tcW w:w="1214" w:type="dxa"/>
          </w:tcPr>
          <w:p w14:paraId="7AAA7EB6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9CBF40A" w14:textId="77777777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776" w:type="dxa"/>
          </w:tcPr>
          <w:p w14:paraId="205E2171" w14:textId="77777777" w:rsidR="004A3EDD" w:rsidRDefault="004A3EDD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</w:t>
            </w:r>
          </w:p>
          <w:p w14:paraId="56359EA0" w14:textId="77777777" w:rsidR="004A3EDD" w:rsidRPr="00766B49" w:rsidRDefault="004A3EDD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 xml:space="preserve"> projekta</w:t>
            </w:r>
          </w:p>
        </w:tc>
        <w:tc>
          <w:tcPr>
            <w:tcW w:w="1274" w:type="dxa"/>
          </w:tcPr>
          <w:p w14:paraId="62135144" w14:textId="03677610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1-</w:t>
            </w:r>
            <w:r w:rsidR="005A3182">
              <w:rPr>
                <w:rFonts w:cstheme="minorHAnsi"/>
                <w:b/>
              </w:rPr>
              <w:t>06</w:t>
            </w:r>
            <w:r>
              <w:rPr>
                <w:rFonts w:cstheme="minorHAnsi"/>
                <w:b/>
              </w:rPr>
              <w:t xml:space="preserve"> 202</w:t>
            </w:r>
            <w:r w:rsidR="005A3182">
              <w:rPr>
                <w:rFonts w:cstheme="minorHAnsi"/>
                <w:b/>
              </w:rPr>
              <w:t>3</w:t>
            </w:r>
          </w:p>
        </w:tc>
        <w:tc>
          <w:tcPr>
            <w:tcW w:w="1068" w:type="dxa"/>
          </w:tcPr>
          <w:p w14:paraId="1A21822F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PLAN </w:t>
            </w:r>
          </w:p>
          <w:p w14:paraId="128C0ECF" w14:textId="44E30C38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5A3182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29" w:type="dxa"/>
          </w:tcPr>
          <w:p w14:paraId="2220C47D" w14:textId="3B6BB9C8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I.  Rebalans 202</w:t>
            </w:r>
            <w:r w:rsidR="005A318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36" w:type="dxa"/>
          </w:tcPr>
          <w:p w14:paraId="5E1EA61B" w14:textId="43FE9649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      1-</w:t>
            </w:r>
            <w:r w:rsidR="005A3182">
              <w:rPr>
                <w:rFonts w:cstheme="minorHAnsi"/>
                <w:b/>
              </w:rPr>
              <w:t>06</w:t>
            </w:r>
            <w:r>
              <w:rPr>
                <w:rFonts w:cstheme="minorHAnsi"/>
                <w:b/>
              </w:rPr>
              <w:t xml:space="preserve"> 202</w:t>
            </w:r>
            <w:r w:rsidR="005A318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 xml:space="preserve"> .</w:t>
            </w:r>
          </w:p>
        </w:tc>
        <w:tc>
          <w:tcPr>
            <w:tcW w:w="964" w:type="dxa"/>
          </w:tcPr>
          <w:p w14:paraId="58D74A93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5654D167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68" w:type="dxa"/>
          </w:tcPr>
          <w:p w14:paraId="0EF23AC2" w14:textId="77777777" w:rsidR="004A3EDD" w:rsidRDefault="004A3EDD" w:rsidP="000C5DB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 6/5</w:t>
            </w:r>
          </w:p>
        </w:tc>
      </w:tr>
      <w:tr w:rsidR="003B011A" w14:paraId="6B530459" w14:textId="77777777" w:rsidTr="000C5DB2">
        <w:tc>
          <w:tcPr>
            <w:tcW w:w="1214" w:type="dxa"/>
          </w:tcPr>
          <w:p w14:paraId="3EABD834" w14:textId="77777777" w:rsidR="004A3EDD" w:rsidRPr="00766B49" w:rsidRDefault="004A3EDD" w:rsidP="000C5DB2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1776" w:type="dxa"/>
          </w:tcPr>
          <w:p w14:paraId="61921A7B" w14:textId="77777777" w:rsidR="004A3EDD" w:rsidRPr="00766B49" w:rsidRDefault="004A3EDD" w:rsidP="000C5DB2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1274" w:type="dxa"/>
          </w:tcPr>
          <w:p w14:paraId="3D0EC77C" w14:textId="295A5E90" w:rsidR="004A3EDD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1068" w:type="dxa"/>
          </w:tcPr>
          <w:p w14:paraId="7B07C1FA" w14:textId="6406108E" w:rsidR="004A3EDD" w:rsidRPr="00766B49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1229" w:type="dxa"/>
          </w:tcPr>
          <w:p w14:paraId="73A97D2B" w14:textId="7B63041A" w:rsidR="004A3EDD" w:rsidRPr="00766B49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1236" w:type="dxa"/>
          </w:tcPr>
          <w:p w14:paraId="4833C372" w14:textId="20A148CA" w:rsidR="004A3EDD" w:rsidRPr="00766B49" w:rsidRDefault="00416570" w:rsidP="000C5DB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964" w:type="dxa"/>
          </w:tcPr>
          <w:p w14:paraId="04DDCAC1" w14:textId="66724439" w:rsidR="004A3EDD" w:rsidRPr="00766B49" w:rsidRDefault="004A3EDD" w:rsidP="000C5DB2">
            <w:pPr>
              <w:jc w:val="right"/>
              <w:rPr>
                <w:rFonts w:cstheme="minorHAnsi"/>
              </w:rPr>
            </w:pPr>
          </w:p>
        </w:tc>
        <w:tc>
          <w:tcPr>
            <w:tcW w:w="868" w:type="dxa"/>
          </w:tcPr>
          <w:p w14:paraId="4BB7F586" w14:textId="77777777" w:rsidR="004A3EDD" w:rsidRDefault="004A3EDD" w:rsidP="000C5DB2">
            <w:pPr>
              <w:jc w:val="right"/>
              <w:rPr>
                <w:rFonts w:cstheme="minorHAnsi"/>
              </w:rPr>
            </w:pPr>
          </w:p>
        </w:tc>
      </w:tr>
      <w:tr w:rsidR="004A3EDD" w14:paraId="11D1AA26" w14:textId="77777777" w:rsidTr="000C5DB2">
        <w:tc>
          <w:tcPr>
            <w:tcW w:w="1214" w:type="dxa"/>
          </w:tcPr>
          <w:p w14:paraId="46AABCDA" w14:textId="7C1FC666" w:rsidR="004A3EDD" w:rsidRDefault="004A3EDD" w:rsidP="004A3ED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1776" w:type="dxa"/>
          </w:tcPr>
          <w:p w14:paraId="1F1BD2FC" w14:textId="6A0B3994" w:rsidR="004A3EDD" w:rsidRDefault="004A3EDD" w:rsidP="004A3ED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Sufinanciranje ulaganja  u zdravstvene ustanove </w:t>
            </w:r>
          </w:p>
        </w:tc>
        <w:tc>
          <w:tcPr>
            <w:tcW w:w="1274" w:type="dxa"/>
          </w:tcPr>
          <w:p w14:paraId="0979D495" w14:textId="1BE4763A" w:rsidR="004A3EDD" w:rsidRDefault="005A3182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117.218,00</w:t>
            </w:r>
          </w:p>
        </w:tc>
        <w:tc>
          <w:tcPr>
            <w:tcW w:w="1068" w:type="dxa"/>
          </w:tcPr>
          <w:p w14:paraId="21DD131A" w14:textId="4D033133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278.000,00</w:t>
            </w:r>
          </w:p>
        </w:tc>
        <w:tc>
          <w:tcPr>
            <w:tcW w:w="1229" w:type="dxa"/>
          </w:tcPr>
          <w:p w14:paraId="39327E0C" w14:textId="3C876AC6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328.000,00</w:t>
            </w:r>
          </w:p>
        </w:tc>
        <w:tc>
          <w:tcPr>
            <w:tcW w:w="1236" w:type="dxa"/>
          </w:tcPr>
          <w:p w14:paraId="611A75A3" w14:textId="3A5DF394" w:rsidR="004A3EDD" w:rsidRPr="00766B49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136.272,00</w:t>
            </w:r>
          </w:p>
        </w:tc>
        <w:tc>
          <w:tcPr>
            <w:tcW w:w="964" w:type="dxa"/>
          </w:tcPr>
          <w:p w14:paraId="4F1FE1E7" w14:textId="276F7FEA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116,26</w:t>
            </w:r>
          </w:p>
        </w:tc>
        <w:tc>
          <w:tcPr>
            <w:tcW w:w="868" w:type="dxa"/>
          </w:tcPr>
          <w:p w14:paraId="152A4625" w14:textId="4166B35A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41,55</w:t>
            </w:r>
          </w:p>
        </w:tc>
      </w:tr>
      <w:tr w:rsidR="004A3EDD" w14:paraId="4CB3F14D" w14:textId="77777777" w:rsidTr="000C5DB2">
        <w:tc>
          <w:tcPr>
            <w:tcW w:w="1214" w:type="dxa"/>
          </w:tcPr>
          <w:p w14:paraId="08E4C660" w14:textId="11C169F6" w:rsidR="004A3EDD" w:rsidRDefault="004A3EDD" w:rsidP="004A3EDD">
            <w:pPr>
              <w:jc w:val="center"/>
              <w:rPr>
                <w:rFonts w:cstheme="minorHAnsi"/>
              </w:rPr>
            </w:pPr>
            <w:r w:rsidRPr="004A3EDD">
              <w:rPr>
                <w:rFonts w:cstheme="minorHAnsi"/>
              </w:rPr>
              <w:t>A100183</w:t>
            </w:r>
          </w:p>
        </w:tc>
        <w:tc>
          <w:tcPr>
            <w:tcW w:w="1776" w:type="dxa"/>
          </w:tcPr>
          <w:p w14:paraId="4B9B173B" w14:textId="440AAE6D" w:rsidR="004A3EDD" w:rsidRDefault="004A3EDD" w:rsidP="004A3EDD">
            <w:pPr>
              <w:rPr>
                <w:rFonts w:cstheme="minorHAnsi"/>
              </w:rPr>
            </w:pPr>
            <w:r w:rsidRPr="004A3EDD">
              <w:rPr>
                <w:rFonts w:cstheme="minorHAnsi"/>
              </w:rPr>
              <w:t>Županijske javne potrebe u zdravstvu</w:t>
            </w:r>
          </w:p>
        </w:tc>
        <w:tc>
          <w:tcPr>
            <w:tcW w:w="1274" w:type="dxa"/>
          </w:tcPr>
          <w:p w14:paraId="17D721C8" w14:textId="36B148F9" w:rsidR="004A3EDD" w:rsidRDefault="005A3182" w:rsidP="00FE7B9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12.349,00</w:t>
            </w:r>
          </w:p>
        </w:tc>
        <w:tc>
          <w:tcPr>
            <w:tcW w:w="1068" w:type="dxa"/>
          </w:tcPr>
          <w:p w14:paraId="3337A5FC" w14:textId="2E3ABBD0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29" w:type="dxa"/>
          </w:tcPr>
          <w:p w14:paraId="78E79474" w14:textId="1E43F8E6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36" w:type="dxa"/>
          </w:tcPr>
          <w:p w14:paraId="67371329" w14:textId="30B05D55" w:rsidR="004A3EDD" w:rsidRPr="00766B49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964" w:type="dxa"/>
          </w:tcPr>
          <w:p w14:paraId="46E6F0D3" w14:textId="78F94E2E" w:rsidR="00170866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868" w:type="dxa"/>
          </w:tcPr>
          <w:p w14:paraId="24B19BD5" w14:textId="0F3945C8" w:rsidR="004A3EDD" w:rsidRDefault="008C0486" w:rsidP="004A3E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3B011A" w:rsidRPr="00766B49" w14:paraId="5B9E0BE0" w14:textId="77777777" w:rsidTr="000C5DB2">
        <w:tc>
          <w:tcPr>
            <w:tcW w:w="1214" w:type="dxa"/>
          </w:tcPr>
          <w:p w14:paraId="6ADAAF09" w14:textId="77777777" w:rsidR="004A3EDD" w:rsidRPr="00766B49" w:rsidRDefault="004A3EDD" w:rsidP="000C5DB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776" w:type="dxa"/>
          </w:tcPr>
          <w:p w14:paraId="6279CAE7" w14:textId="77777777" w:rsidR="004A3EDD" w:rsidRPr="00766B49" w:rsidRDefault="004A3EDD" w:rsidP="000C5DB2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74" w:type="dxa"/>
          </w:tcPr>
          <w:p w14:paraId="7569E9A4" w14:textId="1E666C10" w:rsidR="004A3EDD" w:rsidRDefault="0085031D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129.567,00</w:t>
            </w:r>
          </w:p>
        </w:tc>
        <w:tc>
          <w:tcPr>
            <w:tcW w:w="1068" w:type="dxa"/>
          </w:tcPr>
          <w:p w14:paraId="7B351DBA" w14:textId="2BBCE430" w:rsidR="004A3EDD" w:rsidRPr="00766B49" w:rsidRDefault="0085031D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278.000,00</w:t>
            </w:r>
          </w:p>
        </w:tc>
        <w:tc>
          <w:tcPr>
            <w:tcW w:w="1229" w:type="dxa"/>
          </w:tcPr>
          <w:p w14:paraId="3FC2712A" w14:textId="135570A7" w:rsidR="004A3EDD" w:rsidRPr="00766B49" w:rsidRDefault="0085031D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328.000,00</w:t>
            </w:r>
          </w:p>
        </w:tc>
        <w:tc>
          <w:tcPr>
            <w:tcW w:w="1236" w:type="dxa"/>
          </w:tcPr>
          <w:p w14:paraId="217C3732" w14:textId="5A34232B" w:rsidR="004A3EDD" w:rsidRPr="00766B49" w:rsidRDefault="0085031D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136.272,00</w:t>
            </w:r>
          </w:p>
        </w:tc>
        <w:tc>
          <w:tcPr>
            <w:tcW w:w="964" w:type="dxa"/>
          </w:tcPr>
          <w:p w14:paraId="355E31F6" w14:textId="06B95E34" w:rsidR="004A3EDD" w:rsidRPr="00766B49" w:rsidRDefault="0085031D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116,26</w:t>
            </w:r>
          </w:p>
        </w:tc>
        <w:tc>
          <w:tcPr>
            <w:tcW w:w="868" w:type="dxa"/>
          </w:tcPr>
          <w:p w14:paraId="79AF7811" w14:textId="177035C4" w:rsidR="004A3EDD" w:rsidRPr="00766B49" w:rsidRDefault="0085031D" w:rsidP="000C5DB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41,55</w:t>
            </w:r>
          </w:p>
        </w:tc>
      </w:tr>
    </w:tbl>
    <w:p w14:paraId="70709213" w14:textId="412ED5F7" w:rsidR="00FA6D68" w:rsidRPr="00FA6D68" w:rsidRDefault="00FA6D68" w:rsidP="00FA6D68">
      <w:pPr>
        <w:suppressAutoHyphens/>
        <w:autoSpaceDE w:val="0"/>
        <w:snapToGrid w:val="0"/>
        <w:spacing w:after="0" w:line="100" w:lineRule="atLeast"/>
        <w:ind w:right="227"/>
        <w:rPr>
          <w:rFonts w:cs="Calibri"/>
          <w:lang w:eastAsia="ar-SA"/>
        </w:rPr>
      </w:pPr>
    </w:p>
    <w:p w14:paraId="0B2C8BA3" w14:textId="4F71F64E" w:rsidR="00843E35" w:rsidRPr="004A2297" w:rsidRDefault="00843E35" w:rsidP="00843E35">
      <w:pPr>
        <w:spacing w:after="0" w:line="240" w:lineRule="auto"/>
        <w:rPr>
          <w:rFonts w:cstheme="minorHAnsi"/>
          <w:b/>
        </w:rPr>
      </w:pPr>
    </w:p>
    <w:p w14:paraId="46F59952" w14:textId="58105070" w:rsidR="00843E35" w:rsidRPr="002A7C13" w:rsidRDefault="00843E35" w:rsidP="00843E35">
      <w:pPr>
        <w:spacing w:after="0" w:line="240" w:lineRule="auto"/>
        <w:rPr>
          <w:rFonts w:cstheme="minorHAnsi"/>
          <w:i/>
          <w:color w:val="C00000"/>
        </w:rPr>
      </w:pPr>
      <w:r w:rsidRPr="002A7C13">
        <w:rPr>
          <w:rFonts w:cstheme="minorHAnsi"/>
          <w:b/>
          <w:color w:val="C00000"/>
        </w:rPr>
        <w:t xml:space="preserve">POKAZATELJI USPJEŠNOSTI PROGRAMA: </w:t>
      </w:r>
    </w:p>
    <w:p w14:paraId="5707C5F7" w14:textId="77777777" w:rsidR="00843E35" w:rsidRPr="00147073" w:rsidRDefault="00843E35" w:rsidP="00843E3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634" w:type="dxa"/>
        <w:tblLayout w:type="fixed"/>
        <w:tblLook w:val="04A0" w:firstRow="1" w:lastRow="0" w:firstColumn="1" w:lastColumn="0" w:noHBand="0" w:noVBand="1"/>
      </w:tblPr>
      <w:tblGrid>
        <w:gridCol w:w="1413"/>
        <w:gridCol w:w="2714"/>
        <w:gridCol w:w="1255"/>
        <w:gridCol w:w="1276"/>
        <w:gridCol w:w="1559"/>
        <w:gridCol w:w="1417"/>
      </w:tblGrid>
      <w:tr w:rsidR="00147073" w:rsidRPr="00147073" w14:paraId="5A80306E" w14:textId="350F3BE2" w:rsidTr="00FD47B7">
        <w:trPr>
          <w:trHeight w:val="634"/>
        </w:trPr>
        <w:tc>
          <w:tcPr>
            <w:tcW w:w="1413" w:type="dxa"/>
            <w:vAlign w:val="center"/>
          </w:tcPr>
          <w:p w14:paraId="60427323" w14:textId="7777777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714" w:type="dxa"/>
            <w:vAlign w:val="center"/>
          </w:tcPr>
          <w:p w14:paraId="704800D2" w14:textId="7777777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155462D7" w14:textId="7777777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16090F8" w14:textId="7766D808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Polazna vrijednost 202</w:t>
            </w:r>
            <w:r w:rsidR="00B16A31">
              <w:rPr>
                <w:rFonts w:cstheme="minorHAnsi"/>
                <w:b/>
              </w:rPr>
              <w:t>4</w:t>
            </w:r>
          </w:p>
        </w:tc>
        <w:tc>
          <w:tcPr>
            <w:tcW w:w="1559" w:type="dxa"/>
            <w:vAlign w:val="center"/>
          </w:tcPr>
          <w:p w14:paraId="50A66324" w14:textId="395C5F07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Ciljana vrijednost 20</w:t>
            </w:r>
            <w:r w:rsidR="00B16A31">
              <w:rPr>
                <w:rFonts w:cstheme="minorHAnsi"/>
                <w:b/>
              </w:rPr>
              <w:t>24</w:t>
            </w:r>
            <w:r w:rsidRPr="00147073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7FFC172C" w14:textId="134AD865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Izvršenje 1-</w:t>
            </w:r>
            <w:r w:rsidR="00B16A31">
              <w:rPr>
                <w:rFonts w:cstheme="minorHAnsi"/>
                <w:b/>
              </w:rPr>
              <w:t>6</w:t>
            </w:r>
            <w:r w:rsidRPr="00147073">
              <w:rPr>
                <w:rFonts w:cstheme="minorHAnsi"/>
                <w:b/>
              </w:rPr>
              <w:t xml:space="preserve"> 202</w:t>
            </w:r>
            <w:r w:rsidR="00B16A31">
              <w:rPr>
                <w:rFonts w:cstheme="minorHAnsi"/>
                <w:b/>
              </w:rPr>
              <w:t>4</w:t>
            </w:r>
          </w:p>
          <w:p w14:paraId="24792E83" w14:textId="789EBB20" w:rsidR="00FE30A8" w:rsidRPr="00147073" w:rsidRDefault="00FE30A8" w:rsidP="000B781B">
            <w:pPr>
              <w:jc w:val="center"/>
              <w:rPr>
                <w:rFonts w:cstheme="minorHAnsi"/>
                <w:b/>
              </w:rPr>
            </w:pPr>
          </w:p>
        </w:tc>
      </w:tr>
      <w:tr w:rsidR="00147073" w:rsidRPr="00147073" w14:paraId="47434395" w14:textId="57FA1029" w:rsidTr="00FD47B7">
        <w:trPr>
          <w:trHeight w:val="207"/>
        </w:trPr>
        <w:tc>
          <w:tcPr>
            <w:tcW w:w="1413" w:type="dxa"/>
          </w:tcPr>
          <w:p w14:paraId="02CEC5BB" w14:textId="00936D51" w:rsidR="00FE30A8" w:rsidRPr="00147073" w:rsidRDefault="00FE30A8" w:rsidP="00534DD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 xml:space="preserve">Povećanje broja preventivnih pregleda  </w:t>
            </w:r>
          </w:p>
        </w:tc>
        <w:tc>
          <w:tcPr>
            <w:tcW w:w="2714" w:type="dxa"/>
          </w:tcPr>
          <w:p w14:paraId="51843B46" w14:textId="64ADEA05" w:rsidR="00FE30A8" w:rsidRPr="00147073" w:rsidRDefault="00FE30A8" w:rsidP="00534DD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 xml:space="preserve">Povećanje broja preventivnih  pregleda </w:t>
            </w:r>
          </w:p>
        </w:tc>
        <w:tc>
          <w:tcPr>
            <w:tcW w:w="1255" w:type="dxa"/>
          </w:tcPr>
          <w:p w14:paraId="58E2C9F1" w14:textId="45F84A35" w:rsidR="00FE30A8" w:rsidRPr="00147073" w:rsidRDefault="00FE30A8" w:rsidP="00534DD1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Broj pregleda</w:t>
            </w:r>
          </w:p>
        </w:tc>
        <w:tc>
          <w:tcPr>
            <w:tcW w:w="1276" w:type="dxa"/>
          </w:tcPr>
          <w:p w14:paraId="03970459" w14:textId="77777777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</w:p>
          <w:p w14:paraId="0F6A0768" w14:textId="161508D0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150</w:t>
            </w:r>
          </w:p>
        </w:tc>
        <w:tc>
          <w:tcPr>
            <w:tcW w:w="1559" w:type="dxa"/>
          </w:tcPr>
          <w:p w14:paraId="002FC758" w14:textId="77777777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</w:p>
          <w:p w14:paraId="71AAE6FD" w14:textId="61E8D9D9" w:rsidR="00FE30A8" w:rsidRPr="00147073" w:rsidRDefault="00FE30A8" w:rsidP="00534DD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150</w:t>
            </w:r>
          </w:p>
        </w:tc>
        <w:tc>
          <w:tcPr>
            <w:tcW w:w="1417" w:type="dxa"/>
          </w:tcPr>
          <w:p w14:paraId="2FB95970" w14:textId="77777777" w:rsidR="00FE30A8" w:rsidRPr="00EE7FF9" w:rsidRDefault="00FE30A8" w:rsidP="00534DD1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2F4AD40E" w14:textId="4C2C1C6D" w:rsidR="00E11980" w:rsidRPr="00EE7FF9" w:rsidRDefault="00B16A31" w:rsidP="00534DD1">
            <w:pPr>
              <w:jc w:val="right"/>
              <w:rPr>
                <w:rFonts w:cstheme="minorHAnsi"/>
                <w:b/>
                <w:color w:val="FF0000"/>
              </w:rPr>
            </w:pPr>
            <w:r w:rsidRPr="00B16A31">
              <w:rPr>
                <w:rFonts w:cstheme="minorHAnsi"/>
                <w:b/>
              </w:rPr>
              <w:t>65</w:t>
            </w:r>
          </w:p>
        </w:tc>
      </w:tr>
      <w:tr w:rsidR="00B16A31" w:rsidRPr="00147073" w14:paraId="7FEC3034" w14:textId="64B5EAC9" w:rsidTr="00FD47B7">
        <w:trPr>
          <w:trHeight w:val="207"/>
        </w:trPr>
        <w:tc>
          <w:tcPr>
            <w:tcW w:w="1413" w:type="dxa"/>
          </w:tcPr>
          <w:p w14:paraId="7A8478D4" w14:textId="737935E5" w:rsidR="00B16A31" w:rsidRPr="00147073" w:rsidRDefault="00B16A31" w:rsidP="00B16A3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>Uvođenje trudničkih tečajeva</w:t>
            </w:r>
          </w:p>
        </w:tc>
        <w:tc>
          <w:tcPr>
            <w:tcW w:w="2714" w:type="dxa"/>
          </w:tcPr>
          <w:p w14:paraId="471C44B7" w14:textId="7A04BAA5" w:rsidR="00B16A31" w:rsidRPr="00147073" w:rsidRDefault="00B16A31" w:rsidP="00B16A31">
            <w:pPr>
              <w:rPr>
                <w:rFonts w:cstheme="minorHAnsi"/>
              </w:rPr>
            </w:pPr>
            <w:r w:rsidRPr="00147073">
              <w:rPr>
                <w:rFonts w:cstheme="minorHAnsi"/>
              </w:rPr>
              <w:t>Uvođenje trudničkih tečajeva</w:t>
            </w:r>
          </w:p>
        </w:tc>
        <w:tc>
          <w:tcPr>
            <w:tcW w:w="1255" w:type="dxa"/>
          </w:tcPr>
          <w:p w14:paraId="2285094F" w14:textId="1FF5296F" w:rsidR="00B16A31" w:rsidRPr="00147073" w:rsidRDefault="00B16A31" w:rsidP="00B16A31">
            <w:pPr>
              <w:jc w:val="center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Broj održanih tečajeva</w:t>
            </w:r>
          </w:p>
        </w:tc>
        <w:tc>
          <w:tcPr>
            <w:tcW w:w="1276" w:type="dxa"/>
          </w:tcPr>
          <w:p w14:paraId="772810F5" w14:textId="77777777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64C2D398" w14:textId="7DC24DEC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2</w:t>
            </w:r>
          </w:p>
        </w:tc>
        <w:tc>
          <w:tcPr>
            <w:tcW w:w="1559" w:type="dxa"/>
          </w:tcPr>
          <w:p w14:paraId="4ACA6006" w14:textId="77777777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213C5B64" w14:textId="4FDB89A0" w:rsidR="00B16A31" w:rsidRPr="00147073" w:rsidRDefault="00B16A31" w:rsidP="00B16A31">
            <w:pPr>
              <w:jc w:val="right"/>
              <w:rPr>
                <w:rFonts w:cstheme="minorHAnsi"/>
                <w:b/>
              </w:rPr>
            </w:pPr>
            <w:r w:rsidRPr="00147073"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56F03643" w14:textId="77777777" w:rsidR="00B16A31" w:rsidRPr="00EE7FF9" w:rsidRDefault="00B16A31" w:rsidP="00B16A31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31FD08B9" w14:textId="2720B63F" w:rsidR="00B16A31" w:rsidRPr="00EE7FF9" w:rsidRDefault="00B16A31" w:rsidP="00B16A31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0</w:t>
            </w:r>
          </w:p>
        </w:tc>
      </w:tr>
      <w:tr w:rsidR="00B16A31" w:rsidRPr="00766B49" w14:paraId="28D89E88" w14:textId="1C383360" w:rsidTr="00FD47B7">
        <w:trPr>
          <w:trHeight w:val="207"/>
        </w:trPr>
        <w:tc>
          <w:tcPr>
            <w:tcW w:w="1413" w:type="dxa"/>
          </w:tcPr>
          <w:p w14:paraId="23023926" w14:textId="31AB7377" w:rsidR="00B16A31" w:rsidRPr="00766B49" w:rsidRDefault="00B16A31" w:rsidP="00B16A3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2714" w:type="dxa"/>
          </w:tcPr>
          <w:p w14:paraId="27571CD4" w14:textId="22794939" w:rsidR="00B16A31" w:rsidRPr="00766B49" w:rsidRDefault="00B16A31" w:rsidP="00B16A3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radionice-vježbe za mame i bebe</w:t>
            </w:r>
          </w:p>
        </w:tc>
        <w:tc>
          <w:tcPr>
            <w:tcW w:w="1255" w:type="dxa"/>
          </w:tcPr>
          <w:p w14:paraId="53F9C96E" w14:textId="5075D42B" w:rsidR="00B16A31" w:rsidRPr="00766B49" w:rsidRDefault="00B16A31" w:rsidP="00B16A3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polaznika</w:t>
            </w:r>
          </w:p>
        </w:tc>
        <w:tc>
          <w:tcPr>
            <w:tcW w:w="1276" w:type="dxa"/>
          </w:tcPr>
          <w:p w14:paraId="30A1B067" w14:textId="77777777" w:rsidR="00B16A31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30B167B0" w14:textId="6B477171" w:rsidR="00B16A31" w:rsidRPr="00766B49" w:rsidRDefault="00B16A31" w:rsidP="00B16A3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559" w:type="dxa"/>
          </w:tcPr>
          <w:p w14:paraId="3C9CE350" w14:textId="77777777" w:rsidR="00B16A31" w:rsidRDefault="00B16A31" w:rsidP="00B16A31">
            <w:pPr>
              <w:jc w:val="right"/>
              <w:rPr>
                <w:rFonts w:cstheme="minorHAnsi"/>
                <w:b/>
              </w:rPr>
            </w:pPr>
          </w:p>
          <w:p w14:paraId="20E3A5E7" w14:textId="5BA24A54" w:rsidR="00B16A31" w:rsidRPr="00766B49" w:rsidRDefault="00B16A31" w:rsidP="00B16A3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417" w:type="dxa"/>
          </w:tcPr>
          <w:p w14:paraId="278C8DE4" w14:textId="77777777" w:rsidR="00B16A31" w:rsidRPr="00EE7FF9" w:rsidRDefault="00B16A31" w:rsidP="00B16A31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33179CC1" w14:textId="2A3AB54F" w:rsidR="00B16A31" w:rsidRPr="00EE7FF9" w:rsidRDefault="00B16A31" w:rsidP="00B16A31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0</w:t>
            </w:r>
          </w:p>
        </w:tc>
      </w:tr>
      <w:tr w:rsidR="00147073" w:rsidRPr="00766B49" w14:paraId="528BEC5D" w14:textId="2BE55867" w:rsidTr="00B16A31">
        <w:trPr>
          <w:trHeight w:val="921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684B4" w14:textId="196A3BCA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novu opremu</w:t>
            </w:r>
          </w:p>
        </w:tc>
        <w:tc>
          <w:tcPr>
            <w:tcW w:w="2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DA7D6" w14:textId="670F4FA1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ulaganja u novu </w:t>
            </w:r>
            <w:r w:rsidR="002959AF">
              <w:rPr>
                <w:rFonts w:eastAsia="Times New Roman" w:cstheme="minorHAnsi"/>
                <w:color w:val="000000"/>
                <w:lang w:eastAsia="hr-HR"/>
              </w:rPr>
              <w:t xml:space="preserve">medicinsku </w:t>
            </w:r>
            <w:r>
              <w:rPr>
                <w:rFonts w:eastAsia="Times New Roman" w:cstheme="minorHAnsi"/>
                <w:color w:val="000000"/>
                <w:lang w:eastAsia="hr-HR"/>
              </w:rPr>
              <w:t>opremu iz dodatnih sredstava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FC8A4B" w14:textId="42910915" w:rsidR="00147073" w:rsidRPr="00766B49" w:rsidRDefault="00147073" w:rsidP="00147073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23903" w14:textId="223DB02D" w:rsidR="00147073" w:rsidRPr="00766B49" w:rsidRDefault="002959AF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1F2CA" w14:textId="12F6FB18" w:rsidR="00147073" w:rsidRPr="00766B49" w:rsidRDefault="002959AF" w:rsidP="002959AF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  <w:r w:rsidR="00147073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417" w:type="dxa"/>
          </w:tcPr>
          <w:p w14:paraId="134973E0" w14:textId="77777777" w:rsidR="00147073" w:rsidRDefault="00147073" w:rsidP="00147073">
            <w:pPr>
              <w:jc w:val="right"/>
              <w:rPr>
                <w:rFonts w:cstheme="minorHAnsi"/>
                <w:b/>
              </w:rPr>
            </w:pPr>
          </w:p>
          <w:p w14:paraId="06C2E38F" w14:textId="77777777" w:rsidR="00C82D7C" w:rsidRDefault="00C82D7C" w:rsidP="00147073">
            <w:pPr>
              <w:jc w:val="right"/>
              <w:rPr>
                <w:rFonts w:cstheme="minorHAnsi"/>
                <w:b/>
              </w:rPr>
            </w:pPr>
          </w:p>
          <w:p w14:paraId="0E8D3B71" w14:textId="77777777" w:rsidR="00A15A72" w:rsidRDefault="00A15A72" w:rsidP="00147073">
            <w:pPr>
              <w:jc w:val="right"/>
              <w:rPr>
                <w:rFonts w:cstheme="minorHAnsi"/>
                <w:b/>
              </w:rPr>
            </w:pPr>
          </w:p>
          <w:p w14:paraId="187D3B6A" w14:textId="137BC6FB" w:rsidR="00C82D7C" w:rsidRPr="00766B49" w:rsidRDefault="00C82D7C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147073" w:rsidRPr="00766B49" w14:paraId="5913C53B" w14:textId="77777777" w:rsidTr="00FD47B7">
        <w:trPr>
          <w:trHeight w:val="1255"/>
        </w:trPr>
        <w:tc>
          <w:tcPr>
            <w:tcW w:w="1413" w:type="dxa"/>
          </w:tcPr>
          <w:p w14:paraId="699713B0" w14:textId="209824A1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cstheme="minorHAnsi"/>
              </w:rPr>
              <w:t>Nabava dugotrajne imovine</w:t>
            </w:r>
          </w:p>
        </w:tc>
        <w:tc>
          <w:tcPr>
            <w:tcW w:w="2714" w:type="dxa"/>
          </w:tcPr>
          <w:p w14:paraId="63DB2B31" w14:textId="07C1F468" w:rsidR="00147073" w:rsidRPr="00766B49" w:rsidRDefault="00147073" w:rsidP="00147073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-Nabava dugotrajne imovine-osobnog vozila za patronažu</w:t>
            </w:r>
          </w:p>
        </w:tc>
        <w:tc>
          <w:tcPr>
            <w:tcW w:w="1255" w:type="dxa"/>
          </w:tcPr>
          <w:p w14:paraId="6A14D1FC" w14:textId="36C9EAEF" w:rsidR="00147073" w:rsidRPr="00766B49" w:rsidRDefault="00147073" w:rsidP="001470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Br. nabave</w:t>
            </w:r>
          </w:p>
        </w:tc>
        <w:tc>
          <w:tcPr>
            <w:tcW w:w="1276" w:type="dxa"/>
          </w:tcPr>
          <w:p w14:paraId="3BC8B2EC" w14:textId="7B46B2A7" w:rsidR="00147073" w:rsidRPr="00766B49" w:rsidRDefault="00147073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59" w:type="dxa"/>
          </w:tcPr>
          <w:p w14:paraId="1D84E3AC" w14:textId="6240BD15" w:rsidR="00147073" w:rsidRPr="00766B49" w:rsidRDefault="00147073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7" w:type="dxa"/>
          </w:tcPr>
          <w:p w14:paraId="0E1F1275" w14:textId="1020FE85" w:rsidR="00147073" w:rsidRPr="00766B49" w:rsidRDefault="00B672E0" w:rsidP="001470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</w:tbl>
    <w:p w14:paraId="5CF79356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34644049" w14:textId="77777777" w:rsidR="00F37FC5" w:rsidRDefault="00F37FC5" w:rsidP="00662460">
      <w:pPr>
        <w:rPr>
          <w:rFonts w:cstheme="minorHAnsi"/>
        </w:rPr>
      </w:pPr>
    </w:p>
    <w:p w14:paraId="272F6D84" w14:textId="3BB0FE09" w:rsidR="00054465" w:rsidRPr="00054465" w:rsidRDefault="00054465" w:rsidP="0005446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215868" w:themeColor="accent5" w:themeShade="80"/>
        </w:rPr>
      </w:pPr>
      <w:r w:rsidRPr="00054465">
        <w:rPr>
          <w:rFonts w:cstheme="minorHAnsi"/>
          <w:b/>
          <w:color w:val="215868" w:themeColor="accent5" w:themeShade="80"/>
        </w:rPr>
        <w:t>ŠIFRA I NAZIV PROGRAMA:  149 – FINANCIRANJE REDOVNE DJELATN</w:t>
      </w:r>
      <w:r w:rsidR="00684EBC">
        <w:rPr>
          <w:rFonts w:cstheme="minorHAnsi"/>
          <w:b/>
          <w:color w:val="215868" w:themeColor="accent5" w:themeShade="80"/>
        </w:rPr>
        <w:t>O</w:t>
      </w:r>
      <w:r w:rsidRPr="00054465">
        <w:rPr>
          <w:rFonts w:cstheme="minorHAnsi"/>
          <w:b/>
          <w:color w:val="215868" w:themeColor="accent5" w:themeShade="80"/>
        </w:rPr>
        <w:t>STI IZ HZZO-A</w:t>
      </w:r>
    </w:p>
    <w:p w14:paraId="61892AAE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66374B39" w14:textId="2BBDFFFE" w:rsidR="00054465" w:rsidRDefault="00054465" w:rsidP="0005446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PROGRAMA:</w:t>
      </w:r>
      <w:r w:rsidRPr="00766B49">
        <w:rPr>
          <w:rFonts w:cstheme="minorHAnsi"/>
          <w:bCs/>
        </w:rPr>
        <w:t xml:space="preserve"> </w:t>
      </w:r>
    </w:p>
    <w:p w14:paraId="724DA6C4" w14:textId="6979D8C4" w:rsidR="00054465" w:rsidRPr="00766B49" w:rsidRDefault="007C0F39" w:rsidP="0005446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Aktivnosti po ovom programu </w:t>
      </w:r>
      <w:r w:rsidRPr="00D74ADE">
        <w:rPr>
          <w:rFonts w:cs="Calibri"/>
          <w:lang w:eastAsia="ar-SA"/>
        </w:rPr>
        <w:t xml:space="preserve">  glavni</w:t>
      </w:r>
      <w:r>
        <w:rPr>
          <w:rFonts w:cs="Calibri"/>
          <w:lang w:eastAsia="ar-SA"/>
        </w:rPr>
        <w:t xml:space="preserve"> su </w:t>
      </w:r>
      <w:r w:rsidRPr="00D74ADE">
        <w:rPr>
          <w:rFonts w:cs="Calibri"/>
          <w:lang w:eastAsia="ar-SA"/>
        </w:rPr>
        <w:t xml:space="preserve"> nositelj poslovanja Doma zdravlja Ozalj  </w:t>
      </w:r>
      <w:r>
        <w:rPr>
          <w:rFonts w:cs="Calibri"/>
          <w:lang w:eastAsia="ar-SA"/>
        </w:rPr>
        <w:t xml:space="preserve"> kojim se osigurava </w:t>
      </w:r>
      <w:r w:rsidRPr="00D74ADE">
        <w:rPr>
          <w:rFonts w:cs="Calibri"/>
          <w:lang w:eastAsia="ar-SA"/>
        </w:rPr>
        <w:t xml:space="preserve"> pružanje primarne zdravstvene zaštite </w:t>
      </w:r>
      <w:r>
        <w:rPr>
          <w:rFonts w:cs="Calibri"/>
          <w:lang w:eastAsia="ar-SA"/>
        </w:rPr>
        <w:t xml:space="preserve">  i specijalističkih usluga fizikalne medicine i terapije , radiologije, oftalmologije i ljekarničke djelatnosti </w:t>
      </w:r>
      <w:r w:rsidRPr="00D74ADE">
        <w:rPr>
          <w:rFonts w:cs="Calibri"/>
          <w:lang w:eastAsia="ar-SA"/>
        </w:rPr>
        <w:t xml:space="preserve">osiguranicima Grada Ozlja, te Općina </w:t>
      </w:r>
      <w:proofErr w:type="spellStart"/>
      <w:r w:rsidRPr="00D74ADE">
        <w:rPr>
          <w:rFonts w:cs="Calibri"/>
          <w:lang w:eastAsia="ar-SA"/>
        </w:rPr>
        <w:t>Žakanje</w:t>
      </w:r>
      <w:proofErr w:type="spellEnd"/>
      <w:r w:rsidRPr="00D74ADE">
        <w:rPr>
          <w:rFonts w:cs="Calibri"/>
          <w:lang w:eastAsia="ar-SA"/>
        </w:rPr>
        <w:t xml:space="preserve">, </w:t>
      </w:r>
      <w:proofErr w:type="spellStart"/>
      <w:r w:rsidRPr="00D74ADE">
        <w:rPr>
          <w:rFonts w:cs="Calibri"/>
          <w:lang w:eastAsia="ar-SA"/>
        </w:rPr>
        <w:t>Kamanje</w:t>
      </w:r>
      <w:proofErr w:type="spellEnd"/>
      <w:r w:rsidRPr="00D74ADE">
        <w:rPr>
          <w:rFonts w:cs="Calibri"/>
          <w:lang w:eastAsia="ar-SA"/>
        </w:rPr>
        <w:t xml:space="preserve"> i Ribnik.</w:t>
      </w:r>
    </w:p>
    <w:p w14:paraId="28039DF9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9BF5E16" w14:textId="77777777" w:rsidR="00D1574E" w:rsidRDefault="00D1574E" w:rsidP="00054465">
      <w:pPr>
        <w:spacing w:after="0" w:line="240" w:lineRule="auto"/>
        <w:rPr>
          <w:rFonts w:cstheme="minorHAnsi"/>
          <w:b/>
        </w:rPr>
      </w:pPr>
    </w:p>
    <w:p w14:paraId="23AF25ED" w14:textId="09165B75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14EBEC1" w14:textId="4FB89BA8" w:rsidR="00054465" w:rsidRPr="007C0F39" w:rsidRDefault="007C0F39" w:rsidP="007C0F39">
      <w:pPr>
        <w:spacing w:after="0" w:line="240" w:lineRule="auto"/>
        <w:rPr>
          <w:rFonts w:cstheme="minorHAnsi"/>
          <w:b/>
          <w:color w:val="FF0000"/>
        </w:rPr>
      </w:pPr>
      <w:r w:rsidRPr="007C0F39">
        <w:rPr>
          <w:rFonts w:cstheme="minorHAnsi"/>
          <w:bCs/>
        </w:rPr>
        <w:t>Ovim programom</w:t>
      </w:r>
      <w:r>
        <w:rPr>
          <w:rFonts w:cstheme="minorHAnsi"/>
          <w:b/>
        </w:rPr>
        <w:t xml:space="preserve"> </w:t>
      </w:r>
      <w:r w:rsidRPr="00D74ADE">
        <w:rPr>
          <w:rFonts w:cs="Calibri"/>
        </w:rPr>
        <w:t xml:space="preserve"> kontinuirano </w:t>
      </w:r>
      <w:r>
        <w:rPr>
          <w:rFonts w:cs="Calibri"/>
        </w:rPr>
        <w:t xml:space="preserve">se omogućuje </w:t>
      </w:r>
      <w:r w:rsidRPr="00D74ADE">
        <w:rPr>
          <w:rFonts w:cs="Calibri"/>
        </w:rPr>
        <w:t>obavljanje svih redovnih dosadašnjih djelatnosti i uvođenje novih;</w:t>
      </w:r>
      <w:r>
        <w:rPr>
          <w:rFonts w:cs="Calibri"/>
        </w:rPr>
        <w:t xml:space="preserve"> </w:t>
      </w:r>
      <w:r w:rsidRPr="00D74ADE">
        <w:rPr>
          <w:rFonts w:cs="Calibri"/>
        </w:rPr>
        <w:t>Uvođenje novih metoda liječenja i unapređenje postojećih;</w:t>
      </w:r>
      <w:r>
        <w:rPr>
          <w:rFonts w:cs="Calibri"/>
        </w:rPr>
        <w:t xml:space="preserve"> t</w:t>
      </w:r>
      <w:r w:rsidRPr="00D74ADE">
        <w:rPr>
          <w:rFonts w:cs="Calibri"/>
        </w:rPr>
        <w:t>rajna edukacija zaposlenih, zbog novih metoda rada;</w:t>
      </w:r>
      <w:r>
        <w:rPr>
          <w:rFonts w:cs="Calibri"/>
        </w:rPr>
        <w:t xml:space="preserve"> </w:t>
      </w:r>
      <w:r w:rsidRPr="00D74ADE">
        <w:rPr>
          <w:rFonts w:cs="Calibri"/>
        </w:rPr>
        <w:t>Potpuna informatizacija Doma zdravlja;</w:t>
      </w:r>
      <w:r>
        <w:rPr>
          <w:rFonts w:cstheme="minorHAnsi"/>
          <w:b/>
          <w:color w:val="FF0000"/>
        </w:rPr>
        <w:t xml:space="preserve"> </w:t>
      </w:r>
      <w:r w:rsidRPr="00D74ADE">
        <w:rPr>
          <w:rFonts w:cs="Calibri"/>
        </w:rPr>
        <w:t>Održavanje opreme i objekata i unapređenje uvjeta rada.</w:t>
      </w:r>
    </w:p>
    <w:p w14:paraId="4C723E79" w14:textId="77777777" w:rsidR="00A209BC" w:rsidRDefault="00A209BC" w:rsidP="00054465">
      <w:pPr>
        <w:spacing w:after="0" w:line="240" w:lineRule="auto"/>
        <w:rPr>
          <w:rFonts w:cstheme="minorHAnsi"/>
          <w:b/>
        </w:rPr>
      </w:pPr>
    </w:p>
    <w:p w14:paraId="14F8BACC" w14:textId="3EF808B1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17CA3512" w14:textId="77777777" w:rsidR="00D1574E" w:rsidRPr="00766B49" w:rsidRDefault="00D1574E" w:rsidP="00054465">
      <w:pPr>
        <w:spacing w:after="0" w:line="240" w:lineRule="auto"/>
        <w:rPr>
          <w:rFonts w:cstheme="minorHAnsi"/>
          <w:i/>
        </w:rPr>
      </w:pPr>
    </w:p>
    <w:p w14:paraId="0927B353" w14:textId="65855460" w:rsidR="00090A67" w:rsidRPr="00C741CA" w:rsidRDefault="00090A67" w:rsidP="00090A67">
      <w:pPr>
        <w:pStyle w:val="Bezproreda"/>
        <w:jc w:val="both"/>
        <w:rPr>
          <w:rFonts w:cs="Calibri"/>
        </w:rPr>
      </w:pPr>
      <w:r w:rsidRPr="00C741CA">
        <w:rPr>
          <w:rFonts w:cs="Calibri"/>
        </w:rPr>
        <w:t xml:space="preserve">Zakon o zdravstvenoj zaštiti (NN 100/18, 125/19, 147/20 </w:t>
      </w:r>
      <w:r w:rsidR="00510AB0">
        <w:rPr>
          <w:rFonts w:cs="Calibri"/>
        </w:rPr>
        <w:t>, 119/22,156/22, 33/23</w:t>
      </w:r>
      <w:r w:rsidRPr="00C741CA">
        <w:rPr>
          <w:rFonts w:cs="Calibri"/>
        </w:rPr>
        <w:t>), Zakon o obveznom zdravstvenom osiguranju (NN broj: 80/13 i 137/13, 98/19</w:t>
      </w:r>
      <w:r w:rsidR="00510AB0">
        <w:rPr>
          <w:rFonts w:cs="Calibri"/>
        </w:rPr>
        <w:t>, 33/23</w:t>
      </w:r>
      <w:r w:rsidRPr="00C741CA">
        <w:rPr>
          <w:rFonts w:cs="Calibri"/>
        </w:rPr>
        <w:t xml:space="preserve">), Mreža javne zdravstvene službe  (NN broj: </w:t>
      </w:r>
      <w:r w:rsidR="00510AB0">
        <w:rPr>
          <w:rFonts w:cs="Calibri"/>
        </w:rPr>
        <w:t xml:space="preserve">98/09, 14/10, 81/10, 64/11, 103/11, </w:t>
      </w:r>
      <w:r w:rsidRPr="00C741CA">
        <w:rPr>
          <w:rFonts w:cs="Calibri"/>
        </w:rPr>
        <w:t>101/12, 31/13 i 113/15, 20/18), Zakon o proračunu (NN broj:  144/), Pravilnik o proračunskom računovodstvu i računskom planu (NN broj: 124/14, 115/15, 87/16, 3/18, 126/19, 108/20</w:t>
      </w:r>
      <w:r w:rsidR="00510AB0">
        <w:rPr>
          <w:rFonts w:cs="Calibri"/>
        </w:rPr>
        <w:t>, 158/23</w:t>
      </w:r>
      <w:r w:rsidRPr="00C741CA">
        <w:rPr>
          <w:rFonts w:cs="Calibri"/>
        </w:rPr>
        <w:t xml:space="preserve"> ), Statut  i Pravilnici Doma zdravlja Ozalj, Odluke Ugovori  s HZZO-om i drugi propisi koji uređuju odvijanje</w:t>
      </w:r>
      <w:r w:rsidRPr="00C741CA">
        <w:rPr>
          <w:rFonts w:cs="Calibri"/>
          <w:lang w:val="pt-BR"/>
        </w:rPr>
        <w:t xml:space="preserve"> i ugovaranje zdravstvene zaštite; kao i svi propisi iz područja radno – pravnih odnosa.</w:t>
      </w:r>
    </w:p>
    <w:p w14:paraId="353818EF" w14:textId="77777777" w:rsidR="00054465" w:rsidRDefault="00054465" w:rsidP="00054465">
      <w:pPr>
        <w:spacing w:after="0" w:line="240" w:lineRule="auto"/>
        <w:rPr>
          <w:rFonts w:cstheme="minorHAnsi"/>
        </w:rPr>
      </w:pPr>
    </w:p>
    <w:p w14:paraId="4E7FB225" w14:textId="77777777" w:rsidR="00D1574E" w:rsidRDefault="00D1574E" w:rsidP="00054465">
      <w:pPr>
        <w:spacing w:after="0" w:line="240" w:lineRule="auto"/>
        <w:rPr>
          <w:rFonts w:cstheme="minorHAnsi"/>
        </w:rPr>
      </w:pPr>
    </w:p>
    <w:p w14:paraId="61689AB9" w14:textId="77777777" w:rsidR="00D1574E" w:rsidRDefault="00D1574E" w:rsidP="00054465">
      <w:pPr>
        <w:spacing w:after="0" w:line="240" w:lineRule="auto"/>
        <w:rPr>
          <w:rFonts w:cstheme="minorHAnsi"/>
        </w:rPr>
      </w:pPr>
    </w:p>
    <w:p w14:paraId="1E72F55B" w14:textId="536E8187" w:rsidR="00D1574E" w:rsidRPr="00BC5BF8" w:rsidRDefault="00A209BC" w:rsidP="00054465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IZVRŠENJE PROGRAMA  S OSVRTOM NA CILJEVE KOJI SU OSTVARENI  NJEGOVOM PROVEDBOM:</w:t>
      </w:r>
    </w:p>
    <w:p w14:paraId="701C6390" w14:textId="40AAA884" w:rsidR="00A209BC" w:rsidRPr="00766B49" w:rsidRDefault="00A209BC" w:rsidP="00A209BC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 xml:space="preserve">Planirana sredstva po ovom Programu / Aktivnosti od prihoda po ugovoru s  </w:t>
      </w:r>
      <w:r w:rsidRPr="00D74ADE">
        <w:rPr>
          <w:rFonts w:cs="Calibri"/>
          <w:lang w:eastAsia="ar-SA"/>
        </w:rPr>
        <w:t xml:space="preserve"> HZZO-om za redovnu djelatnost za 20</w:t>
      </w:r>
      <w:r>
        <w:rPr>
          <w:rFonts w:cs="Calibri"/>
          <w:lang w:eastAsia="ar-SA"/>
        </w:rPr>
        <w:t>2</w:t>
      </w:r>
      <w:r w:rsidR="008E3412">
        <w:rPr>
          <w:rFonts w:cs="Calibri"/>
          <w:lang w:eastAsia="ar-SA"/>
        </w:rPr>
        <w:t>4</w:t>
      </w:r>
      <w:r>
        <w:rPr>
          <w:rFonts w:cs="Calibri"/>
          <w:lang w:eastAsia="ar-SA"/>
        </w:rPr>
        <w:t xml:space="preserve">. godinu ostvaruju se planiranom dinamikom – </w:t>
      </w:r>
      <w:r w:rsidRPr="00885283">
        <w:rPr>
          <w:rFonts w:cs="Calibri"/>
          <w:b/>
          <w:bCs/>
          <w:lang w:eastAsia="ar-SA"/>
        </w:rPr>
        <w:t xml:space="preserve">ostvarenje je </w:t>
      </w:r>
      <w:r w:rsidR="008E3412">
        <w:rPr>
          <w:rFonts w:cs="Calibri"/>
          <w:b/>
          <w:bCs/>
          <w:lang w:eastAsia="ar-SA"/>
        </w:rPr>
        <w:t>52,52</w:t>
      </w:r>
      <w:r w:rsidRPr="00885283">
        <w:rPr>
          <w:rFonts w:cs="Calibri"/>
          <w:b/>
          <w:bCs/>
          <w:lang w:eastAsia="ar-SA"/>
        </w:rPr>
        <w:t xml:space="preserve"> % od plana.</w:t>
      </w:r>
    </w:p>
    <w:p w14:paraId="0C246B99" w14:textId="77777777" w:rsidR="00A209BC" w:rsidRPr="00766B49" w:rsidRDefault="00A209BC" w:rsidP="00A209BC">
      <w:pPr>
        <w:spacing w:after="0" w:line="240" w:lineRule="auto"/>
        <w:rPr>
          <w:rFonts w:cstheme="minorHAnsi"/>
        </w:rPr>
      </w:pPr>
    </w:p>
    <w:p w14:paraId="6C408FCA" w14:textId="77777777" w:rsidR="00A209BC" w:rsidRDefault="00A209BC" w:rsidP="00A209BC">
      <w:pPr>
        <w:spacing w:after="0" w:line="240" w:lineRule="auto"/>
        <w:rPr>
          <w:rFonts w:cs="Calibri"/>
          <w:bCs/>
          <w:lang w:eastAsia="ar-SA"/>
        </w:rPr>
      </w:pPr>
      <w:r w:rsidRPr="00013039">
        <w:rPr>
          <w:rFonts w:cs="Calibri"/>
          <w:bCs/>
          <w:lang w:eastAsia="ar-SA"/>
        </w:rPr>
        <w:t xml:space="preserve">Zadani ciljevi po ovom programu /aktivnosti ostvaruju se kontinuirano </w:t>
      </w:r>
      <w:r>
        <w:rPr>
          <w:rFonts w:cs="Calibri"/>
          <w:bCs/>
          <w:lang w:eastAsia="ar-SA"/>
        </w:rPr>
        <w:t xml:space="preserve">prema pokazateljima  s danom donošenja ovog Izvješća  - </w:t>
      </w:r>
      <w:r w:rsidRPr="00013039">
        <w:rPr>
          <w:rFonts w:cs="Calibri"/>
          <w:bCs/>
          <w:lang w:eastAsia="ar-SA"/>
        </w:rPr>
        <w:t>sukladno ostvarenim  prihodima sve obveze prema zaposlenicima, za nabavu roba i usluga za odvijanje ovog programa podmiruju se redovito i u roku.</w:t>
      </w:r>
      <w:r>
        <w:rPr>
          <w:rFonts w:cs="Calibri"/>
          <w:bCs/>
          <w:lang w:eastAsia="ar-SA"/>
        </w:rPr>
        <w:t xml:space="preserve"> Također, sve ugovorne obveze prema ugovoru s HZZO-om prema osiguranicima / pacijentima  izvršavaju se u potpunost što se prati kontinuirano, po mjesečnim izvješćima pojedinih radilišta prema HZZO-u  .</w:t>
      </w:r>
    </w:p>
    <w:p w14:paraId="03D935F7" w14:textId="77777777" w:rsidR="00A209BC" w:rsidRPr="00766B49" w:rsidRDefault="00A209BC" w:rsidP="00A209BC">
      <w:pPr>
        <w:spacing w:after="0" w:line="240" w:lineRule="auto"/>
        <w:rPr>
          <w:rFonts w:cstheme="minorHAnsi"/>
          <w:b/>
        </w:rPr>
      </w:pPr>
      <w:r w:rsidRPr="00885283">
        <w:rPr>
          <w:rFonts w:eastAsia="Times New Roman" w:cstheme="minorHAnsi"/>
          <w:b/>
          <w:bCs/>
          <w:color w:val="000000"/>
          <w:lang w:eastAsia="hr-HR"/>
        </w:rPr>
        <w:t>Ova aktivnost glavni je nositelj odvijanja svih djelatnosti doma zdravlja u cilju ispunjenja glavne zadaće doma zdravlja -pružanja  pravovremenih  i kvalitetnih zdravstvenih usluga pacijentima</w:t>
      </w:r>
      <w:r>
        <w:rPr>
          <w:rFonts w:eastAsia="Times New Roman" w:cstheme="minorHAnsi"/>
          <w:color w:val="000000"/>
          <w:lang w:eastAsia="hr-HR"/>
        </w:rPr>
        <w:t xml:space="preserve"> .</w:t>
      </w:r>
    </w:p>
    <w:p w14:paraId="6F0CEF44" w14:textId="54A26A2C" w:rsidR="00D1574E" w:rsidRDefault="004D689E" w:rsidP="00054465">
      <w:pPr>
        <w:spacing w:after="0" w:line="240" w:lineRule="auto"/>
        <w:rPr>
          <w:rFonts w:cstheme="minorHAnsi"/>
          <w:b/>
          <w:bCs/>
        </w:rPr>
      </w:pPr>
      <w:r w:rsidRPr="007513D5">
        <w:rPr>
          <w:rFonts w:cstheme="minorHAnsi"/>
          <w:b/>
          <w:bCs/>
        </w:rPr>
        <w:t>U odnosu na izvršenje 202</w:t>
      </w:r>
      <w:r w:rsidR="0085031D" w:rsidRPr="007513D5">
        <w:rPr>
          <w:rFonts w:cstheme="minorHAnsi"/>
          <w:b/>
          <w:bCs/>
        </w:rPr>
        <w:t>3</w:t>
      </w:r>
      <w:r w:rsidRPr="007513D5">
        <w:rPr>
          <w:rFonts w:cstheme="minorHAnsi"/>
          <w:b/>
          <w:bCs/>
        </w:rPr>
        <w:t>. godine u 202</w:t>
      </w:r>
      <w:r w:rsidR="0085031D" w:rsidRPr="007513D5">
        <w:rPr>
          <w:rFonts w:cstheme="minorHAnsi"/>
          <w:b/>
          <w:bCs/>
        </w:rPr>
        <w:t>4</w:t>
      </w:r>
      <w:r w:rsidRPr="007513D5">
        <w:rPr>
          <w:rFonts w:cstheme="minorHAnsi"/>
          <w:b/>
          <w:bCs/>
        </w:rPr>
        <w:t>. godini ostvareni su  veći prihodi/ rashodi zbog: povećanja broja ordinacija opće medicine ( jedna ordinacija iz zakupa prešla u dom zdravlja zbog odlaska zakupca u mirovinu</w:t>
      </w:r>
      <w:r w:rsidR="00075E27">
        <w:rPr>
          <w:rFonts w:cstheme="minorHAnsi"/>
          <w:b/>
          <w:bCs/>
        </w:rPr>
        <w:t xml:space="preserve"> od 01. Rujna 2023.</w:t>
      </w:r>
      <w:r w:rsidRPr="007513D5">
        <w:rPr>
          <w:rFonts w:cstheme="minorHAnsi"/>
          <w:b/>
          <w:bCs/>
        </w:rPr>
        <w:t xml:space="preserve">) , rada djelatnosti radiologije u punom radnom vremenu </w:t>
      </w:r>
      <w:r w:rsidR="00075E27">
        <w:rPr>
          <w:rFonts w:cstheme="minorHAnsi"/>
          <w:b/>
          <w:bCs/>
        </w:rPr>
        <w:t>,</w:t>
      </w:r>
      <w:r w:rsidRPr="007513D5">
        <w:rPr>
          <w:rFonts w:cstheme="minorHAnsi"/>
          <w:b/>
          <w:bCs/>
        </w:rPr>
        <w:t xml:space="preserve"> povećanja prometa Ljekarne ( prema HZZO-u)</w:t>
      </w:r>
      <w:r w:rsidR="00075E27">
        <w:rPr>
          <w:rFonts w:cstheme="minorHAnsi"/>
          <w:b/>
          <w:bCs/>
        </w:rPr>
        <w:t xml:space="preserve"> i povećanje ugovornih sredstava -hladnog pogona zbog povećanja rashoda za plaće povećanjem koeficijenata od 01. Ožujka 2024.</w:t>
      </w:r>
    </w:p>
    <w:p w14:paraId="195642A7" w14:textId="77777777" w:rsidR="00075E27" w:rsidRPr="007513D5" w:rsidRDefault="00075E27" w:rsidP="00054465">
      <w:pPr>
        <w:spacing w:after="0" w:line="240" w:lineRule="auto"/>
        <w:rPr>
          <w:rFonts w:cstheme="minorHAnsi"/>
          <w:b/>
          <w:bCs/>
        </w:rPr>
      </w:pPr>
    </w:p>
    <w:p w14:paraId="5C8A6A40" w14:textId="663ADAE3" w:rsidR="00152E54" w:rsidRPr="00BC5BF8" w:rsidRDefault="003B7CC4" w:rsidP="00054465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 xml:space="preserve">IZVRŠENJE FINANCIJSKOG PLANA ZA SIJEČANJ – </w:t>
      </w:r>
      <w:r w:rsidR="0085031D">
        <w:rPr>
          <w:rFonts w:cstheme="minorHAnsi"/>
          <w:b/>
          <w:color w:val="C00000"/>
        </w:rPr>
        <w:t>LIPANJ 2024.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41"/>
        <w:gridCol w:w="1508"/>
        <w:gridCol w:w="1209"/>
        <w:gridCol w:w="1191"/>
        <w:gridCol w:w="1369"/>
        <w:gridCol w:w="1368"/>
        <w:gridCol w:w="828"/>
        <w:gridCol w:w="815"/>
      </w:tblGrid>
      <w:tr w:rsidR="00152E54" w:rsidRPr="00766B49" w14:paraId="67714C39" w14:textId="3D605466" w:rsidTr="00075E27">
        <w:tc>
          <w:tcPr>
            <w:tcW w:w="1341" w:type="dxa"/>
          </w:tcPr>
          <w:p w14:paraId="21A8508E" w14:textId="77777777" w:rsidR="00152E54" w:rsidRDefault="00152E54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451B079F" w14:textId="7EDDE508" w:rsidR="00152E54" w:rsidRPr="00766B49" w:rsidRDefault="00152E54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508" w:type="dxa"/>
          </w:tcPr>
          <w:p w14:paraId="39002798" w14:textId="77777777" w:rsidR="00152E54" w:rsidRPr="00766B49" w:rsidRDefault="00152E54" w:rsidP="009862E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9" w:type="dxa"/>
          </w:tcPr>
          <w:p w14:paraId="4CD2CB86" w14:textId="186A3E43" w:rsidR="00152E54" w:rsidRDefault="00152E54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85031D">
              <w:rPr>
                <w:rFonts w:cstheme="minorHAnsi"/>
                <w:b/>
              </w:rPr>
              <w:t>6 2023</w:t>
            </w:r>
          </w:p>
        </w:tc>
        <w:tc>
          <w:tcPr>
            <w:tcW w:w="1191" w:type="dxa"/>
          </w:tcPr>
          <w:p w14:paraId="55FBBAF9" w14:textId="32ACF812" w:rsidR="00152E54" w:rsidRPr="00766B49" w:rsidRDefault="00152E54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85031D">
              <w:rPr>
                <w:rFonts w:cstheme="minorHAnsi"/>
                <w:b/>
              </w:rPr>
              <w:t>4</w:t>
            </w:r>
          </w:p>
        </w:tc>
        <w:tc>
          <w:tcPr>
            <w:tcW w:w="1369" w:type="dxa"/>
          </w:tcPr>
          <w:p w14:paraId="11A98895" w14:textId="27450184" w:rsidR="00152E54" w:rsidRPr="00766B49" w:rsidRDefault="00152E54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Rebalans 202</w:t>
            </w:r>
            <w:r w:rsidR="0085031D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2FE981AA" w14:textId="6EDF5332" w:rsidR="00152E54" w:rsidRPr="00766B49" w:rsidRDefault="00152E54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</w:t>
            </w:r>
            <w:r w:rsidR="001F689F">
              <w:rPr>
                <w:rFonts w:cstheme="minorHAnsi"/>
                <w:b/>
              </w:rPr>
              <w:t xml:space="preserve">    </w:t>
            </w:r>
            <w:r>
              <w:rPr>
                <w:rFonts w:cstheme="minorHAnsi"/>
                <w:b/>
              </w:rPr>
              <w:t xml:space="preserve"> 1-</w:t>
            </w:r>
            <w:r w:rsidR="0085031D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85031D">
              <w:rPr>
                <w:rFonts w:cstheme="minorHAnsi"/>
                <w:b/>
              </w:rPr>
              <w:t>4</w:t>
            </w:r>
          </w:p>
        </w:tc>
        <w:tc>
          <w:tcPr>
            <w:tcW w:w="828" w:type="dxa"/>
          </w:tcPr>
          <w:p w14:paraId="54599334" w14:textId="44D1F469" w:rsidR="00152E54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2C201FD0" w14:textId="289A8315" w:rsidR="00EC6AAB" w:rsidRPr="00766B4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7B94C787" w14:textId="7AFF0196" w:rsidR="00152E54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3392991C" w14:textId="2CE59B03" w:rsidR="00EC6AAB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075E27" w:rsidRPr="00766B49" w14:paraId="0E8EC392" w14:textId="1A0888A9" w:rsidTr="00075E27">
        <w:tc>
          <w:tcPr>
            <w:tcW w:w="1341" w:type="dxa"/>
          </w:tcPr>
          <w:p w14:paraId="00860280" w14:textId="77777777" w:rsidR="00075E27" w:rsidRPr="00766B49" w:rsidRDefault="00075E27" w:rsidP="00075E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A100140</w:t>
            </w:r>
          </w:p>
        </w:tc>
        <w:tc>
          <w:tcPr>
            <w:tcW w:w="1508" w:type="dxa"/>
          </w:tcPr>
          <w:p w14:paraId="301A892C" w14:textId="77777777" w:rsidR="00075E27" w:rsidRPr="00766B49" w:rsidRDefault="00075E27" w:rsidP="00075E27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209" w:type="dxa"/>
          </w:tcPr>
          <w:p w14:paraId="3F6F9D21" w14:textId="44AB0890" w:rsidR="00075E27" w:rsidRDefault="00075E27" w:rsidP="00075E27">
            <w:pPr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535.310</w:t>
            </w:r>
          </w:p>
        </w:tc>
        <w:tc>
          <w:tcPr>
            <w:tcW w:w="1191" w:type="dxa"/>
          </w:tcPr>
          <w:p w14:paraId="625CCF1B" w14:textId="70745E51" w:rsidR="00075E27" w:rsidRPr="00766B49" w:rsidRDefault="00075E27" w:rsidP="00075E2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1.236.000</w:t>
            </w:r>
          </w:p>
        </w:tc>
        <w:tc>
          <w:tcPr>
            <w:tcW w:w="1369" w:type="dxa"/>
          </w:tcPr>
          <w:p w14:paraId="26949070" w14:textId="3B5339BE" w:rsidR="00075E27" w:rsidRPr="00766B49" w:rsidRDefault="00075E27" w:rsidP="00075E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1.336.000</w:t>
            </w:r>
          </w:p>
        </w:tc>
        <w:tc>
          <w:tcPr>
            <w:tcW w:w="1368" w:type="dxa"/>
          </w:tcPr>
          <w:p w14:paraId="414554FA" w14:textId="02DB12A8" w:rsidR="00075E27" w:rsidRPr="00766B49" w:rsidRDefault="00075E27" w:rsidP="00075E2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701.661</w:t>
            </w:r>
          </w:p>
        </w:tc>
        <w:tc>
          <w:tcPr>
            <w:tcW w:w="828" w:type="dxa"/>
          </w:tcPr>
          <w:p w14:paraId="0F7820CB" w14:textId="29676856" w:rsidR="00075E27" w:rsidRPr="00766B49" w:rsidRDefault="00075E27" w:rsidP="00075E2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131,08</w:t>
            </w:r>
          </w:p>
        </w:tc>
        <w:tc>
          <w:tcPr>
            <w:tcW w:w="815" w:type="dxa"/>
          </w:tcPr>
          <w:p w14:paraId="546F8BCB" w14:textId="7F1A72A6" w:rsidR="00075E27" w:rsidRDefault="00075E27" w:rsidP="00075E27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52,52</w:t>
            </w:r>
          </w:p>
        </w:tc>
      </w:tr>
      <w:tr w:rsidR="00075E27" w:rsidRPr="00766B49" w14:paraId="4C90E8C4" w14:textId="59D68C39" w:rsidTr="00075E27">
        <w:tc>
          <w:tcPr>
            <w:tcW w:w="1341" w:type="dxa"/>
          </w:tcPr>
          <w:p w14:paraId="7B47DE48" w14:textId="77777777" w:rsidR="00075E27" w:rsidRPr="00766B49" w:rsidRDefault="00075E27" w:rsidP="00075E2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508" w:type="dxa"/>
          </w:tcPr>
          <w:p w14:paraId="0F2764E6" w14:textId="77777777" w:rsidR="00075E27" w:rsidRPr="00766B49" w:rsidRDefault="00075E27" w:rsidP="00075E27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09" w:type="dxa"/>
          </w:tcPr>
          <w:p w14:paraId="3D25E821" w14:textId="01509190" w:rsidR="00075E27" w:rsidRPr="00075E27" w:rsidRDefault="00075E27" w:rsidP="00075E27">
            <w:pPr>
              <w:jc w:val="center"/>
              <w:rPr>
                <w:rFonts w:cstheme="minorHAnsi"/>
                <w:b/>
                <w:bCs/>
              </w:rPr>
            </w:pPr>
            <w:r w:rsidRPr="00075E27">
              <w:rPr>
                <w:rFonts w:cstheme="minorHAnsi"/>
                <w:b/>
                <w:bCs/>
                <w:sz w:val="20"/>
                <w:szCs w:val="20"/>
              </w:rPr>
              <w:t>535.310</w:t>
            </w:r>
          </w:p>
        </w:tc>
        <w:tc>
          <w:tcPr>
            <w:tcW w:w="1191" w:type="dxa"/>
          </w:tcPr>
          <w:p w14:paraId="12542795" w14:textId="0AECE3EF" w:rsidR="00075E27" w:rsidRPr="00075E27" w:rsidRDefault="00075E27" w:rsidP="00075E27">
            <w:pPr>
              <w:jc w:val="right"/>
              <w:rPr>
                <w:rFonts w:cstheme="minorHAnsi"/>
                <w:b/>
                <w:bCs/>
              </w:rPr>
            </w:pPr>
            <w:r w:rsidRPr="00075E27">
              <w:rPr>
                <w:rFonts w:cstheme="minorHAnsi"/>
                <w:b/>
                <w:bCs/>
                <w:sz w:val="20"/>
                <w:szCs w:val="20"/>
              </w:rPr>
              <w:t>1.236.000</w:t>
            </w:r>
          </w:p>
        </w:tc>
        <w:tc>
          <w:tcPr>
            <w:tcW w:w="1369" w:type="dxa"/>
          </w:tcPr>
          <w:p w14:paraId="47B9B67F" w14:textId="3CF0F828" w:rsidR="00075E27" w:rsidRPr="00075E27" w:rsidRDefault="00075E27" w:rsidP="00075E27">
            <w:pPr>
              <w:jc w:val="right"/>
              <w:rPr>
                <w:rFonts w:cstheme="minorHAnsi"/>
                <w:b/>
                <w:bCs/>
              </w:rPr>
            </w:pPr>
            <w:r w:rsidRPr="00075E27">
              <w:rPr>
                <w:rFonts w:cstheme="minorHAnsi"/>
                <w:b/>
                <w:bCs/>
                <w:sz w:val="20"/>
                <w:szCs w:val="20"/>
              </w:rPr>
              <w:t>1.336.000</w:t>
            </w:r>
          </w:p>
        </w:tc>
        <w:tc>
          <w:tcPr>
            <w:tcW w:w="1368" w:type="dxa"/>
          </w:tcPr>
          <w:p w14:paraId="69C20FD0" w14:textId="036CDB95" w:rsidR="00075E27" w:rsidRPr="00075E27" w:rsidRDefault="00075E27" w:rsidP="00075E27">
            <w:pPr>
              <w:jc w:val="right"/>
              <w:rPr>
                <w:rFonts w:cstheme="minorHAnsi"/>
                <w:b/>
                <w:bCs/>
              </w:rPr>
            </w:pPr>
            <w:r w:rsidRPr="00075E27">
              <w:rPr>
                <w:rFonts w:cstheme="minorHAnsi"/>
                <w:b/>
                <w:bCs/>
                <w:sz w:val="20"/>
                <w:szCs w:val="20"/>
              </w:rPr>
              <w:t>701.661</w:t>
            </w:r>
          </w:p>
        </w:tc>
        <w:tc>
          <w:tcPr>
            <w:tcW w:w="828" w:type="dxa"/>
          </w:tcPr>
          <w:p w14:paraId="080896E1" w14:textId="0230920A" w:rsidR="00075E27" w:rsidRPr="00075E27" w:rsidRDefault="00075E27" w:rsidP="00075E27">
            <w:pPr>
              <w:jc w:val="right"/>
              <w:rPr>
                <w:rFonts w:cstheme="minorHAnsi"/>
                <w:b/>
                <w:bCs/>
              </w:rPr>
            </w:pPr>
            <w:r w:rsidRPr="00075E27">
              <w:rPr>
                <w:rFonts w:cstheme="minorHAnsi"/>
                <w:b/>
                <w:bCs/>
                <w:sz w:val="20"/>
                <w:szCs w:val="20"/>
              </w:rPr>
              <w:t>131,08</w:t>
            </w:r>
          </w:p>
        </w:tc>
        <w:tc>
          <w:tcPr>
            <w:tcW w:w="815" w:type="dxa"/>
          </w:tcPr>
          <w:p w14:paraId="16CE4831" w14:textId="1C5F31DF" w:rsidR="00075E27" w:rsidRPr="00075E27" w:rsidRDefault="00075E27" w:rsidP="00075E27">
            <w:pPr>
              <w:jc w:val="right"/>
              <w:rPr>
                <w:rFonts w:cstheme="minorHAnsi"/>
                <w:b/>
                <w:bCs/>
              </w:rPr>
            </w:pPr>
            <w:r w:rsidRPr="00075E27">
              <w:rPr>
                <w:rFonts w:cstheme="minorHAnsi"/>
                <w:b/>
                <w:bCs/>
                <w:sz w:val="20"/>
                <w:szCs w:val="20"/>
              </w:rPr>
              <w:t>52,52</w:t>
            </w:r>
          </w:p>
        </w:tc>
      </w:tr>
    </w:tbl>
    <w:p w14:paraId="4E9E3183" w14:textId="77777777" w:rsidR="00152E54" w:rsidRPr="00766B49" w:rsidRDefault="00152E54" w:rsidP="00054465">
      <w:pPr>
        <w:spacing w:after="0" w:line="240" w:lineRule="auto"/>
        <w:rPr>
          <w:rFonts w:cstheme="minorHAnsi"/>
          <w:b/>
        </w:rPr>
      </w:pPr>
    </w:p>
    <w:p w14:paraId="79F5D1BF" w14:textId="77777777" w:rsidR="00320181" w:rsidRDefault="00320181" w:rsidP="00054465">
      <w:pPr>
        <w:spacing w:after="0" w:line="240" w:lineRule="auto"/>
        <w:rPr>
          <w:rFonts w:cstheme="minorHAnsi"/>
          <w:b/>
        </w:rPr>
      </w:pPr>
    </w:p>
    <w:p w14:paraId="7D285F1F" w14:textId="30AD0DC3" w:rsidR="00054465" w:rsidRPr="00BC5BF8" w:rsidRDefault="00054465" w:rsidP="00054465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 xml:space="preserve">POKAZATELJI USPJEŠNOSTI PROGRAMA: </w:t>
      </w:r>
    </w:p>
    <w:p w14:paraId="10D6118A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275"/>
        <w:gridCol w:w="1276"/>
        <w:gridCol w:w="1417"/>
      </w:tblGrid>
      <w:tr w:rsidR="00683BE8" w:rsidRPr="00766B49" w14:paraId="5D429E0D" w14:textId="689D7E90" w:rsidTr="004D689E">
        <w:trPr>
          <w:trHeight w:val="634"/>
        </w:trPr>
        <w:tc>
          <w:tcPr>
            <w:tcW w:w="1271" w:type="dxa"/>
            <w:vAlign w:val="center"/>
          </w:tcPr>
          <w:p w14:paraId="7F6B968C" w14:textId="7777777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D7B7AA2" w14:textId="7777777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651C89C4" w14:textId="7777777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2DE1A25" w14:textId="196F621F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A1721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  <w:vAlign w:val="center"/>
          </w:tcPr>
          <w:p w14:paraId="6D9DAD2B" w14:textId="555CADF1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A17216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7D0D4229" w14:textId="056E8D2B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A17216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A17216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683BE8" w:rsidRPr="00766B49" w14:paraId="15A56F9B" w14:textId="00B015A9" w:rsidTr="004D689E">
        <w:trPr>
          <w:trHeight w:val="207"/>
        </w:trPr>
        <w:tc>
          <w:tcPr>
            <w:tcW w:w="1271" w:type="dxa"/>
          </w:tcPr>
          <w:p w14:paraId="5FB63B1A" w14:textId="27D197C2" w:rsidR="00683BE8" w:rsidRPr="00766B49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122ABF20" w14:textId="2DECEC80" w:rsidR="00683BE8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  <w:r w:rsidR="00A00E84">
              <w:rPr>
                <w:rFonts w:cstheme="minorHAnsi"/>
              </w:rPr>
              <w:t xml:space="preserve"> /obavljenih pacijenata</w:t>
            </w:r>
            <w:r>
              <w:rPr>
                <w:rFonts w:cstheme="minorHAnsi"/>
              </w:rPr>
              <w:t xml:space="preserve"> u  općoj medicini</w:t>
            </w:r>
          </w:p>
          <w:p w14:paraId="6D06413D" w14:textId="02210D45" w:rsidR="00683BE8" w:rsidRPr="008F7638" w:rsidRDefault="00683BE8" w:rsidP="008F7638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2401B779" w14:textId="104760F9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1A078147" w14:textId="77777777" w:rsidR="00683BE8" w:rsidRPr="00C95017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70E86F9A" w14:textId="1B1F69F6" w:rsidR="00683BE8" w:rsidRPr="00C95017" w:rsidRDefault="00683BE8" w:rsidP="004D3937">
            <w:pPr>
              <w:jc w:val="center"/>
              <w:rPr>
                <w:rFonts w:cstheme="minorHAnsi"/>
                <w:b/>
              </w:rPr>
            </w:pPr>
            <w:r w:rsidRPr="00C95017">
              <w:rPr>
                <w:rFonts w:cstheme="minorHAnsi"/>
                <w:b/>
              </w:rPr>
              <w:t xml:space="preserve">        </w:t>
            </w:r>
            <w:r w:rsidR="00195C7D" w:rsidRPr="00C95017">
              <w:rPr>
                <w:rFonts w:cstheme="minorHAnsi"/>
                <w:b/>
              </w:rPr>
              <w:t>2</w:t>
            </w:r>
            <w:r w:rsidRPr="00C95017">
              <w:rPr>
                <w:rFonts w:cstheme="minorHAnsi"/>
                <w:b/>
              </w:rPr>
              <w:t>7819</w:t>
            </w:r>
          </w:p>
        </w:tc>
        <w:tc>
          <w:tcPr>
            <w:tcW w:w="1276" w:type="dxa"/>
          </w:tcPr>
          <w:p w14:paraId="535CB8DA" w14:textId="77777777" w:rsidR="00683BE8" w:rsidRPr="00C95017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200E4E33" w14:textId="5645ACC5" w:rsidR="00683BE8" w:rsidRPr="00C95017" w:rsidRDefault="00195C7D" w:rsidP="000B781B">
            <w:pPr>
              <w:jc w:val="right"/>
              <w:rPr>
                <w:rFonts w:cstheme="minorHAnsi"/>
                <w:b/>
              </w:rPr>
            </w:pPr>
            <w:r w:rsidRPr="00C95017">
              <w:rPr>
                <w:rFonts w:cstheme="minorHAnsi"/>
                <w:b/>
              </w:rPr>
              <w:t>2</w:t>
            </w:r>
            <w:r w:rsidR="002B3904">
              <w:rPr>
                <w:rFonts w:cstheme="minorHAnsi"/>
                <w:b/>
              </w:rPr>
              <w:t>3</w:t>
            </w:r>
            <w:r w:rsidR="00683BE8" w:rsidRPr="00C95017">
              <w:rPr>
                <w:rFonts w:cstheme="minorHAnsi"/>
                <w:b/>
              </w:rPr>
              <w:t>819</w:t>
            </w:r>
          </w:p>
        </w:tc>
        <w:tc>
          <w:tcPr>
            <w:tcW w:w="1417" w:type="dxa"/>
          </w:tcPr>
          <w:p w14:paraId="7D88C1E9" w14:textId="77777777" w:rsidR="00E27EC2" w:rsidRPr="00C95017" w:rsidRDefault="00E27EC2" w:rsidP="00AA60D1">
            <w:pPr>
              <w:rPr>
                <w:rFonts w:cstheme="minorHAnsi"/>
                <w:b/>
              </w:rPr>
            </w:pPr>
          </w:p>
          <w:p w14:paraId="7E3BA41F" w14:textId="4803B1D0" w:rsidR="00190904" w:rsidRPr="00C95017" w:rsidRDefault="00190904" w:rsidP="00C95017">
            <w:pPr>
              <w:jc w:val="right"/>
              <w:rPr>
                <w:rFonts w:cstheme="minorHAnsi"/>
                <w:b/>
              </w:rPr>
            </w:pPr>
            <w:r w:rsidRPr="00C95017">
              <w:rPr>
                <w:rFonts w:cstheme="minorHAnsi"/>
                <w:b/>
              </w:rPr>
              <w:t xml:space="preserve">          </w:t>
            </w:r>
            <w:r w:rsidR="00C95017" w:rsidRPr="00C95017">
              <w:rPr>
                <w:rFonts w:cstheme="minorHAnsi"/>
                <w:b/>
              </w:rPr>
              <w:t>1</w:t>
            </w:r>
            <w:r w:rsidR="002B3904">
              <w:rPr>
                <w:rFonts w:cstheme="minorHAnsi"/>
                <w:b/>
              </w:rPr>
              <w:t>1.285</w:t>
            </w:r>
          </w:p>
        </w:tc>
      </w:tr>
      <w:tr w:rsidR="00296AAD" w:rsidRPr="00296AAD" w14:paraId="4CC6AA7D" w14:textId="51142E26" w:rsidTr="004D689E">
        <w:trPr>
          <w:trHeight w:val="207"/>
        </w:trPr>
        <w:tc>
          <w:tcPr>
            <w:tcW w:w="1271" w:type="dxa"/>
          </w:tcPr>
          <w:p w14:paraId="5932DD52" w14:textId="1ACB5B9B" w:rsidR="00683BE8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 </w:t>
            </w:r>
          </w:p>
        </w:tc>
        <w:tc>
          <w:tcPr>
            <w:tcW w:w="2856" w:type="dxa"/>
          </w:tcPr>
          <w:p w14:paraId="0F618702" w14:textId="10407B83" w:rsidR="00683BE8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dentalnoj medicini</w:t>
            </w:r>
          </w:p>
        </w:tc>
        <w:tc>
          <w:tcPr>
            <w:tcW w:w="1397" w:type="dxa"/>
          </w:tcPr>
          <w:p w14:paraId="2B8500A4" w14:textId="7BEFD627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28764DCD" w14:textId="22ED79B2" w:rsidR="00683BE8" w:rsidRPr="001062C3" w:rsidRDefault="001062C3" w:rsidP="000B781B">
            <w:pPr>
              <w:jc w:val="right"/>
              <w:rPr>
                <w:rFonts w:cstheme="minorHAnsi"/>
                <w:b/>
              </w:rPr>
            </w:pPr>
            <w:r w:rsidRPr="001062C3">
              <w:rPr>
                <w:rFonts w:cstheme="minorHAnsi"/>
                <w:b/>
              </w:rPr>
              <w:t>1.820</w:t>
            </w:r>
          </w:p>
        </w:tc>
        <w:tc>
          <w:tcPr>
            <w:tcW w:w="1276" w:type="dxa"/>
          </w:tcPr>
          <w:p w14:paraId="5D936A1E" w14:textId="32EF44A4" w:rsidR="00683BE8" w:rsidRPr="001062C3" w:rsidRDefault="00683BE8" w:rsidP="000B781B">
            <w:pPr>
              <w:jc w:val="right"/>
              <w:rPr>
                <w:rFonts w:cstheme="minorHAnsi"/>
                <w:b/>
              </w:rPr>
            </w:pPr>
            <w:r w:rsidRPr="001062C3">
              <w:rPr>
                <w:rFonts w:cstheme="minorHAnsi"/>
                <w:b/>
              </w:rPr>
              <w:t>1</w:t>
            </w:r>
            <w:r w:rsidR="001062C3" w:rsidRPr="001062C3">
              <w:rPr>
                <w:rFonts w:cstheme="minorHAnsi"/>
                <w:b/>
              </w:rPr>
              <w:t>820</w:t>
            </w:r>
          </w:p>
        </w:tc>
        <w:tc>
          <w:tcPr>
            <w:tcW w:w="1417" w:type="dxa"/>
          </w:tcPr>
          <w:p w14:paraId="0E3B5AF9" w14:textId="2680FDDA" w:rsidR="00683BE8" w:rsidRPr="00476D15" w:rsidRDefault="002340D1" w:rsidP="000B781B">
            <w:pPr>
              <w:jc w:val="right"/>
              <w:rPr>
                <w:rFonts w:cstheme="minorHAnsi"/>
                <w:b/>
                <w:color w:val="FF0000"/>
              </w:rPr>
            </w:pPr>
            <w:r w:rsidRPr="002340D1">
              <w:rPr>
                <w:rFonts w:cstheme="minorHAnsi"/>
                <w:b/>
              </w:rPr>
              <w:t>1.143</w:t>
            </w:r>
          </w:p>
        </w:tc>
      </w:tr>
      <w:tr w:rsidR="00601875" w:rsidRPr="00601875" w14:paraId="471B99B2" w14:textId="161DBCE7" w:rsidTr="004D689E">
        <w:trPr>
          <w:trHeight w:val="207"/>
        </w:trPr>
        <w:tc>
          <w:tcPr>
            <w:tcW w:w="1271" w:type="dxa"/>
          </w:tcPr>
          <w:p w14:paraId="2368B777" w14:textId="33C80096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03531E29" w14:textId="38805836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 ginekologiji</w:t>
            </w:r>
          </w:p>
        </w:tc>
        <w:tc>
          <w:tcPr>
            <w:tcW w:w="1397" w:type="dxa"/>
          </w:tcPr>
          <w:p w14:paraId="26B8BAC7" w14:textId="57D0592A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17E21A65" w14:textId="6E4D9950" w:rsidR="00683BE8" w:rsidRPr="00ED319C" w:rsidRDefault="001062C3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1.250</w:t>
            </w:r>
          </w:p>
        </w:tc>
        <w:tc>
          <w:tcPr>
            <w:tcW w:w="1276" w:type="dxa"/>
          </w:tcPr>
          <w:p w14:paraId="581B64B7" w14:textId="4A5623BB" w:rsidR="00683BE8" w:rsidRPr="00ED319C" w:rsidRDefault="00881FEF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2</w:t>
            </w:r>
            <w:r w:rsidR="00683BE8" w:rsidRPr="00ED319C">
              <w:rPr>
                <w:rFonts w:cstheme="minorHAnsi"/>
                <w:b/>
              </w:rPr>
              <w:t>1</w:t>
            </w:r>
            <w:r w:rsidR="00ED319C" w:rsidRPr="00ED319C">
              <w:rPr>
                <w:rFonts w:cstheme="minorHAnsi"/>
                <w:b/>
              </w:rPr>
              <w:t>6</w:t>
            </w:r>
            <w:r w:rsidR="00683BE8" w:rsidRPr="00ED319C">
              <w:rPr>
                <w:rFonts w:cstheme="minorHAnsi"/>
                <w:b/>
              </w:rPr>
              <w:t>0</w:t>
            </w:r>
          </w:p>
        </w:tc>
        <w:tc>
          <w:tcPr>
            <w:tcW w:w="1417" w:type="dxa"/>
          </w:tcPr>
          <w:p w14:paraId="0DE4B779" w14:textId="0EE3D819" w:rsidR="00683BE8" w:rsidRPr="00ED319C" w:rsidRDefault="00ED319C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1</w:t>
            </w:r>
            <w:r w:rsidR="00595ED7">
              <w:rPr>
                <w:rFonts w:cstheme="minorHAnsi"/>
                <w:b/>
              </w:rPr>
              <w:t>.165</w:t>
            </w:r>
          </w:p>
        </w:tc>
      </w:tr>
      <w:tr w:rsidR="00BE773F" w:rsidRPr="00BE773F" w14:paraId="2052EB7A" w14:textId="1A5F505C" w:rsidTr="004D689E">
        <w:trPr>
          <w:trHeight w:val="207"/>
        </w:trPr>
        <w:tc>
          <w:tcPr>
            <w:tcW w:w="1271" w:type="dxa"/>
          </w:tcPr>
          <w:p w14:paraId="4A66543C" w14:textId="1338B96A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52BA5BC9" w14:textId="165339AC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oftalmologiji</w:t>
            </w:r>
          </w:p>
        </w:tc>
        <w:tc>
          <w:tcPr>
            <w:tcW w:w="1397" w:type="dxa"/>
          </w:tcPr>
          <w:p w14:paraId="52600DA1" w14:textId="6EF992D2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49F7AAA3" w14:textId="69D5B4FC" w:rsidR="00683BE8" w:rsidRPr="00ED319C" w:rsidRDefault="001062C3" w:rsidP="001062C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330</w:t>
            </w:r>
          </w:p>
        </w:tc>
        <w:tc>
          <w:tcPr>
            <w:tcW w:w="1276" w:type="dxa"/>
          </w:tcPr>
          <w:p w14:paraId="3D59FE31" w14:textId="2AE5227A" w:rsidR="00683BE8" w:rsidRPr="00ED319C" w:rsidRDefault="00ED319C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1200</w:t>
            </w:r>
          </w:p>
        </w:tc>
        <w:tc>
          <w:tcPr>
            <w:tcW w:w="1417" w:type="dxa"/>
          </w:tcPr>
          <w:p w14:paraId="559AA420" w14:textId="507890CB" w:rsidR="00683BE8" w:rsidRPr="00ED319C" w:rsidRDefault="00ED319C" w:rsidP="004D3937">
            <w:pPr>
              <w:jc w:val="right"/>
              <w:rPr>
                <w:rFonts w:cstheme="minorHAnsi"/>
                <w:b/>
              </w:rPr>
            </w:pPr>
            <w:r w:rsidRPr="00ED319C">
              <w:rPr>
                <w:rFonts w:cstheme="minorHAnsi"/>
                <w:b/>
              </w:rPr>
              <w:t>670</w:t>
            </w:r>
          </w:p>
        </w:tc>
      </w:tr>
      <w:tr w:rsidR="00683BE8" w:rsidRPr="00766B49" w14:paraId="538EAAD2" w14:textId="28973D23" w:rsidTr="004D689E">
        <w:trPr>
          <w:trHeight w:val="207"/>
        </w:trPr>
        <w:tc>
          <w:tcPr>
            <w:tcW w:w="1271" w:type="dxa"/>
          </w:tcPr>
          <w:p w14:paraId="21AD3AD4" w14:textId="45B422B5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Broj pruženih usluga</w:t>
            </w:r>
          </w:p>
        </w:tc>
        <w:tc>
          <w:tcPr>
            <w:tcW w:w="2856" w:type="dxa"/>
          </w:tcPr>
          <w:p w14:paraId="4173EAB5" w14:textId="77777777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radiologiji</w:t>
            </w:r>
          </w:p>
          <w:p w14:paraId="0DB69369" w14:textId="15B2F054" w:rsidR="00751CFB" w:rsidRPr="00751CFB" w:rsidRDefault="00751CFB" w:rsidP="00751CFB">
            <w:pPr>
              <w:pStyle w:val="Odlomakpopisa"/>
              <w:rPr>
                <w:rFonts w:cstheme="minorHAnsi"/>
              </w:rPr>
            </w:pPr>
            <w:r w:rsidRPr="00751CFB">
              <w:rPr>
                <w:rFonts w:cstheme="minorHAnsi"/>
                <w:color w:val="FF0000"/>
              </w:rPr>
              <w:t>*izvršenje veće od planiranog jer je ordinacija u 2023. godine od Rujna  radila u punom radnom vremenu</w:t>
            </w:r>
          </w:p>
        </w:tc>
        <w:tc>
          <w:tcPr>
            <w:tcW w:w="1397" w:type="dxa"/>
          </w:tcPr>
          <w:p w14:paraId="3041E60F" w14:textId="77827813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6B2388CA" w14:textId="27D61DE1" w:rsidR="00683BE8" w:rsidRPr="00766B49" w:rsidRDefault="001062C3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3980</w:t>
            </w:r>
          </w:p>
        </w:tc>
        <w:tc>
          <w:tcPr>
            <w:tcW w:w="1276" w:type="dxa"/>
          </w:tcPr>
          <w:p w14:paraId="4D43A831" w14:textId="03AE67B2" w:rsidR="00683BE8" w:rsidRPr="00766B49" w:rsidRDefault="00A00E84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7000</w:t>
            </w:r>
          </w:p>
        </w:tc>
        <w:tc>
          <w:tcPr>
            <w:tcW w:w="1417" w:type="dxa"/>
          </w:tcPr>
          <w:p w14:paraId="4D113591" w14:textId="0FB9615F" w:rsidR="00683BE8" w:rsidRPr="00751CFB" w:rsidRDefault="00A00E84" w:rsidP="004D3937">
            <w:pPr>
              <w:jc w:val="right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3.303</w:t>
            </w:r>
          </w:p>
        </w:tc>
      </w:tr>
      <w:tr w:rsidR="00683BE8" w:rsidRPr="00766B49" w14:paraId="7F8FC3A7" w14:textId="2840CAF4" w:rsidTr="004D689E">
        <w:trPr>
          <w:trHeight w:val="207"/>
        </w:trPr>
        <w:tc>
          <w:tcPr>
            <w:tcW w:w="1271" w:type="dxa"/>
          </w:tcPr>
          <w:p w14:paraId="747A2631" w14:textId="4708F56D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18111A" w14:textId="24114ECE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u  fizikalnoj medicini </w:t>
            </w:r>
          </w:p>
        </w:tc>
        <w:tc>
          <w:tcPr>
            <w:tcW w:w="1397" w:type="dxa"/>
          </w:tcPr>
          <w:p w14:paraId="6F54CA1D" w14:textId="63455F6B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22DAB92B" w14:textId="4A01EA2A" w:rsidR="00683BE8" w:rsidRPr="00476D15" w:rsidRDefault="002B3904" w:rsidP="004D3937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1</w:t>
            </w:r>
            <w:r w:rsidR="00683BE8" w:rsidRPr="00476D15">
              <w:rPr>
                <w:rFonts w:cstheme="minorHAnsi"/>
                <w:b/>
                <w:color w:val="FF0000"/>
              </w:rPr>
              <w:t>8720</w:t>
            </w:r>
          </w:p>
        </w:tc>
        <w:tc>
          <w:tcPr>
            <w:tcW w:w="1276" w:type="dxa"/>
          </w:tcPr>
          <w:p w14:paraId="3BFE5933" w14:textId="46813CFA" w:rsidR="00683BE8" w:rsidRPr="00476D15" w:rsidRDefault="002B3904" w:rsidP="004D3937">
            <w:pPr>
              <w:jc w:val="right"/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1</w:t>
            </w:r>
            <w:r w:rsidR="00683BE8" w:rsidRPr="00476D15">
              <w:rPr>
                <w:rFonts w:cstheme="minorHAnsi"/>
                <w:b/>
                <w:color w:val="FF0000"/>
              </w:rPr>
              <w:t>8720</w:t>
            </w:r>
          </w:p>
        </w:tc>
        <w:tc>
          <w:tcPr>
            <w:tcW w:w="1417" w:type="dxa"/>
          </w:tcPr>
          <w:p w14:paraId="58B6ACDC" w14:textId="4913D066" w:rsidR="00683BE8" w:rsidRPr="00476D15" w:rsidRDefault="00751CFB" w:rsidP="004D3937">
            <w:pPr>
              <w:jc w:val="right"/>
              <w:rPr>
                <w:rFonts w:cstheme="minorHAnsi"/>
                <w:b/>
                <w:color w:val="FF0000"/>
              </w:rPr>
            </w:pPr>
            <w:r w:rsidRPr="00476D15">
              <w:rPr>
                <w:rFonts w:cstheme="minorHAnsi"/>
                <w:b/>
                <w:color w:val="FF0000"/>
              </w:rPr>
              <w:t>12.918</w:t>
            </w:r>
          </w:p>
        </w:tc>
      </w:tr>
      <w:tr w:rsidR="00683BE8" w:rsidRPr="00766B49" w14:paraId="043F67E1" w14:textId="731252EE" w:rsidTr="00476D15">
        <w:trPr>
          <w:trHeight w:val="936"/>
        </w:trPr>
        <w:tc>
          <w:tcPr>
            <w:tcW w:w="1271" w:type="dxa"/>
          </w:tcPr>
          <w:p w14:paraId="1D272082" w14:textId="2AC82283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0FE4B36E" w14:textId="6736CFC0" w:rsidR="00683BE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posjeta</w:t>
            </w:r>
            <w:r w:rsidR="003F1A94">
              <w:rPr>
                <w:rFonts w:cstheme="minorHAnsi"/>
              </w:rPr>
              <w:t xml:space="preserve"> i drugih usluga </w:t>
            </w:r>
            <w:r>
              <w:rPr>
                <w:rFonts w:cstheme="minorHAnsi"/>
              </w:rPr>
              <w:t xml:space="preserve"> u patronaži</w:t>
            </w:r>
          </w:p>
          <w:p w14:paraId="0116EE40" w14:textId="3CCCEADE" w:rsidR="003F1A94" w:rsidRDefault="003F1A94" w:rsidP="004D3937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67BECA9D" w14:textId="776A8913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4C1144A1" w14:textId="60A981FD" w:rsidR="00683BE8" w:rsidRPr="00476D15" w:rsidRDefault="001062C3" w:rsidP="004D3937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  <w:r w:rsidR="00476D15" w:rsidRPr="00476D15">
              <w:rPr>
                <w:rFonts w:cstheme="minorHAnsi"/>
                <w:b/>
              </w:rPr>
              <w:t>850</w:t>
            </w:r>
          </w:p>
          <w:p w14:paraId="1D6FE02D" w14:textId="396FC094" w:rsidR="003F1A94" w:rsidRPr="00476D15" w:rsidRDefault="003F1A94" w:rsidP="004D3937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7F7D5F1" w14:textId="10F86214" w:rsidR="00683BE8" w:rsidRPr="00476D15" w:rsidRDefault="00476D15" w:rsidP="004D3937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4200</w:t>
            </w:r>
          </w:p>
        </w:tc>
        <w:tc>
          <w:tcPr>
            <w:tcW w:w="1417" w:type="dxa"/>
          </w:tcPr>
          <w:p w14:paraId="21045A97" w14:textId="01A92707" w:rsidR="00683BE8" w:rsidRPr="00476D15" w:rsidRDefault="00476D15" w:rsidP="004D3937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2054</w:t>
            </w:r>
          </w:p>
        </w:tc>
      </w:tr>
      <w:tr w:rsidR="00683BE8" w:rsidRPr="00766B49" w14:paraId="2B61D935" w14:textId="090FB641" w:rsidTr="004D689E">
        <w:trPr>
          <w:trHeight w:val="207"/>
        </w:trPr>
        <w:tc>
          <w:tcPr>
            <w:tcW w:w="1271" w:type="dxa"/>
          </w:tcPr>
          <w:p w14:paraId="06B74941" w14:textId="5F2FDF59" w:rsidR="00683BE8" w:rsidRPr="00766B49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</w:t>
            </w:r>
          </w:p>
        </w:tc>
        <w:tc>
          <w:tcPr>
            <w:tcW w:w="2856" w:type="dxa"/>
          </w:tcPr>
          <w:p w14:paraId="454B9168" w14:textId="77777777" w:rsidR="00683BE8" w:rsidRDefault="00683BE8" w:rsidP="004D3937">
            <w:pPr>
              <w:rPr>
                <w:rFonts w:cstheme="minorHAnsi"/>
              </w:rPr>
            </w:pPr>
          </w:p>
          <w:p w14:paraId="40820214" w14:textId="59262CB0" w:rsidR="00683BE8" w:rsidRPr="006234C8" w:rsidRDefault="00683BE8" w:rsidP="004D3937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 u Ljekarni</w:t>
            </w:r>
          </w:p>
        </w:tc>
        <w:tc>
          <w:tcPr>
            <w:tcW w:w="1397" w:type="dxa"/>
          </w:tcPr>
          <w:p w14:paraId="56968D56" w14:textId="68130350" w:rsidR="00683BE8" w:rsidRPr="00766B49" w:rsidRDefault="00683BE8" w:rsidP="004D393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5" w:type="dxa"/>
          </w:tcPr>
          <w:p w14:paraId="20950854" w14:textId="77777777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68B8EE70" w14:textId="106D5057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  <w:r w:rsidRPr="00476D15">
              <w:rPr>
                <w:rFonts w:cstheme="minorHAnsi"/>
                <w:b/>
                <w:color w:val="FF0000"/>
              </w:rPr>
              <w:t>23.000</w:t>
            </w:r>
          </w:p>
        </w:tc>
        <w:tc>
          <w:tcPr>
            <w:tcW w:w="1276" w:type="dxa"/>
          </w:tcPr>
          <w:p w14:paraId="0B9D4BC0" w14:textId="77777777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19A0227F" w14:textId="5BBF08F6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  <w:r w:rsidRPr="00476D15">
              <w:rPr>
                <w:rFonts w:cstheme="minorHAnsi"/>
                <w:b/>
                <w:color w:val="FF0000"/>
              </w:rPr>
              <w:t>2</w:t>
            </w:r>
            <w:r w:rsidR="00EA437C" w:rsidRPr="00476D15">
              <w:rPr>
                <w:rFonts w:cstheme="minorHAnsi"/>
                <w:b/>
                <w:color w:val="FF0000"/>
              </w:rPr>
              <w:t>8</w:t>
            </w:r>
            <w:r w:rsidRPr="00476D15">
              <w:rPr>
                <w:rFonts w:cstheme="minorHAnsi"/>
                <w:b/>
                <w:color w:val="FF0000"/>
              </w:rPr>
              <w:t>.000</w:t>
            </w:r>
          </w:p>
        </w:tc>
        <w:tc>
          <w:tcPr>
            <w:tcW w:w="1417" w:type="dxa"/>
          </w:tcPr>
          <w:p w14:paraId="0D1E237A" w14:textId="77777777" w:rsidR="00A52326" w:rsidRPr="00476D15" w:rsidRDefault="00A52326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3ACF7F48" w14:textId="670D15FD" w:rsidR="00683BE8" w:rsidRPr="00476D15" w:rsidRDefault="00683BE8" w:rsidP="004D393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</w:tr>
      <w:tr w:rsidR="00683BE8" w:rsidRPr="00766B49" w14:paraId="2AE27310" w14:textId="4552BDD1" w:rsidTr="004D689E">
        <w:trPr>
          <w:trHeight w:val="207"/>
        </w:trPr>
        <w:tc>
          <w:tcPr>
            <w:tcW w:w="1271" w:type="dxa"/>
          </w:tcPr>
          <w:p w14:paraId="63D689FD" w14:textId="7F655A5C" w:rsidR="00683BE8" w:rsidRPr="00766B49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 akcija  zdrav. pregleda</w:t>
            </w:r>
          </w:p>
        </w:tc>
        <w:tc>
          <w:tcPr>
            <w:tcW w:w="2856" w:type="dxa"/>
          </w:tcPr>
          <w:p w14:paraId="3878908B" w14:textId="363B59CC" w:rsidR="00683BE8" w:rsidRPr="00766B49" w:rsidRDefault="00683BE8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>Preventivni pregledi – kroz akcije mjerenje tlaka, šećera u krvi i sl. ciljanim skupinama( umirovljenici, kroničari</w:t>
            </w:r>
          </w:p>
        </w:tc>
        <w:tc>
          <w:tcPr>
            <w:tcW w:w="1397" w:type="dxa"/>
          </w:tcPr>
          <w:p w14:paraId="044DF1FA" w14:textId="4C0FFDBB" w:rsidR="00683BE8" w:rsidRPr="00766B49" w:rsidRDefault="00683BE8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akcija godišnje</w:t>
            </w:r>
          </w:p>
        </w:tc>
        <w:tc>
          <w:tcPr>
            <w:tcW w:w="1275" w:type="dxa"/>
          </w:tcPr>
          <w:p w14:paraId="51ADFA09" w14:textId="77777777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3D48B041" w14:textId="25AF40AA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31CFF60C" w14:textId="77777777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</w:p>
          <w:p w14:paraId="289E7C71" w14:textId="121EF118" w:rsidR="00683BE8" w:rsidRPr="00476D15" w:rsidRDefault="00683BE8" w:rsidP="000B781B">
            <w:pPr>
              <w:jc w:val="right"/>
              <w:rPr>
                <w:rFonts w:cstheme="minorHAnsi"/>
                <w:b/>
              </w:rPr>
            </w:pPr>
            <w:r w:rsidRPr="00476D15"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</w:tcPr>
          <w:p w14:paraId="43D0F61D" w14:textId="77777777" w:rsidR="00D1574E" w:rsidRPr="00476D15" w:rsidRDefault="00D1574E" w:rsidP="000B781B">
            <w:pPr>
              <w:jc w:val="right"/>
              <w:rPr>
                <w:rFonts w:cstheme="minorHAnsi"/>
                <w:b/>
              </w:rPr>
            </w:pPr>
          </w:p>
          <w:p w14:paraId="65F8B348" w14:textId="606BAA5E" w:rsidR="00751CFB" w:rsidRPr="00476D15" w:rsidRDefault="00476D15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  <w:p w14:paraId="1248D631" w14:textId="427E9685" w:rsidR="00751CFB" w:rsidRPr="00476D15" w:rsidRDefault="00751CFB" w:rsidP="000B781B">
            <w:pPr>
              <w:jc w:val="right"/>
              <w:rPr>
                <w:rFonts w:cstheme="minorHAnsi"/>
                <w:b/>
              </w:rPr>
            </w:pPr>
          </w:p>
        </w:tc>
      </w:tr>
      <w:tr w:rsidR="00757C67" w:rsidRPr="00766B49" w14:paraId="1BC93781" w14:textId="77777777" w:rsidTr="004D689E">
        <w:trPr>
          <w:trHeight w:val="2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851A" w14:textId="4828326D" w:rsidR="00757C67" w:rsidRDefault="00757C67" w:rsidP="00757C67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E92C" w14:textId="0D0DDB6E" w:rsidR="00757C67" w:rsidRPr="00766B49" w:rsidRDefault="00757C67" w:rsidP="00757C67">
            <w:pPr>
              <w:rPr>
                <w:rFonts w:cstheme="minorHAnsi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  što rezultira skraćivanjem listi čekanja</w:t>
            </w:r>
            <w:r w:rsidR="00195C7D">
              <w:rPr>
                <w:rFonts w:eastAsia="Times New Roman" w:cstheme="minorHAnsi"/>
                <w:color w:val="000000"/>
                <w:lang w:eastAsia="hr-HR"/>
              </w:rPr>
              <w:t>-</w:t>
            </w:r>
            <w:r w:rsidR="00195C7D" w:rsidRPr="00195C7D">
              <w:rPr>
                <w:rFonts w:eastAsia="Times New Roman" w:cstheme="minorHAnsi"/>
                <w:color w:val="FF0000"/>
                <w:sz w:val="18"/>
                <w:szCs w:val="18"/>
                <w:lang w:eastAsia="hr-HR"/>
              </w:rPr>
              <w:t>povećanje zbog povećanja broja timova i radiologije u punom radnom vremenu</w:t>
            </w:r>
            <w:r w:rsidR="00A00E84">
              <w:rPr>
                <w:rFonts w:eastAsia="Times New Roman" w:cstheme="minorHAnsi"/>
                <w:color w:val="FF0000"/>
                <w:sz w:val="18"/>
                <w:szCs w:val="18"/>
                <w:lang w:eastAsia="hr-HR"/>
              </w:rPr>
              <w:t xml:space="preserve"> i DODATNOG RADA ZA SMANJIVANJE LISTI ČEKANJA -PREMA </w:t>
            </w:r>
            <w:proofErr w:type="spellStart"/>
            <w:r w:rsidR="00A00E84">
              <w:rPr>
                <w:rFonts w:eastAsia="Times New Roman" w:cstheme="minorHAnsi"/>
                <w:color w:val="FF0000"/>
                <w:sz w:val="18"/>
                <w:szCs w:val="18"/>
                <w:lang w:eastAsia="hr-HR"/>
              </w:rPr>
              <w:t>hzzo-U</w:t>
            </w:r>
            <w:proofErr w:type="spellEnd"/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015B3" w14:textId="1542BD6D" w:rsidR="00757C67" w:rsidRPr="00766B49" w:rsidRDefault="00757C67" w:rsidP="00757C67">
            <w:pPr>
              <w:jc w:val="center"/>
              <w:rPr>
                <w:rFonts w:cstheme="minorHAnsi"/>
                <w:b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obavljenih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Pregleda</w:t>
            </w:r>
            <w:r w:rsidR="007F0C61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 u DZ Ozalj</w:t>
            </w:r>
          </w:p>
        </w:tc>
        <w:tc>
          <w:tcPr>
            <w:tcW w:w="1275" w:type="dxa"/>
          </w:tcPr>
          <w:p w14:paraId="6BB3A8A3" w14:textId="77777777" w:rsidR="00757C67" w:rsidRPr="002340D1" w:rsidRDefault="00757C67" w:rsidP="00757C67">
            <w:pPr>
              <w:jc w:val="right"/>
              <w:rPr>
                <w:rFonts w:cstheme="minorHAnsi"/>
                <w:b/>
              </w:rPr>
            </w:pPr>
          </w:p>
          <w:p w14:paraId="0E8D778E" w14:textId="77777777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  <w:p w14:paraId="2ABBDCC9" w14:textId="4B40AD4F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  <w:r w:rsidRPr="002340D1">
              <w:rPr>
                <w:rFonts w:cstheme="minorHAnsi"/>
                <w:b/>
              </w:rPr>
              <w:t>6.710</w:t>
            </w:r>
          </w:p>
          <w:p w14:paraId="2D0D5044" w14:textId="1B4F64DE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6D9B7E0" w14:textId="77777777" w:rsidR="00757C67" w:rsidRPr="002340D1" w:rsidRDefault="00757C67" w:rsidP="00757C67">
            <w:pPr>
              <w:jc w:val="right"/>
              <w:rPr>
                <w:rFonts w:cstheme="minorHAnsi"/>
                <w:b/>
              </w:rPr>
            </w:pPr>
          </w:p>
          <w:p w14:paraId="008A0F94" w14:textId="77777777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  <w:p w14:paraId="72CD0B2E" w14:textId="242BC145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  <w:r w:rsidRPr="002340D1">
              <w:rPr>
                <w:rFonts w:cstheme="minorHAnsi"/>
                <w:b/>
              </w:rPr>
              <w:t>6.710</w:t>
            </w:r>
          </w:p>
        </w:tc>
        <w:tc>
          <w:tcPr>
            <w:tcW w:w="1417" w:type="dxa"/>
          </w:tcPr>
          <w:p w14:paraId="774B3E78" w14:textId="77777777" w:rsidR="00751CFB" w:rsidRPr="002340D1" w:rsidRDefault="00751CFB" w:rsidP="00757C67">
            <w:pPr>
              <w:jc w:val="right"/>
              <w:rPr>
                <w:rFonts w:cstheme="minorHAnsi"/>
                <w:b/>
              </w:rPr>
            </w:pPr>
          </w:p>
          <w:p w14:paraId="036C3032" w14:textId="77777777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</w:p>
          <w:p w14:paraId="3F32D2AE" w14:textId="3174FF8B" w:rsidR="002340D1" w:rsidRPr="002340D1" w:rsidRDefault="002340D1" w:rsidP="00757C67">
            <w:pPr>
              <w:jc w:val="right"/>
              <w:rPr>
                <w:rFonts w:cstheme="minorHAnsi"/>
                <w:b/>
              </w:rPr>
            </w:pPr>
            <w:r w:rsidRPr="002340D1">
              <w:rPr>
                <w:rFonts w:cstheme="minorHAnsi"/>
                <w:b/>
              </w:rPr>
              <w:t>3.973</w:t>
            </w:r>
          </w:p>
        </w:tc>
      </w:tr>
      <w:tr w:rsidR="00757C67" w:rsidRPr="00766B49" w14:paraId="4D68517A" w14:textId="0F4DD26C" w:rsidTr="004D689E">
        <w:trPr>
          <w:trHeight w:val="219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4E528" w14:textId="290016D2" w:rsidR="00757C67" w:rsidRPr="00766B49" w:rsidRDefault="00757C67" w:rsidP="00757C67">
            <w:pPr>
              <w:rPr>
                <w:rFonts w:cstheme="minorHAnsi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82026" w14:textId="1DDC56F1" w:rsidR="00757C67" w:rsidRPr="00766B49" w:rsidRDefault="00757C67" w:rsidP="00757C67">
            <w:pPr>
              <w:rPr>
                <w:rFonts w:cstheme="minorHAnsi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B62BDF" w14:textId="7C45D3D4" w:rsidR="00757C67" w:rsidRPr="00766B49" w:rsidRDefault="00757C67" w:rsidP="00757C6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</w:tcPr>
          <w:p w14:paraId="4EBDCA3A" w14:textId="7D95F0DA" w:rsidR="00757C67" w:rsidRPr="001E3FFB" w:rsidRDefault="00757C67" w:rsidP="00757C6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  <w:tc>
          <w:tcPr>
            <w:tcW w:w="1276" w:type="dxa"/>
          </w:tcPr>
          <w:p w14:paraId="6203E018" w14:textId="45E5024C" w:rsidR="00757C67" w:rsidRPr="001E3FFB" w:rsidRDefault="00757C67" w:rsidP="00757C6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  <w:tc>
          <w:tcPr>
            <w:tcW w:w="1417" w:type="dxa"/>
          </w:tcPr>
          <w:p w14:paraId="378E2AB0" w14:textId="7C117C93" w:rsidR="003E4D5A" w:rsidRPr="001E3FFB" w:rsidRDefault="003E4D5A" w:rsidP="00757C67">
            <w:pPr>
              <w:jc w:val="right"/>
              <w:rPr>
                <w:rFonts w:cstheme="minorHAnsi"/>
                <w:b/>
                <w:color w:val="FF0000"/>
              </w:rPr>
            </w:pPr>
          </w:p>
        </w:tc>
      </w:tr>
    </w:tbl>
    <w:p w14:paraId="581D0045" w14:textId="1A4B0D4B" w:rsidR="00885283" w:rsidRDefault="00885283" w:rsidP="00744794">
      <w:pPr>
        <w:spacing w:line="240" w:lineRule="auto"/>
        <w:rPr>
          <w:rFonts w:cstheme="minorHAnsi"/>
          <w:b/>
        </w:rPr>
      </w:pPr>
    </w:p>
    <w:p w14:paraId="41EA4AC1" w14:textId="77777777" w:rsidR="00E27FE3" w:rsidRPr="00766B49" w:rsidRDefault="00E27FE3" w:rsidP="00744794">
      <w:pPr>
        <w:spacing w:line="240" w:lineRule="auto"/>
        <w:rPr>
          <w:rFonts w:cstheme="minorHAnsi"/>
          <w:b/>
        </w:rPr>
      </w:pPr>
    </w:p>
    <w:p w14:paraId="61DCF107" w14:textId="3B3DBB97" w:rsidR="00744794" w:rsidRPr="00C36D49" w:rsidRDefault="00744794" w:rsidP="0074479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C36D49">
        <w:rPr>
          <w:rFonts w:cstheme="minorHAnsi"/>
          <w:b/>
          <w:color w:val="365F91" w:themeColor="accent1" w:themeShade="BF"/>
        </w:rPr>
        <w:t>ŠIFRA I NAZIV PROGRAMA:</w:t>
      </w:r>
      <w:r w:rsidRPr="00C36D49">
        <w:rPr>
          <w:rFonts w:cstheme="minorHAnsi"/>
          <w:b/>
          <w:color w:val="365F91" w:themeColor="accent1" w:themeShade="BF"/>
        </w:rPr>
        <w:tab/>
      </w:r>
      <w:r w:rsidR="00F55BD0" w:rsidRPr="00C36D49">
        <w:rPr>
          <w:rFonts w:cstheme="minorHAnsi"/>
          <w:b/>
          <w:color w:val="365F91" w:themeColor="accent1" w:themeShade="BF"/>
        </w:rPr>
        <w:t>150 – PRIHODI ZA POSEBNE NAMJENE KORISNIKA</w:t>
      </w:r>
    </w:p>
    <w:p w14:paraId="7417909A" w14:textId="77777777" w:rsidR="00744794" w:rsidRPr="00744794" w:rsidRDefault="00744794" w:rsidP="00744794">
      <w:pPr>
        <w:spacing w:after="0" w:line="240" w:lineRule="auto"/>
        <w:rPr>
          <w:rFonts w:cstheme="minorHAnsi"/>
          <w:b/>
          <w:color w:val="FF0000"/>
        </w:rPr>
      </w:pPr>
    </w:p>
    <w:p w14:paraId="43C839DC" w14:textId="77777777" w:rsidR="00F55BD0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F55BD0">
        <w:rPr>
          <w:rFonts w:cstheme="minorHAnsi"/>
          <w:b/>
        </w:rPr>
        <w:t>:</w:t>
      </w:r>
    </w:p>
    <w:p w14:paraId="471355D6" w14:textId="3CAC0F1F" w:rsidR="00744794" w:rsidRPr="00F55BD0" w:rsidRDefault="00744794" w:rsidP="00F55BD0">
      <w:pPr>
        <w:shd w:val="clear" w:color="auto" w:fill="FFFFFF"/>
        <w:spacing w:after="0" w:line="100" w:lineRule="atLeast"/>
        <w:ind w:right="345"/>
        <w:jc w:val="both"/>
        <w:rPr>
          <w:rFonts w:eastAsia="Times New Roman" w:cs="Calibri"/>
          <w:color w:val="000000"/>
          <w:lang w:eastAsia="ar-SA"/>
        </w:rPr>
      </w:pPr>
      <w:r w:rsidRPr="00766B49">
        <w:rPr>
          <w:rFonts w:cstheme="minorHAnsi"/>
          <w:bCs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 xml:space="preserve">Cilj je prihode ostvarene  za posebne namjene preusmjeriti za tekuće i  </w:t>
      </w:r>
      <w:r w:rsidR="00F55BD0">
        <w:rPr>
          <w:rFonts w:eastAsia="Times New Roman" w:cs="Calibri"/>
          <w:color w:val="000000"/>
          <w:lang w:eastAsia="ar-SA"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>posebne namjene doma zdravlja.</w:t>
      </w:r>
    </w:p>
    <w:p w14:paraId="4BD0D02D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24CF3B98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D2E099D" w14:textId="5206F391" w:rsidR="00744794" w:rsidRDefault="00744794" w:rsidP="00744794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BAD30C" w14:textId="77777777" w:rsidR="00F55BD0" w:rsidRPr="00766B49" w:rsidRDefault="00F55BD0" w:rsidP="00744794">
      <w:pPr>
        <w:spacing w:after="0" w:line="240" w:lineRule="auto"/>
        <w:rPr>
          <w:rFonts w:cstheme="minorHAnsi"/>
          <w:bCs/>
          <w:i/>
          <w:iCs/>
        </w:rPr>
      </w:pPr>
    </w:p>
    <w:p w14:paraId="2A33AC3F" w14:textId="21A55877" w:rsidR="00744794" w:rsidRPr="00F55BD0" w:rsidRDefault="00F55BD0" w:rsidP="00744794">
      <w:pPr>
        <w:spacing w:after="0" w:line="240" w:lineRule="auto"/>
        <w:rPr>
          <w:rFonts w:cstheme="minorHAnsi"/>
          <w:b/>
          <w:bCs/>
          <w:color w:val="FF0000"/>
        </w:rPr>
      </w:pPr>
      <w:r w:rsidRPr="00013039">
        <w:rPr>
          <w:rFonts w:eastAsia="Times New Roman" w:cs="Calibri"/>
          <w:color w:val="000000"/>
          <w:lang w:eastAsia="ar-SA"/>
        </w:rPr>
        <w:t>Prihodi za posebne namjene  su prihodi koji su planirani od  naplate prihoda od ostalih osiguravatelja dopunskog osiguranja (osim  HZZO-a)  budući su sve više prisutni na tržištu , od  mogućih refundacija rashoda iz prethodnih godina</w:t>
      </w:r>
      <w:r>
        <w:rPr>
          <w:rFonts w:eastAsia="Times New Roman" w:cs="Calibri"/>
          <w:color w:val="000000"/>
          <w:lang w:eastAsia="ar-SA"/>
        </w:rPr>
        <w:t>,</w:t>
      </w:r>
      <w:r w:rsidR="00691600">
        <w:rPr>
          <w:rFonts w:eastAsia="Times New Roman" w:cs="Calibri"/>
          <w:color w:val="000000"/>
          <w:lang w:eastAsia="ar-SA"/>
        </w:rPr>
        <w:t xml:space="preserve"> i refundacije dežurstava za specijalizanticu  ginekologije  </w:t>
      </w:r>
      <w:proofErr w:type="spellStart"/>
      <w:r w:rsidR="00691600">
        <w:rPr>
          <w:rFonts w:eastAsia="Times New Roman" w:cs="Calibri"/>
          <w:color w:val="000000"/>
          <w:lang w:eastAsia="ar-SA"/>
        </w:rPr>
        <w:t>dr</w:t>
      </w:r>
      <w:proofErr w:type="spellEnd"/>
      <w:r w:rsidR="00691600">
        <w:rPr>
          <w:rFonts w:eastAsia="Times New Roman" w:cs="Calibri"/>
          <w:color w:val="000000"/>
          <w:lang w:eastAsia="ar-SA"/>
        </w:rPr>
        <w:t xml:space="preserve"> </w:t>
      </w:r>
      <w:proofErr w:type="spellStart"/>
      <w:r w:rsidR="00691600">
        <w:rPr>
          <w:rFonts w:eastAsia="Times New Roman" w:cs="Calibri"/>
          <w:color w:val="000000"/>
          <w:lang w:eastAsia="ar-SA"/>
        </w:rPr>
        <w:t>Furač</w:t>
      </w:r>
      <w:proofErr w:type="spellEnd"/>
      <w:r w:rsidRPr="00013039">
        <w:rPr>
          <w:rFonts w:eastAsia="Times New Roman" w:cs="Calibri"/>
          <w:color w:val="000000"/>
          <w:lang w:eastAsia="ar-SA"/>
        </w:rPr>
        <w:t xml:space="preserve">. </w:t>
      </w:r>
      <w:r>
        <w:rPr>
          <w:rFonts w:eastAsia="Times New Roman" w:cs="Calibri"/>
          <w:color w:val="000000"/>
          <w:lang w:eastAsia="ar-SA"/>
        </w:rPr>
        <w:t xml:space="preserve">Od povratka Ljekarne u Dom zdravlja značajniji prihod po ovoj Aktivnosti ostvaruje se i od financijskih odobrenje i rabata od dobavljača- </w:t>
      </w:r>
      <w:proofErr w:type="spellStart"/>
      <w:r>
        <w:rPr>
          <w:rFonts w:eastAsia="Times New Roman" w:cs="Calibri"/>
          <w:color w:val="000000"/>
          <w:lang w:eastAsia="ar-SA"/>
        </w:rPr>
        <w:t>veledrogerija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po ostvarenom prometu. </w:t>
      </w:r>
      <w:r w:rsidRPr="00F55BD0">
        <w:rPr>
          <w:rFonts w:eastAsia="Times New Roman" w:cs="Calibri"/>
          <w:b/>
          <w:bCs/>
          <w:color w:val="000000"/>
          <w:lang w:eastAsia="ar-SA"/>
        </w:rPr>
        <w:t>Cilj je utrošiti  ostvarene prihode  za podmirenje rashoda u djelatnostima koje ostvaruju te prihode – za plaće zdravstvenih radnika</w:t>
      </w:r>
      <w:r w:rsidR="00691600">
        <w:rPr>
          <w:rFonts w:eastAsia="Times New Roman" w:cs="Calibri"/>
          <w:b/>
          <w:bCs/>
          <w:color w:val="000000"/>
          <w:lang w:eastAsia="ar-SA"/>
        </w:rPr>
        <w:t>, ostale rashode za zaposlene po Kolektivnom ugovoru</w:t>
      </w:r>
      <w:r w:rsidRPr="00F55BD0">
        <w:rPr>
          <w:rFonts w:eastAsia="Times New Roman" w:cs="Calibri"/>
          <w:b/>
          <w:bCs/>
          <w:color w:val="000000"/>
          <w:lang w:eastAsia="ar-SA"/>
        </w:rPr>
        <w:t xml:space="preserve">  i ostale  materijalne rashode potrebne za odvijanje djelatnosti .</w:t>
      </w:r>
    </w:p>
    <w:p w14:paraId="1B63A90F" w14:textId="77777777" w:rsidR="00744794" w:rsidRDefault="00744794" w:rsidP="00744794">
      <w:pPr>
        <w:spacing w:after="0" w:line="240" w:lineRule="auto"/>
        <w:rPr>
          <w:rFonts w:cstheme="minorHAnsi"/>
          <w:b/>
        </w:rPr>
      </w:pPr>
    </w:p>
    <w:p w14:paraId="1E34962A" w14:textId="77777777" w:rsidR="00E27FE3" w:rsidRPr="00766B49" w:rsidRDefault="00E27FE3" w:rsidP="00744794">
      <w:pPr>
        <w:spacing w:after="0" w:line="240" w:lineRule="auto"/>
        <w:rPr>
          <w:rFonts w:cstheme="minorHAnsi"/>
          <w:b/>
        </w:rPr>
      </w:pPr>
    </w:p>
    <w:p w14:paraId="52BD1A36" w14:textId="32478C7B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05313C6E" w14:textId="74057EAE" w:rsidR="00744794" w:rsidRDefault="00976B6D" w:rsidP="00744794">
      <w:pPr>
        <w:spacing w:after="0" w:line="240" w:lineRule="auto"/>
        <w:rPr>
          <w:rFonts w:cstheme="minorHAnsi"/>
        </w:rPr>
      </w:pPr>
      <w:r w:rsidRPr="00CD721B">
        <w:rPr>
          <w:rFonts w:cs="Calibri"/>
          <w:bCs/>
          <w:lang w:eastAsia="ar-SA"/>
        </w:rPr>
        <w:t>Ugovor o</w:t>
      </w:r>
      <w:r>
        <w:rPr>
          <w:rFonts w:cs="Calibri"/>
          <w:bCs/>
          <w:lang w:eastAsia="ar-SA"/>
        </w:rPr>
        <w:t xml:space="preserve"> poslovnoj suradnji sklopljen između pojedinih osiguravatelja i</w:t>
      </w:r>
      <w:r w:rsidRPr="00CD721B">
        <w:rPr>
          <w:rFonts w:cs="Calibri"/>
          <w:bCs/>
          <w:lang w:eastAsia="ar-SA"/>
        </w:rPr>
        <w:t xml:space="preserve">  Doma zdravlja Ozalj</w:t>
      </w:r>
      <w:r>
        <w:rPr>
          <w:rFonts w:cs="Calibri"/>
          <w:bCs/>
          <w:lang w:eastAsia="ar-SA"/>
        </w:rPr>
        <w:t xml:space="preserve"> i s dobavljačima lijekova za Ljekarnu</w:t>
      </w:r>
      <w:r w:rsidRPr="00CD721B">
        <w:rPr>
          <w:rFonts w:cs="Calibri"/>
          <w:bCs/>
          <w:lang w:eastAsia="ar-SA"/>
        </w:rPr>
        <w:t xml:space="preserve"> </w:t>
      </w:r>
      <w:r w:rsidR="00075E27">
        <w:rPr>
          <w:rFonts w:cs="Calibri"/>
          <w:bCs/>
          <w:lang w:eastAsia="ar-SA"/>
        </w:rPr>
        <w:t xml:space="preserve"> i </w:t>
      </w:r>
      <w:r>
        <w:rPr>
          <w:rFonts w:cs="Calibri"/>
          <w:bCs/>
          <w:lang w:eastAsia="ar-SA"/>
        </w:rPr>
        <w:t>ostali pozitivni zakonski propisi koji reguliraju poslovanje ustanove obuhvaćeno ovim programom.</w:t>
      </w:r>
    </w:p>
    <w:p w14:paraId="7B58C7C3" w14:textId="77777777" w:rsidR="00885283" w:rsidRDefault="00885283" w:rsidP="00BB6EAF">
      <w:pPr>
        <w:spacing w:after="0" w:line="240" w:lineRule="auto"/>
        <w:rPr>
          <w:rFonts w:cstheme="minorHAnsi"/>
        </w:rPr>
      </w:pPr>
    </w:p>
    <w:p w14:paraId="43747BA3" w14:textId="77777777" w:rsidR="00885283" w:rsidRPr="00BC5BF8" w:rsidRDefault="00885283" w:rsidP="00885283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IZVRŠENJE PROGRAMA  S OSVRTOM NA CILJEVE KOJI SU OSTVARENI  NJEGOVOM PROVEDBOM:</w:t>
      </w:r>
    </w:p>
    <w:p w14:paraId="0AA439C2" w14:textId="77777777" w:rsidR="00885283" w:rsidRDefault="00885283" w:rsidP="00BB6EAF">
      <w:pPr>
        <w:spacing w:after="0" w:line="240" w:lineRule="auto"/>
        <w:rPr>
          <w:rFonts w:cstheme="minorHAnsi"/>
        </w:rPr>
      </w:pPr>
    </w:p>
    <w:p w14:paraId="35C23D1A" w14:textId="77777777" w:rsidR="00885283" w:rsidRPr="00F55BD0" w:rsidRDefault="00885283" w:rsidP="00885283">
      <w:pPr>
        <w:spacing w:after="0" w:line="240" w:lineRule="auto"/>
        <w:rPr>
          <w:rFonts w:cstheme="minorHAnsi"/>
          <w:b/>
          <w:bCs/>
          <w:color w:val="FF0000"/>
        </w:rPr>
      </w:pPr>
      <w:r>
        <w:rPr>
          <w:rFonts w:eastAsia="Times New Roman" w:cs="Calibri"/>
          <w:b/>
          <w:bCs/>
          <w:color w:val="000000"/>
          <w:lang w:eastAsia="ar-SA"/>
        </w:rPr>
        <w:t>O</w:t>
      </w:r>
      <w:r w:rsidRPr="00F55BD0">
        <w:rPr>
          <w:rFonts w:eastAsia="Times New Roman" w:cs="Calibri"/>
          <w:b/>
          <w:bCs/>
          <w:color w:val="000000"/>
          <w:lang w:eastAsia="ar-SA"/>
        </w:rPr>
        <w:t>stvaren</w:t>
      </w:r>
      <w:r>
        <w:rPr>
          <w:rFonts w:eastAsia="Times New Roman" w:cs="Calibri"/>
          <w:b/>
          <w:bCs/>
          <w:color w:val="000000"/>
          <w:lang w:eastAsia="ar-SA"/>
        </w:rPr>
        <w:t>i</w:t>
      </w:r>
      <w:r w:rsidRPr="00F55BD0">
        <w:rPr>
          <w:rFonts w:eastAsia="Times New Roman" w:cs="Calibri"/>
          <w:b/>
          <w:bCs/>
          <w:color w:val="000000"/>
          <w:lang w:eastAsia="ar-SA"/>
        </w:rPr>
        <w:t xml:space="preserve"> prihod</w:t>
      </w:r>
      <w:r>
        <w:rPr>
          <w:rFonts w:eastAsia="Times New Roman" w:cs="Calibri"/>
          <w:b/>
          <w:bCs/>
          <w:color w:val="000000"/>
          <w:lang w:eastAsia="ar-SA"/>
        </w:rPr>
        <w:t xml:space="preserve">i po ovoj Aktivnosti troše se  </w:t>
      </w:r>
      <w:r w:rsidRPr="00F55BD0">
        <w:rPr>
          <w:rFonts w:eastAsia="Times New Roman" w:cs="Calibri"/>
          <w:b/>
          <w:bCs/>
          <w:color w:val="000000"/>
          <w:lang w:eastAsia="ar-SA"/>
        </w:rPr>
        <w:t xml:space="preserve">  za podmirenje rashoda u djelatnostima koje ostvaruju te prihode – za plaće zdravstvenih radnika  i ostale  materijalne rashode potrebne za odvijanje djelatnosti .</w:t>
      </w:r>
    </w:p>
    <w:p w14:paraId="1B88A031" w14:textId="3476CC67" w:rsidR="00885283" w:rsidRDefault="00885283" w:rsidP="00885283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9C1F6E">
        <w:rPr>
          <w:rFonts w:eastAsia="Times New Roman" w:cs="Calibri"/>
          <w:color w:val="000000"/>
          <w:lang w:eastAsia="ar-SA"/>
        </w:rPr>
        <w:t>Po ovo</w:t>
      </w:r>
      <w:r>
        <w:rPr>
          <w:rFonts w:eastAsia="Times New Roman" w:cs="Calibri"/>
          <w:color w:val="000000"/>
          <w:lang w:eastAsia="ar-SA"/>
        </w:rPr>
        <w:t>m Programu/</w:t>
      </w:r>
      <w:r w:rsidRPr="009C1F6E">
        <w:rPr>
          <w:rFonts w:eastAsia="Times New Roman" w:cs="Calibri"/>
          <w:color w:val="000000"/>
          <w:lang w:eastAsia="ar-SA"/>
        </w:rPr>
        <w:t xml:space="preserve"> aktivnosti </w:t>
      </w:r>
      <w:r>
        <w:rPr>
          <w:rFonts w:eastAsia="Times New Roman" w:cs="Calibri"/>
          <w:color w:val="000000"/>
          <w:lang w:eastAsia="ar-SA"/>
        </w:rPr>
        <w:t xml:space="preserve">  u ovom izvještajnom razdoblju u 202</w:t>
      </w:r>
      <w:r w:rsidR="00256F2E">
        <w:rPr>
          <w:rFonts w:eastAsia="Times New Roman" w:cs="Calibri"/>
          <w:color w:val="000000"/>
          <w:lang w:eastAsia="ar-SA"/>
        </w:rPr>
        <w:t>4</w:t>
      </w:r>
      <w:r>
        <w:rPr>
          <w:rFonts w:eastAsia="Times New Roman" w:cs="Calibri"/>
          <w:color w:val="000000"/>
          <w:lang w:eastAsia="ar-SA"/>
        </w:rPr>
        <w:t xml:space="preserve">. godini </w:t>
      </w:r>
      <w:r w:rsidRPr="009C1F6E">
        <w:rPr>
          <w:rFonts w:eastAsia="Times New Roman" w:cs="Calibri"/>
          <w:color w:val="000000"/>
          <w:lang w:eastAsia="ar-SA"/>
        </w:rPr>
        <w:t>realiziran</w:t>
      </w:r>
      <w:r>
        <w:rPr>
          <w:rFonts w:eastAsia="Times New Roman" w:cs="Calibri"/>
          <w:color w:val="000000"/>
          <w:lang w:eastAsia="ar-SA"/>
        </w:rPr>
        <w:t xml:space="preserve"> je</w:t>
      </w:r>
      <w:r w:rsidRPr="009C1F6E">
        <w:rPr>
          <w:rFonts w:eastAsia="Times New Roman" w:cs="Calibri"/>
          <w:color w:val="000000"/>
          <w:lang w:eastAsia="ar-SA"/>
        </w:rPr>
        <w:t xml:space="preserve"> </w:t>
      </w:r>
      <w:r w:rsidR="009C6F05">
        <w:rPr>
          <w:rFonts w:eastAsia="Times New Roman" w:cs="Calibri"/>
          <w:color w:val="000000"/>
          <w:lang w:eastAsia="ar-SA"/>
        </w:rPr>
        <w:t xml:space="preserve"> samo </w:t>
      </w:r>
      <w:r w:rsidRPr="009C1F6E">
        <w:rPr>
          <w:rFonts w:eastAsia="Times New Roman" w:cs="Calibri"/>
          <w:color w:val="000000"/>
          <w:lang w:eastAsia="ar-SA"/>
        </w:rPr>
        <w:t xml:space="preserve">dio planiranog iznosa </w:t>
      </w:r>
      <w:r>
        <w:rPr>
          <w:rFonts w:eastAsia="Times New Roman" w:cs="Calibri"/>
          <w:color w:val="000000"/>
          <w:lang w:eastAsia="ar-SA"/>
        </w:rPr>
        <w:t xml:space="preserve"> prihoda  za izvještajno razdoblje.</w:t>
      </w:r>
    </w:p>
    <w:p w14:paraId="0DA4CA28" w14:textId="72489141" w:rsidR="009C6F05" w:rsidRDefault="00885283" w:rsidP="009C6F05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 w:rsidRPr="00885283">
        <w:rPr>
          <w:rFonts w:eastAsia="Times New Roman" w:cs="Calibri"/>
          <w:b/>
          <w:bCs/>
          <w:color w:val="000000"/>
          <w:lang w:eastAsia="ar-SA"/>
        </w:rPr>
        <w:t xml:space="preserve"> Indeks ostvarenja prihoda je </w:t>
      </w:r>
      <w:r w:rsidR="00256F2E">
        <w:rPr>
          <w:rFonts w:eastAsia="Times New Roman" w:cs="Calibri"/>
          <w:b/>
          <w:bCs/>
          <w:color w:val="000000"/>
          <w:lang w:eastAsia="ar-SA"/>
        </w:rPr>
        <w:t xml:space="preserve"> 21,32</w:t>
      </w:r>
      <w:r w:rsidRPr="00885283">
        <w:rPr>
          <w:rFonts w:eastAsia="Times New Roman" w:cs="Calibri"/>
          <w:b/>
          <w:bCs/>
          <w:color w:val="000000"/>
          <w:lang w:eastAsia="ar-SA"/>
        </w:rPr>
        <w:t xml:space="preserve"> %  ( </w:t>
      </w:r>
      <w:r w:rsidR="00256F2E">
        <w:rPr>
          <w:rFonts w:eastAsia="Times New Roman" w:cs="Calibri"/>
          <w:b/>
          <w:bCs/>
          <w:color w:val="000000"/>
          <w:lang w:eastAsia="ar-SA"/>
        </w:rPr>
        <w:t>17.055,</w:t>
      </w:r>
      <w:r w:rsidRPr="00885283">
        <w:rPr>
          <w:rFonts w:eastAsia="Times New Roman" w:cs="Calibri"/>
          <w:b/>
          <w:bCs/>
          <w:color w:val="000000"/>
          <w:lang w:eastAsia="ar-SA"/>
        </w:rPr>
        <w:t xml:space="preserve">00 od planiranih </w:t>
      </w:r>
      <w:r w:rsidR="00256F2E">
        <w:rPr>
          <w:rFonts w:eastAsia="Times New Roman" w:cs="Calibri"/>
          <w:b/>
          <w:bCs/>
          <w:color w:val="000000"/>
          <w:lang w:eastAsia="ar-SA"/>
        </w:rPr>
        <w:t>8</w:t>
      </w:r>
      <w:r w:rsidR="009C6F05">
        <w:rPr>
          <w:rFonts w:eastAsia="Times New Roman" w:cs="Calibri"/>
          <w:b/>
          <w:bCs/>
          <w:color w:val="000000"/>
          <w:lang w:eastAsia="ar-SA"/>
        </w:rPr>
        <w:t>0.</w:t>
      </w:r>
      <w:r w:rsidR="00256F2E">
        <w:rPr>
          <w:rFonts w:eastAsia="Times New Roman" w:cs="Calibri"/>
          <w:b/>
          <w:bCs/>
          <w:color w:val="000000"/>
          <w:lang w:eastAsia="ar-SA"/>
        </w:rPr>
        <w:t>000</w:t>
      </w:r>
      <w:r w:rsidRPr="00885283">
        <w:rPr>
          <w:rFonts w:eastAsia="Times New Roman" w:cs="Calibri"/>
          <w:b/>
          <w:bCs/>
          <w:color w:val="000000"/>
          <w:lang w:eastAsia="ar-SA"/>
        </w:rPr>
        <w:t>,00)</w:t>
      </w:r>
      <w:r>
        <w:rPr>
          <w:rFonts w:eastAsia="Times New Roman" w:cs="Calibri"/>
          <w:color w:val="000000"/>
          <w:lang w:eastAsia="ar-SA"/>
        </w:rPr>
        <w:t xml:space="preserve"> </w:t>
      </w:r>
    </w:p>
    <w:p w14:paraId="393CE206" w14:textId="27F92D8B" w:rsidR="009C6F05" w:rsidRPr="009210E3" w:rsidRDefault="009C6F05" w:rsidP="00BB6EAF">
      <w:pPr>
        <w:spacing w:after="0" w:line="240" w:lineRule="auto"/>
        <w:rPr>
          <w:rFonts w:cstheme="minorHAnsi"/>
          <w:b/>
          <w:bCs/>
        </w:rPr>
      </w:pPr>
      <w:r w:rsidRPr="009210E3">
        <w:rPr>
          <w:rFonts w:eastAsia="Times New Roman" w:cs="Calibri"/>
          <w:b/>
          <w:bCs/>
          <w:lang w:eastAsia="ar-SA"/>
        </w:rPr>
        <w:t>U ovom izvještajnom razdoblju planirani rashodi za plaće  nisu ostvareni u planiranom iznosu</w:t>
      </w:r>
      <w:r w:rsidR="009210E3" w:rsidRPr="009210E3">
        <w:rPr>
          <w:rFonts w:eastAsia="Times New Roman" w:cs="Calibri"/>
          <w:b/>
          <w:bCs/>
          <w:lang w:eastAsia="ar-SA"/>
        </w:rPr>
        <w:t xml:space="preserve"> B</w:t>
      </w:r>
      <w:r w:rsidR="00885283" w:rsidRPr="009210E3">
        <w:rPr>
          <w:rFonts w:eastAsia="Times New Roman" w:cs="Calibri"/>
          <w:lang w:eastAsia="ar-SA"/>
        </w:rPr>
        <w:t xml:space="preserve">udući su prihodi ostvareni po ovoj aktivnosti  planirani za pokriće rashoda za plaće za posebne uvjete rada </w:t>
      </w:r>
      <w:r w:rsidR="009210E3" w:rsidRPr="009210E3">
        <w:rPr>
          <w:rFonts w:eastAsia="Times New Roman" w:cs="Calibri"/>
          <w:lang w:eastAsia="ar-SA"/>
        </w:rPr>
        <w:t xml:space="preserve">– DEŽURSTVA, PRIPRAVNOSTI </w:t>
      </w:r>
      <w:r w:rsidR="00885283" w:rsidRPr="009210E3">
        <w:rPr>
          <w:rFonts w:eastAsia="Times New Roman" w:cs="Calibri"/>
          <w:lang w:eastAsia="ar-SA"/>
        </w:rPr>
        <w:t>i  ostalih rashoda za zaposlene,  naplaćeni prihodi po ovom programu  uvijek se realiziraju punom iznosu za isplatu  plaća i materijalnih prava radnika (Regres Božićnica,  Dar djeci)</w:t>
      </w:r>
      <w:r w:rsidR="009210E3" w:rsidRPr="009210E3">
        <w:rPr>
          <w:rFonts w:eastAsia="Times New Roman" w:cs="Calibri"/>
          <w:lang w:eastAsia="ar-SA"/>
        </w:rPr>
        <w:t xml:space="preserve"> DO KRAJA GODINE </w:t>
      </w:r>
      <w:r w:rsidR="00885283" w:rsidRPr="009210E3">
        <w:rPr>
          <w:rFonts w:eastAsia="Times New Roman" w:cs="Calibri"/>
          <w:lang w:eastAsia="ar-SA"/>
        </w:rPr>
        <w:t xml:space="preserve">. </w:t>
      </w:r>
    </w:p>
    <w:p w14:paraId="2DA1C6A9" w14:textId="75825340" w:rsidR="00722FF3" w:rsidRPr="00BC5BF8" w:rsidRDefault="00722FF3" w:rsidP="00BB6EAF">
      <w:pPr>
        <w:spacing w:after="0" w:line="240" w:lineRule="auto"/>
        <w:rPr>
          <w:rFonts w:cstheme="minorHAnsi"/>
          <w:color w:val="C00000"/>
        </w:rPr>
      </w:pPr>
      <w:r w:rsidRPr="00BC5BF8">
        <w:rPr>
          <w:rFonts w:cstheme="minorHAnsi"/>
          <w:b/>
          <w:bCs/>
          <w:color w:val="C00000"/>
        </w:rPr>
        <w:t xml:space="preserve">IZVRŠENJE FINANCIJSKOG PLANA  ZA SIJEČANJ </w:t>
      </w:r>
      <w:r w:rsidR="00E07EA1">
        <w:rPr>
          <w:rFonts w:cstheme="minorHAnsi"/>
          <w:b/>
          <w:bCs/>
          <w:color w:val="C00000"/>
        </w:rPr>
        <w:t xml:space="preserve">- </w:t>
      </w:r>
      <w:r w:rsidR="00311182">
        <w:rPr>
          <w:rFonts w:cstheme="minorHAnsi"/>
          <w:b/>
          <w:bCs/>
          <w:color w:val="C00000"/>
        </w:rPr>
        <w:t>LIPANJ</w:t>
      </w:r>
      <w:r w:rsidRPr="00BC5BF8">
        <w:rPr>
          <w:rFonts w:cstheme="minorHAnsi"/>
          <w:b/>
          <w:bCs/>
          <w:color w:val="C00000"/>
        </w:rPr>
        <w:t xml:space="preserve"> 202</w:t>
      </w:r>
      <w:r w:rsidR="00311182">
        <w:rPr>
          <w:rFonts w:cstheme="minorHAnsi"/>
          <w:b/>
          <w:bCs/>
          <w:color w:val="C00000"/>
        </w:rPr>
        <w:t>4</w:t>
      </w:r>
      <w:r w:rsidRPr="00BC5BF8">
        <w:rPr>
          <w:rFonts w:cstheme="minorHAnsi"/>
          <w:color w:val="C00000"/>
        </w:rPr>
        <w:t>.</w:t>
      </w:r>
    </w:p>
    <w:p w14:paraId="5B3C61D2" w14:textId="77777777" w:rsidR="00722FF3" w:rsidRPr="00BC5BF8" w:rsidRDefault="00722FF3" w:rsidP="00BB6EAF">
      <w:pPr>
        <w:spacing w:after="0" w:line="240" w:lineRule="auto"/>
        <w:rPr>
          <w:rFonts w:cstheme="minorHAnsi"/>
          <w:b/>
          <w:color w:val="C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8"/>
        <w:gridCol w:w="1368"/>
        <w:gridCol w:w="829"/>
        <w:gridCol w:w="815"/>
      </w:tblGrid>
      <w:tr w:rsidR="001B5309" w14:paraId="413D07B5" w14:textId="77777777" w:rsidTr="00722FF3">
        <w:tc>
          <w:tcPr>
            <w:tcW w:w="1338" w:type="dxa"/>
          </w:tcPr>
          <w:p w14:paraId="2F9ED864" w14:textId="77777777" w:rsidR="001B5309" w:rsidRDefault="001B5309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BE0313E" w14:textId="77777777" w:rsidR="001B5309" w:rsidRPr="00766B49" w:rsidRDefault="001B5309" w:rsidP="009862E9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62CE0B36" w14:textId="77777777" w:rsidR="001B5309" w:rsidRPr="00766B49" w:rsidRDefault="001B5309" w:rsidP="009862E9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159101D8" w14:textId="1A9DAE85" w:rsidR="001B5309" w:rsidRDefault="001B5309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3F7C90">
              <w:rPr>
                <w:rFonts w:cstheme="minorHAnsi"/>
                <w:b/>
              </w:rPr>
              <w:t>6 2023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12" w:type="dxa"/>
          </w:tcPr>
          <w:p w14:paraId="77006C2B" w14:textId="70548B39" w:rsidR="001B5309" w:rsidRPr="00766B49" w:rsidRDefault="001B5309" w:rsidP="009862E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3F7C90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6642B05E" w14:textId="582AC23B" w:rsidR="001B5309" w:rsidRPr="00766B49" w:rsidRDefault="00E07EA1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1B5309">
              <w:rPr>
                <w:rFonts w:cstheme="minorHAnsi"/>
                <w:b/>
              </w:rPr>
              <w:t xml:space="preserve"> Rebalans 202</w:t>
            </w:r>
            <w:r w:rsidR="003F7C90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27750501" w14:textId="1B332008" w:rsidR="001B5309" w:rsidRPr="00766B49" w:rsidRDefault="001B5309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3F7C90">
              <w:rPr>
                <w:rFonts w:cstheme="minorHAnsi"/>
                <w:b/>
              </w:rPr>
              <w:t>6</w:t>
            </w:r>
          </w:p>
        </w:tc>
        <w:tc>
          <w:tcPr>
            <w:tcW w:w="829" w:type="dxa"/>
          </w:tcPr>
          <w:p w14:paraId="5067921E" w14:textId="16B8FB65" w:rsidR="001B530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F4DBEB2" w14:textId="409B2C06" w:rsidR="00EC6AAB" w:rsidRPr="00766B4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13996320" w14:textId="3D2C83BB" w:rsidR="001B5309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74998981" w14:textId="4F5DDBEB" w:rsidR="00EC6AAB" w:rsidRDefault="00EC6AAB" w:rsidP="009862E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005970" w14:paraId="3197C0A5" w14:textId="77777777" w:rsidTr="00722FF3">
        <w:tc>
          <w:tcPr>
            <w:tcW w:w="1338" w:type="dxa"/>
          </w:tcPr>
          <w:p w14:paraId="5D5D8FAE" w14:textId="7D7FFFE9" w:rsidR="00005970" w:rsidRPr="00766B49" w:rsidRDefault="00005970" w:rsidP="00005970">
            <w:pPr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1493" w:type="dxa"/>
          </w:tcPr>
          <w:p w14:paraId="695DF9C0" w14:textId="32898B9A" w:rsidR="00005970" w:rsidRPr="00766B49" w:rsidRDefault="00005970" w:rsidP="00005970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206" w:type="dxa"/>
          </w:tcPr>
          <w:p w14:paraId="09FDF095" w14:textId="0C2F8822" w:rsidR="00005970" w:rsidRDefault="00005970" w:rsidP="00005970">
            <w:pPr>
              <w:rPr>
                <w:rFonts w:cstheme="minorHAnsi"/>
              </w:rPr>
            </w:pPr>
            <w:r>
              <w:rPr>
                <w:rFonts w:cstheme="minorHAnsi"/>
              </w:rPr>
              <w:t>12.110,00</w:t>
            </w:r>
          </w:p>
        </w:tc>
        <w:tc>
          <w:tcPr>
            <w:tcW w:w="1212" w:type="dxa"/>
          </w:tcPr>
          <w:p w14:paraId="0CBE03E1" w14:textId="54BCF9F7" w:rsidR="00005970" w:rsidRPr="00766B49" w:rsidRDefault="00005970" w:rsidP="0000597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97.013,00</w:t>
            </w:r>
          </w:p>
        </w:tc>
        <w:tc>
          <w:tcPr>
            <w:tcW w:w="1368" w:type="dxa"/>
          </w:tcPr>
          <w:p w14:paraId="679CAE3C" w14:textId="0BC62209" w:rsidR="00005970" w:rsidRPr="00766B49" w:rsidRDefault="00005970" w:rsidP="000059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80.000,</w:t>
            </w:r>
            <w:r w:rsidR="006F794D">
              <w:rPr>
                <w:rFonts w:cstheme="minorHAnsi"/>
                <w:sz w:val="20"/>
                <w:szCs w:val="20"/>
              </w:rPr>
              <w:t>00</w:t>
            </w:r>
          </w:p>
        </w:tc>
        <w:tc>
          <w:tcPr>
            <w:tcW w:w="1368" w:type="dxa"/>
          </w:tcPr>
          <w:p w14:paraId="09BAE968" w14:textId="5C47488A" w:rsidR="00005970" w:rsidRPr="00766B49" w:rsidRDefault="00005970" w:rsidP="0000597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17.055,00</w:t>
            </w:r>
          </w:p>
        </w:tc>
        <w:tc>
          <w:tcPr>
            <w:tcW w:w="829" w:type="dxa"/>
          </w:tcPr>
          <w:p w14:paraId="1FB9F9FF" w14:textId="3715A4B6" w:rsidR="00005970" w:rsidRPr="00766B49" w:rsidRDefault="00005970" w:rsidP="0000597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140,83</w:t>
            </w:r>
          </w:p>
        </w:tc>
        <w:tc>
          <w:tcPr>
            <w:tcW w:w="815" w:type="dxa"/>
          </w:tcPr>
          <w:p w14:paraId="0C5B9CB7" w14:textId="545CA32C" w:rsidR="00005970" w:rsidRDefault="00005970" w:rsidP="00005970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21,32</w:t>
            </w:r>
          </w:p>
        </w:tc>
      </w:tr>
      <w:tr w:rsidR="001B5309" w14:paraId="2128CD22" w14:textId="77777777" w:rsidTr="00722FF3">
        <w:tc>
          <w:tcPr>
            <w:tcW w:w="1338" w:type="dxa"/>
          </w:tcPr>
          <w:p w14:paraId="25C63B35" w14:textId="77777777" w:rsidR="001B5309" w:rsidRPr="00766B49" w:rsidRDefault="001B5309" w:rsidP="009862E9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40DA1BBF" w14:textId="4D54731D" w:rsidR="001B5309" w:rsidRPr="00766B49" w:rsidRDefault="001B5309" w:rsidP="009862E9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38925C00" w14:textId="3E689622" w:rsidR="001B5309" w:rsidRDefault="001B5309" w:rsidP="009862E9">
            <w:pPr>
              <w:jc w:val="right"/>
              <w:rPr>
                <w:rFonts w:cstheme="minorHAnsi"/>
              </w:rPr>
            </w:pPr>
          </w:p>
        </w:tc>
        <w:tc>
          <w:tcPr>
            <w:tcW w:w="1212" w:type="dxa"/>
          </w:tcPr>
          <w:p w14:paraId="7268ABD8" w14:textId="2B823CF0" w:rsidR="001B5309" w:rsidRPr="00766B49" w:rsidRDefault="001B5309" w:rsidP="009862E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66FA361B" w14:textId="7D7C7ADC" w:rsidR="001B5309" w:rsidRPr="00766B49" w:rsidRDefault="001B5309" w:rsidP="00E07EA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55F46B49" w14:textId="57233A32" w:rsidR="001B5309" w:rsidRPr="00766B49" w:rsidRDefault="001B5309" w:rsidP="009862E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29" w:type="dxa"/>
          </w:tcPr>
          <w:p w14:paraId="43EEEE90" w14:textId="644C1DE1" w:rsidR="001B5309" w:rsidRPr="00766B49" w:rsidRDefault="001B5309" w:rsidP="009862E9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15" w:type="dxa"/>
          </w:tcPr>
          <w:p w14:paraId="6054680E" w14:textId="32117F44" w:rsidR="001B5309" w:rsidRDefault="001B5309" w:rsidP="009862E9">
            <w:pPr>
              <w:jc w:val="right"/>
              <w:rPr>
                <w:rFonts w:cstheme="minorHAnsi"/>
              </w:rPr>
            </w:pPr>
          </w:p>
        </w:tc>
      </w:tr>
    </w:tbl>
    <w:p w14:paraId="4B01927A" w14:textId="77777777" w:rsidR="003F1A94" w:rsidRDefault="003F1A94" w:rsidP="00722FF3">
      <w:pPr>
        <w:spacing w:after="0" w:line="240" w:lineRule="auto"/>
        <w:rPr>
          <w:rFonts w:cstheme="minorHAnsi"/>
          <w:b/>
        </w:rPr>
      </w:pPr>
    </w:p>
    <w:p w14:paraId="0AEFC291" w14:textId="5F2FE218" w:rsidR="00722FF3" w:rsidRPr="00BC5BF8" w:rsidRDefault="00722FF3" w:rsidP="00722FF3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POKAZATELJI USPJEŠNOSTI PROGRAMA:</w:t>
      </w:r>
    </w:p>
    <w:p w14:paraId="06B67292" w14:textId="77777777" w:rsidR="00744794" w:rsidRPr="00BC5BF8" w:rsidRDefault="00744794" w:rsidP="00744794">
      <w:pPr>
        <w:spacing w:after="0" w:line="240" w:lineRule="auto"/>
        <w:rPr>
          <w:rFonts w:cstheme="minorHAnsi"/>
          <w:b/>
          <w:color w:val="C00000"/>
        </w:rPr>
      </w:pPr>
    </w:p>
    <w:tbl>
      <w:tblPr>
        <w:tblStyle w:val="Reetkatablice"/>
        <w:tblW w:w="9350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971"/>
        <w:gridCol w:w="1418"/>
        <w:gridCol w:w="1417"/>
        <w:gridCol w:w="1417"/>
      </w:tblGrid>
      <w:tr w:rsidR="000169AA" w:rsidRPr="00766B49" w14:paraId="0EA7BF28" w14:textId="45794AF6" w:rsidTr="000169AA">
        <w:trPr>
          <w:trHeight w:val="634"/>
        </w:trPr>
        <w:tc>
          <w:tcPr>
            <w:tcW w:w="1271" w:type="dxa"/>
            <w:vAlign w:val="center"/>
          </w:tcPr>
          <w:p w14:paraId="2055EFFB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BE438B7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971" w:type="dxa"/>
            <w:vAlign w:val="center"/>
          </w:tcPr>
          <w:p w14:paraId="1D6097BA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1DA98CD8" w14:textId="3750C8BD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3F7C9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  <w:vAlign w:val="center"/>
          </w:tcPr>
          <w:p w14:paraId="0C8CFEE2" w14:textId="5D509F96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3F7C90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705E85B6" w14:textId="77777777" w:rsidR="000169AA" w:rsidRDefault="000169AA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</w:t>
            </w:r>
          </w:p>
          <w:p w14:paraId="593D9529" w14:textId="6FA9A800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1-</w:t>
            </w:r>
            <w:r w:rsidR="003F7C90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3F7C90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0169AA" w:rsidRPr="00766B49" w14:paraId="50815707" w14:textId="2A901EE9" w:rsidTr="000169AA">
        <w:trPr>
          <w:trHeight w:val="207"/>
        </w:trPr>
        <w:tc>
          <w:tcPr>
            <w:tcW w:w="1271" w:type="dxa"/>
          </w:tcPr>
          <w:p w14:paraId="545D10A9" w14:textId="10205FCF" w:rsidR="000169AA" w:rsidRPr="00766B49" w:rsidRDefault="000169AA" w:rsidP="000B781B">
            <w:pPr>
              <w:rPr>
                <w:rFonts w:cstheme="minorHAnsi"/>
              </w:rPr>
            </w:pPr>
            <w:bookmarkStart w:id="2" w:name="_Hlk113948511"/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2856" w:type="dxa"/>
          </w:tcPr>
          <w:p w14:paraId="115506E7" w14:textId="0E72ABB1" w:rsidR="000169AA" w:rsidRPr="00766B49" w:rsidRDefault="000169AA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Redovna isplata obveza prema radnicima- prema broju radnika kojim se isplaćuju po ovim programu  ( </w:t>
            </w:r>
            <w:r w:rsidR="00BE1BA3">
              <w:rPr>
                <w:rFonts w:cstheme="minorHAnsi"/>
              </w:rPr>
              <w:t xml:space="preserve">dežurstvo </w:t>
            </w:r>
            <w:proofErr w:type="spellStart"/>
            <w:r w:rsidR="00BE1BA3">
              <w:rPr>
                <w:rFonts w:cstheme="minorHAnsi"/>
              </w:rPr>
              <w:t>dr</w:t>
            </w:r>
            <w:proofErr w:type="spellEnd"/>
            <w:r w:rsidR="00BE1BA3">
              <w:rPr>
                <w:rFonts w:cstheme="minorHAnsi"/>
              </w:rPr>
              <w:t xml:space="preserve"> </w:t>
            </w:r>
            <w:proofErr w:type="spellStart"/>
            <w:r w:rsidR="00BE1BA3">
              <w:rPr>
                <w:rFonts w:cstheme="minorHAnsi"/>
              </w:rPr>
              <w:t>Furač</w:t>
            </w:r>
            <w:proofErr w:type="spellEnd"/>
            <w:r w:rsidR="00BE1BA3">
              <w:rPr>
                <w:rFonts w:cstheme="minorHAnsi"/>
              </w:rPr>
              <w:t xml:space="preserve">, </w:t>
            </w:r>
            <w:proofErr w:type="spellStart"/>
            <w:r w:rsidR="00BE1BA3">
              <w:rPr>
                <w:rFonts w:cstheme="minorHAnsi"/>
              </w:rPr>
              <w:t>Usskrsnica</w:t>
            </w:r>
            <w:proofErr w:type="spellEnd"/>
            <w:r w:rsidR="00BE1BA3">
              <w:rPr>
                <w:rFonts w:cstheme="minorHAnsi"/>
              </w:rPr>
              <w:t>, jubilarne nagrade</w:t>
            </w:r>
            <w:r>
              <w:rPr>
                <w:rFonts w:cstheme="minorHAnsi"/>
              </w:rPr>
              <w:t xml:space="preserve"> i dr.)</w:t>
            </w:r>
            <w:r w:rsidR="00BE1BA3">
              <w:rPr>
                <w:rFonts w:cstheme="minorHAnsi"/>
              </w:rPr>
              <w:t xml:space="preserve"> – broj isplata</w:t>
            </w:r>
          </w:p>
        </w:tc>
        <w:tc>
          <w:tcPr>
            <w:tcW w:w="971" w:type="dxa"/>
          </w:tcPr>
          <w:p w14:paraId="5B5D1B1D" w14:textId="77777777" w:rsidR="000169AA" w:rsidRDefault="000169AA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05F687CA" w14:textId="7A350EBB" w:rsidR="000169AA" w:rsidRPr="00766B49" w:rsidRDefault="000169AA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isplata</w:t>
            </w:r>
          </w:p>
        </w:tc>
        <w:tc>
          <w:tcPr>
            <w:tcW w:w="1418" w:type="dxa"/>
          </w:tcPr>
          <w:p w14:paraId="2003A617" w14:textId="77777777" w:rsidR="000169AA" w:rsidRDefault="000169AA" w:rsidP="000B781B">
            <w:pPr>
              <w:jc w:val="right"/>
              <w:rPr>
                <w:rFonts w:cstheme="minorHAnsi"/>
                <w:b/>
              </w:rPr>
            </w:pPr>
          </w:p>
          <w:p w14:paraId="5F593CDC" w14:textId="77777777" w:rsidR="000169AA" w:rsidRDefault="000169AA" w:rsidP="000B781B">
            <w:pPr>
              <w:jc w:val="right"/>
              <w:rPr>
                <w:rFonts w:cstheme="minorHAnsi"/>
                <w:b/>
              </w:rPr>
            </w:pPr>
          </w:p>
          <w:p w14:paraId="5DC408E1" w14:textId="61EAE7A9" w:rsidR="000169AA" w:rsidRPr="00766B49" w:rsidRDefault="00BE1BA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417" w:type="dxa"/>
          </w:tcPr>
          <w:p w14:paraId="04E4B847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62BD74B2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449577EE" w14:textId="4A519F52" w:rsidR="000169AA" w:rsidRPr="00766B49" w:rsidRDefault="00BE1BA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417" w:type="dxa"/>
          </w:tcPr>
          <w:p w14:paraId="437EEBCF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02131045" w14:textId="77777777" w:rsidR="00BE1BA3" w:rsidRDefault="00BE1BA3" w:rsidP="000B781B">
            <w:pPr>
              <w:jc w:val="right"/>
              <w:rPr>
                <w:rFonts w:cstheme="minorHAnsi"/>
                <w:b/>
              </w:rPr>
            </w:pPr>
          </w:p>
          <w:p w14:paraId="75FEA263" w14:textId="002BAA8A" w:rsidR="000169AA" w:rsidRDefault="00BE1BA3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</w:tr>
      <w:bookmarkEnd w:id="2"/>
      <w:tr w:rsidR="000169AA" w:rsidRPr="00766B49" w14:paraId="2F5FA4C3" w14:textId="44A8B6B0" w:rsidTr="000169AA">
        <w:trPr>
          <w:trHeight w:val="207"/>
        </w:trPr>
        <w:tc>
          <w:tcPr>
            <w:tcW w:w="1271" w:type="dxa"/>
          </w:tcPr>
          <w:p w14:paraId="0CF49A69" w14:textId="77777777" w:rsidR="000169AA" w:rsidRPr="00766B49" w:rsidRDefault="000169AA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D47315" w14:textId="77777777" w:rsidR="000169AA" w:rsidRPr="00766B49" w:rsidRDefault="000169AA" w:rsidP="000B781B">
            <w:pPr>
              <w:rPr>
                <w:rFonts w:cstheme="minorHAnsi"/>
              </w:rPr>
            </w:pPr>
          </w:p>
        </w:tc>
        <w:tc>
          <w:tcPr>
            <w:tcW w:w="971" w:type="dxa"/>
          </w:tcPr>
          <w:p w14:paraId="574FA44D" w14:textId="77777777" w:rsidR="000169AA" w:rsidRPr="00766B49" w:rsidRDefault="000169AA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55EF63D" w14:textId="77777777" w:rsidR="000169AA" w:rsidRPr="00766B49" w:rsidRDefault="000169AA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47195AF3" w14:textId="77777777" w:rsidR="000169AA" w:rsidRPr="00766B49" w:rsidRDefault="000169AA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17754832" w14:textId="77777777" w:rsidR="000169AA" w:rsidRPr="00766B49" w:rsidRDefault="000169AA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B2937A9" w14:textId="77777777" w:rsidR="00E27FE3" w:rsidRPr="00DD6F43" w:rsidRDefault="00E27FE3" w:rsidP="00744794">
      <w:pPr>
        <w:rPr>
          <w:rFonts w:cstheme="minorHAnsi"/>
          <w:color w:val="FF0000"/>
        </w:rPr>
      </w:pPr>
    </w:p>
    <w:p w14:paraId="0F9AE373" w14:textId="3FC4BAF6" w:rsidR="00C36D49" w:rsidRPr="00D7502E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D7502E">
        <w:rPr>
          <w:rFonts w:cstheme="minorHAnsi"/>
          <w:b/>
          <w:color w:val="365F91" w:themeColor="accent1" w:themeShade="BF"/>
        </w:rPr>
        <w:t>ŠIFRA I NAZIV PROGRAMA:</w:t>
      </w:r>
      <w:r w:rsidRPr="00D7502E">
        <w:rPr>
          <w:rFonts w:cstheme="minorHAnsi"/>
          <w:b/>
          <w:color w:val="365F91" w:themeColor="accent1" w:themeShade="BF"/>
        </w:rPr>
        <w:tab/>
      </w:r>
      <w:r w:rsidR="00DC7F5E" w:rsidRPr="00D7502E">
        <w:rPr>
          <w:rFonts w:cstheme="minorHAnsi"/>
          <w:b/>
          <w:color w:val="365F91" w:themeColor="accent1" w:themeShade="BF"/>
        </w:rPr>
        <w:t>151 PRIHODI OD NEFINANCIJSKE IMOVINE I NADOKNADE ŠTETE</w:t>
      </w:r>
    </w:p>
    <w:p w14:paraId="44147025" w14:textId="77777777" w:rsidR="00C36D49" w:rsidRPr="00A80799" w:rsidRDefault="00C36D49" w:rsidP="00C36D49">
      <w:pPr>
        <w:spacing w:after="0" w:line="240" w:lineRule="auto"/>
        <w:rPr>
          <w:rFonts w:cstheme="minorHAnsi"/>
          <w:b/>
        </w:rPr>
      </w:pPr>
    </w:p>
    <w:p w14:paraId="21625DA3" w14:textId="5743FB35" w:rsidR="00C36D49" w:rsidRPr="00A80799" w:rsidRDefault="00C36D49" w:rsidP="00C36D49">
      <w:pPr>
        <w:spacing w:after="0" w:line="240" w:lineRule="auto"/>
        <w:rPr>
          <w:rFonts w:cstheme="minorHAnsi"/>
          <w:b/>
        </w:rPr>
      </w:pPr>
      <w:r w:rsidRPr="00A80799">
        <w:rPr>
          <w:rFonts w:cstheme="minorHAnsi"/>
          <w:b/>
        </w:rPr>
        <w:t>SVRHA PROGRAMA</w:t>
      </w:r>
    </w:p>
    <w:p w14:paraId="6608FA77" w14:textId="49C69168" w:rsidR="007E59DB" w:rsidRDefault="007E59DB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lang w:eastAsia="ar-SA"/>
        </w:rPr>
      </w:pPr>
      <w:r w:rsidRPr="00A80799">
        <w:rPr>
          <w:rFonts w:eastAsia="Times New Roman" w:cs="Calibri"/>
          <w:lang w:eastAsia="ar-SA"/>
        </w:rPr>
        <w:t>Opći cilj  je prihod od nefinancijske imovine i nadoknade štete s osnova    osiguranja  preusmjeriti za istu namjenu  nabave nove imovine ili tekućeg i  investicijskog održavanja opreme.</w:t>
      </w:r>
    </w:p>
    <w:p w14:paraId="6BCBBEA6" w14:textId="77777777" w:rsidR="009B18C3" w:rsidRPr="00A80799" w:rsidRDefault="009B18C3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lang w:eastAsia="ar-SA"/>
        </w:rPr>
      </w:pPr>
    </w:p>
    <w:p w14:paraId="4ACCB32C" w14:textId="77777777" w:rsidR="007E59DB" w:rsidRPr="00A80799" w:rsidRDefault="007E59DB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AEFD78" w14:textId="611E9A7C" w:rsidR="00C36D49" w:rsidRPr="00A80799" w:rsidRDefault="00C36D49" w:rsidP="00C36D49">
      <w:pPr>
        <w:spacing w:after="0" w:line="240" w:lineRule="auto"/>
        <w:rPr>
          <w:rFonts w:cstheme="minorHAnsi"/>
          <w:b/>
        </w:rPr>
      </w:pPr>
      <w:r w:rsidRPr="00A80799">
        <w:rPr>
          <w:rFonts w:cstheme="minorHAnsi"/>
          <w:b/>
        </w:rPr>
        <w:t xml:space="preserve">POVEZANOST PROGRAMA SA STRATEŠKIM DOKUMENTIMA I GODIŠNJIM PLANOM RADA: </w:t>
      </w:r>
    </w:p>
    <w:p w14:paraId="353EDAD5" w14:textId="274B19A0" w:rsidR="00C36D49" w:rsidRPr="005A27C8" w:rsidRDefault="007E59DB" w:rsidP="00C36D49">
      <w:pPr>
        <w:spacing w:after="0" w:line="240" w:lineRule="auto"/>
        <w:rPr>
          <w:rFonts w:eastAsia="Times New Roman" w:cs="Calibri"/>
          <w:lang w:eastAsia="ar-SA"/>
        </w:rPr>
      </w:pPr>
      <w:r w:rsidRPr="00A80799">
        <w:rPr>
          <w:rFonts w:eastAsia="Times New Roman" w:cs="Calibri"/>
          <w:lang w:eastAsia="ar-SA"/>
        </w:rPr>
        <w:t>Od ostvarenog prihoda od nefinancijske imovine– u 202</w:t>
      </w:r>
      <w:r w:rsidR="00A80799" w:rsidRPr="00A80799">
        <w:rPr>
          <w:rFonts w:eastAsia="Times New Roman" w:cs="Calibri"/>
          <w:lang w:eastAsia="ar-SA"/>
        </w:rPr>
        <w:t>4</w:t>
      </w:r>
      <w:r w:rsidRPr="00A80799">
        <w:rPr>
          <w:rFonts w:eastAsia="Times New Roman" w:cs="Calibri"/>
          <w:lang w:eastAsia="ar-SA"/>
        </w:rPr>
        <w:t xml:space="preserve"> .  godini </w:t>
      </w:r>
      <w:r w:rsidR="00A80799">
        <w:rPr>
          <w:rFonts w:eastAsia="Times New Roman" w:cs="Calibri"/>
          <w:lang w:eastAsia="ar-SA"/>
        </w:rPr>
        <w:t xml:space="preserve"> u ovom izvještajnom razdoblju nisu </w:t>
      </w:r>
      <w:r w:rsidR="005A27C8">
        <w:rPr>
          <w:rFonts w:eastAsia="Times New Roman" w:cs="Calibri"/>
          <w:lang w:eastAsia="ar-SA"/>
        </w:rPr>
        <w:t>ostvareni ni prihodi ni rashodi po ovom Programu /Aktivnosti  ( na</w:t>
      </w:r>
      <w:r w:rsidRPr="00A80799">
        <w:rPr>
          <w:rFonts w:eastAsia="Times New Roman" w:cs="Calibri"/>
          <w:lang w:eastAsia="ar-SA"/>
        </w:rPr>
        <w:t>knade štete od osiguravatelj</w:t>
      </w:r>
      <w:r w:rsidR="00507451" w:rsidRPr="00A80799">
        <w:rPr>
          <w:rFonts w:eastAsia="Times New Roman" w:cs="Calibri"/>
          <w:lang w:eastAsia="ar-SA"/>
        </w:rPr>
        <w:t>a,</w:t>
      </w:r>
      <w:r w:rsidR="005A27C8">
        <w:rPr>
          <w:rFonts w:eastAsia="Times New Roman" w:cs="Calibri"/>
          <w:lang w:eastAsia="ar-SA"/>
        </w:rPr>
        <w:t xml:space="preserve"> prodaja dugotrajne imovine  c</w:t>
      </w:r>
      <w:r w:rsidRPr="00A80799">
        <w:rPr>
          <w:rFonts w:eastAsia="Times New Roman" w:cs="Calibri"/>
          <w:lang w:eastAsia="ar-SA"/>
        </w:rPr>
        <w:t>ilj je da se  sredstva namjenski utroše za nabavu dugotrajne i  kratkotrajne imovine</w:t>
      </w:r>
      <w:r w:rsidR="006A3345" w:rsidRPr="00A80799">
        <w:rPr>
          <w:rFonts w:eastAsia="Times New Roman" w:cs="Calibri"/>
          <w:lang w:eastAsia="ar-SA"/>
        </w:rPr>
        <w:t xml:space="preserve"> </w:t>
      </w:r>
      <w:r w:rsidRPr="00A80799">
        <w:rPr>
          <w:rFonts w:eastAsia="Times New Roman" w:cs="Calibri"/>
          <w:lang w:eastAsia="ar-SA"/>
        </w:rPr>
        <w:t xml:space="preserve"> ( </w:t>
      </w:r>
      <w:r w:rsidRPr="005A27C8">
        <w:rPr>
          <w:rFonts w:eastAsia="Times New Roman" w:cs="Calibri"/>
          <w:lang w:eastAsia="ar-SA"/>
        </w:rPr>
        <w:t xml:space="preserve">nabava novog vozila </w:t>
      </w:r>
      <w:r w:rsidR="005A27C8">
        <w:rPr>
          <w:rFonts w:eastAsia="Times New Roman" w:cs="Calibri"/>
          <w:lang w:eastAsia="ar-SA"/>
        </w:rPr>
        <w:t xml:space="preserve">ili  opreme, </w:t>
      </w:r>
      <w:r w:rsidRPr="005A27C8">
        <w:rPr>
          <w:rFonts w:eastAsia="Times New Roman" w:cs="Calibri"/>
          <w:lang w:eastAsia="ar-SA"/>
        </w:rPr>
        <w:t xml:space="preserve"> sitnog inventara-auto guma), a sredstva od eventualne </w:t>
      </w:r>
      <w:r w:rsidRPr="00986109">
        <w:rPr>
          <w:rFonts w:eastAsia="Times New Roman" w:cs="Calibri"/>
          <w:color w:val="000000"/>
          <w:lang w:eastAsia="ar-SA"/>
        </w:rPr>
        <w:t>nadoknade štete od osiguranja za popravak i investicijsko održavanje  vozila na kojem bi nastala šteta.</w:t>
      </w:r>
    </w:p>
    <w:p w14:paraId="475DE8FB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1837CA4D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  <w:r w:rsidR="007E59DB">
        <w:rPr>
          <w:rFonts w:cstheme="minorHAnsi"/>
          <w:b/>
        </w:rPr>
        <w:t>:</w:t>
      </w:r>
    </w:p>
    <w:p w14:paraId="14AB493F" w14:textId="37168FEC" w:rsidR="00C36D49" w:rsidRPr="00766B49" w:rsidRDefault="007E59DB" w:rsidP="007E59D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="00622433">
        <w:rPr>
          <w:rFonts w:cs="Calibri"/>
          <w:lang w:eastAsia="ar-SA"/>
        </w:rPr>
        <w:t xml:space="preserve"> </w:t>
      </w:r>
      <w:r w:rsidR="00C650C9">
        <w:rPr>
          <w:rFonts w:cs="Calibri"/>
          <w:lang w:eastAsia="ar-SA"/>
        </w:rPr>
        <w:t>119/22</w:t>
      </w:r>
      <w:r w:rsidR="00622433">
        <w:rPr>
          <w:rFonts w:cs="Calibri"/>
          <w:lang w:eastAsia="ar-SA"/>
        </w:rPr>
        <w:t>,</w:t>
      </w:r>
      <w:r w:rsidR="00C650C9">
        <w:rPr>
          <w:rFonts w:cs="Calibri"/>
          <w:lang w:eastAsia="ar-SA"/>
        </w:rPr>
        <w:t>156/22,</w:t>
      </w:r>
      <w:r w:rsidR="00622433">
        <w:rPr>
          <w:rFonts w:cs="Calibri"/>
          <w:lang w:eastAsia="ar-SA"/>
        </w:rPr>
        <w:t xml:space="preserve"> 33/23</w:t>
      </w:r>
      <w:r w:rsidRPr="009C1F6E">
        <w:rPr>
          <w:rFonts w:cs="Calibri"/>
          <w:lang w:eastAsia="ar-SA"/>
        </w:rPr>
        <w:t>), Zakon o proračunu (NN broj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 </w:t>
      </w:r>
      <w:r w:rsidRPr="00986109">
        <w:rPr>
          <w:rFonts w:cs="Calibri"/>
          <w:lang w:eastAsia="ar-SA"/>
        </w:rPr>
        <w:t>Ugovori – police osiguranja, Ugovori o otkupu stanova.</w:t>
      </w:r>
    </w:p>
    <w:p w14:paraId="6202AE32" w14:textId="77777777" w:rsidR="00D47587" w:rsidRDefault="00D47587" w:rsidP="00D47587">
      <w:pPr>
        <w:spacing w:after="0" w:line="240" w:lineRule="auto"/>
        <w:rPr>
          <w:rFonts w:cstheme="minorHAnsi"/>
          <w:b/>
        </w:rPr>
      </w:pPr>
    </w:p>
    <w:p w14:paraId="46832C00" w14:textId="313BE666" w:rsidR="00D47587" w:rsidRPr="00BC5BF8" w:rsidRDefault="00D47587" w:rsidP="00D47587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>IZVRŠENJE PROGRAMA  S OSVRTOM NA CILJEVE KOJI SU OSTVARENI  NJEGOVOM PROVEDBOM:</w:t>
      </w:r>
    </w:p>
    <w:p w14:paraId="01E138EC" w14:textId="77777777" w:rsidR="00D47587" w:rsidRPr="00BC5BF8" w:rsidRDefault="00D47587" w:rsidP="00D47587">
      <w:pPr>
        <w:spacing w:after="0" w:line="240" w:lineRule="auto"/>
        <w:rPr>
          <w:rFonts w:cstheme="minorHAnsi"/>
          <w:b/>
          <w:color w:val="C00000"/>
        </w:rPr>
      </w:pPr>
    </w:p>
    <w:p w14:paraId="5234935F" w14:textId="33497FEA" w:rsidR="00D47587" w:rsidRDefault="00D47587" w:rsidP="00D47587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 ovom izvještajnom razdoblju nisu ostvareni prihodi / rashodi po ovom programu /aktivnosti budući nije bilo prodaje nefinancijske imovine ili naplate štete od osiguranja.</w:t>
      </w:r>
      <w:r w:rsidR="005A27C8">
        <w:rPr>
          <w:rFonts w:cstheme="minorHAnsi"/>
          <w:b/>
        </w:rPr>
        <w:t xml:space="preserve"> Planira se prodaja rashodovane dugotrajne imovine u narednom razdoblju</w:t>
      </w:r>
      <w:r w:rsidR="00D7502E">
        <w:rPr>
          <w:rFonts w:cstheme="minorHAnsi"/>
          <w:b/>
        </w:rPr>
        <w:t xml:space="preserve"> </w:t>
      </w:r>
      <w:r w:rsidR="005A27C8">
        <w:rPr>
          <w:rFonts w:cstheme="minorHAnsi"/>
          <w:b/>
        </w:rPr>
        <w:t>.</w:t>
      </w:r>
      <w:r>
        <w:rPr>
          <w:rFonts w:cstheme="minorHAnsi"/>
          <w:b/>
        </w:rPr>
        <w:t xml:space="preserve">  </w:t>
      </w:r>
    </w:p>
    <w:p w14:paraId="7F92ED55" w14:textId="4437C110" w:rsidR="00746FAC" w:rsidRPr="00986109" w:rsidRDefault="00411B03" w:rsidP="00746FAC">
      <w:pPr>
        <w:spacing w:after="0" w:line="100" w:lineRule="atLeast"/>
        <w:ind w:right="227"/>
        <w:jc w:val="both"/>
        <w:rPr>
          <w:rFonts w:cs="Calibri"/>
          <w:lang w:eastAsia="ar-SA"/>
        </w:rPr>
      </w:pPr>
      <w:r>
        <w:rPr>
          <w:rFonts w:cs="Calibri"/>
          <w:lang w:eastAsia="ar-SA"/>
        </w:rPr>
        <w:t>I</w:t>
      </w:r>
      <w:r w:rsidR="00746FAC" w:rsidRPr="00986109">
        <w:rPr>
          <w:rFonts w:cs="Calibri"/>
          <w:lang w:eastAsia="ar-SA"/>
        </w:rPr>
        <w:t>zračun</w:t>
      </w:r>
      <w:r w:rsidR="009B18C3">
        <w:rPr>
          <w:rFonts w:cs="Calibri"/>
          <w:lang w:eastAsia="ar-SA"/>
        </w:rPr>
        <w:t xml:space="preserve"> se </w:t>
      </w:r>
      <w:r w:rsidR="00746FAC" w:rsidRPr="00986109">
        <w:rPr>
          <w:rFonts w:cs="Calibri"/>
          <w:lang w:eastAsia="ar-SA"/>
        </w:rPr>
        <w:t xml:space="preserve"> temelji na pokazateljima koji su ostvareni iz ovih izvora proteklih   godina  (totalna šteta na vozilu ne krivnjom vozača </w:t>
      </w:r>
      <w:r w:rsidR="00746FAC">
        <w:rPr>
          <w:rFonts w:cs="Calibri"/>
          <w:lang w:eastAsia="ar-SA"/>
        </w:rPr>
        <w:t>u prethodnim godinama koju je</w:t>
      </w:r>
      <w:r w:rsidR="00746FAC" w:rsidRPr="00986109">
        <w:rPr>
          <w:rFonts w:cs="Calibri"/>
          <w:lang w:eastAsia="ar-SA"/>
        </w:rPr>
        <w:t xml:space="preserve"> refundiralo osiguranje)</w:t>
      </w:r>
      <w:r w:rsidR="00746FAC">
        <w:rPr>
          <w:rFonts w:cs="Calibri"/>
          <w:lang w:eastAsia="ar-SA"/>
        </w:rPr>
        <w:t xml:space="preserve">, planu čelnika za prodaju  rashodovane dugotrajne imovine ( </w:t>
      </w:r>
      <w:r w:rsidR="005A27C8">
        <w:rPr>
          <w:rFonts w:cs="Calibri"/>
          <w:lang w:eastAsia="ar-SA"/>
        </w:rPr>
        <w:t xml:space="preserve">medicinske opreme, </w:t>
      </w:r>
      <w:r w:rsidR="00746FAC">
        <w:rPr>
          <w:rFonts w:cs="Calibri"/>
          <w:lang w:eastAsia="ar-SA"/>
        </w:rPr>
        <w:t xml:space="preserve">vozila) </w:t>
      </w:r>
      <w:r w:rsidR="00746FAC" w:rsidRPr="00986109">
        <w:rPr>
          <w:rFonts w:cs="Calibri"/>
          <w:lang w:eastAsia="ar-SA"/>
        </w:rPr>
        <w:t xml:space="preserve"> te ugovori o otkupu stanova</w:t>
      </w:r>
      <w:r>
        <w:rPr>
          <w:rFonts w:cs="Calibri"/>
          <w:lang w:eastAsia="ar-SA"/>
        </w:rPr>
        <w:t>.</w:t>
      </w:r>
      <w:r w:rsidR="00507451">
        <w:rPr>
          <w:rFonts w:cs="Calibri"/>
          <w:lang w:eastAsia="ar-SA"/>
        </w:rPr>
        <w:t xml:space="preserve"> </w:t>
      </w:r>
      <w:r>
        <w:rPr>
          <w:rFonts w:cs="Calibri"/>
          <w:lang w:eastAsia="ar-SA"/>
        </w:rPr>
        <w:t>D</w:t>
      </w:r>
      <w:r w:rsidR="00746FAC">
        <w:rPr>
          <w:rFonts w:cs="Calibri"/>
          <w:lang w:eastAsia="ar-SA"/>
        </w:rPr>
        <w:t>inamiku ostvarenja po ovom Programu nije moguće predvidjeti</w:t>
      </w:r>
      <w:r>
        <w:rPr>
          <w:rFonts w:cs="Calibri"/>
          <w:lang w:eastAsia="ar-SA"/>
        </w:rPr>
        <w:t xml:space="preserve"> budući su do kraja poslovne godine moguće neplanirane štete na vozilima, a bio je planiran i otkup još jednog stana u cijelosti u 2023. godini, što se nije ostvarilo do kraja godine, i realizirati će se u 2024. godini</w:t>
      </w:r>
      <w:r w:rsidR="00746FAC" w:rsidRPr="00986109">
        <w:rPr>
          <w:rFonts w:cs="Calibri"/>
          <w:lang w:eastAsia="ar-SA"/>
        </w:rPr>
        <w:t>.</w:t>
      </w:r>
    </w:p>
    <w:p w14:paraId="0D470B56" w14:textId="66297245" w:rsidR="00C36D49" w:rsidRPr="00766B49" w:rsidRDefault="00C36D49" w:rsidP="00746FAC">
      <w:pPr>
        <w:spacing w:after="0" w:line="100" w:lineRule="atLeast"/>
        <w:ind w:right="227"/>
        <w:jc w:val="both"/>
        <w:rPr>
          <w:rFonts w:cstheme="minorHAnsi"/>
        </w:rPr>
      </w:pPr>
    </w:p>
    <w:p w14:paraId="4ADF1D19" w14:textId="409CB78A" w:rsidR="00C36D49" w:rsidRPr="00BC5BF8" w:rsidRDefault="00CF5D58" w:rsidP="00C36D49">
      <w:pPr>
        <w:spacing w:after="0" w:line="240" w:lineRule="auto"/>
        <w:rPr>
          <w:rFonts w:cstheme="minorHAnsi"/>
          <w:b/>
          <w:bCs/>
          <w:color w:val="C00000"/>
        </w:rPr>
      </w:pPr>
      <w:r w:rsidRPr="00BC5BF8">
        <w:rPr>
          <w:rFonts w:cstheme="minorHAnsi"/>
          <w:b/>
          <w:color w:val="C00000"/>
        </w:rPr>
        <w:t xml:space="preserve">IZVRŠENJE </w:t>
      </w:r>
      <w:r w:rsidRPr="00BC5BF8">
        <w:rPr>
          <w:rFonts w:cstheme="minorHAnsi"/>
          <w:b/>
          <w:bCs/>
          <w:color w:val="C00000"/>
        </w:rPr>
        <w:t>FINANCIJSKOG PLANA  ZA SIJEČANJ –</w:t>
      </w:r>
      <w:r w:rsidR="00DD6F43">
        <w:rPr>
          <w:rFonts w:cstheme="minorHAnsi"/>
          <w:b/>
          <w:bCs/>
          <w:color w:val="C00000"/>
        </w:rPr>
        <w:t>LIPANJ</w:t>
      </w:r>
      <w:r w:rsidRPr="00BC5BF8">
        <w:rPr>
          <w:rFonts w:cstheme="minorHAnsi"/>
          <w:b/>
          <w:bCs/>
          <w:color w:val="C00000"/>
        </w:rPr>
        <w:t xml:space="preserve"> 202</w:t>
      </w:r>
      <w:r w:rsidR="00DD6F43">
        <w:rPr>
          <w:rFonts w:cstheme="minorHAnsi"/>
          <w:b/>
          <w:bCs/>
          <w:color w:val="C00000"/>
        </w:rPr>
        <w:t>4</w:t>
      </w:r>
      <w:r w:rsidRPr="00BC5BF8">
        <w:rPr>
          <w:rFonts w:cstheme="minorHAnsi"/>
          <w:b/>
          <w:bCs/>
          <w:color w:val="C00000"/>
        </w:rPr>
        <w:t>.</w:t>
      </w:r>
    </w:p>
    <w:p w14:paraId="5D691716" w14:textId="77777777" w:rsidR="006B4C40" w:rsidRDefault="006B4C40" w:rsidP="00C36D49">
      <w:pPr>
        <w:spacing w:after="0" w:line="240" w:lineRule="auto"/>
        <w:rPr>
          <w:rFonts w:cstheme="minorHAnsi"/>
          <w:b/>
          <w:bCs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8"/>
        <w:gridCol w:w="1368"/>
        <w:gridCol w:w="829"/>
        <w:gridCol w:w="815"/>
      </w:tblGrid>
      <w:tr w:rsidR="00CF5D58" w14:paraId="7A70701B" w14:textId="77777777" w:rsidTr="00541EFD">
        <w:tc>
          <w:tcPr>
            <w:tcW w:w="1338" w:type="dxa"/>
          </w:tcPr>
          <w:p w14:paraId="4CBD0DB7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0BC3FAE7" w14:textId="77777777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787D2617" w14:textId="77777777" w:rsidR="00CF5D58" w:rsidRPr="00766B49" w:rsidRDefault="00CF5D58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742B26B4" w14:textId="0E4995FB" w:rsidR="00CF5D58" w:rsidRDefault="00CF5D58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DD6F43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DD6F43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12" w:type="dxa"/>
          </w:tcPr>
          <w:p w14:paraId="3678CC64" w14:textId="2D13AF8A" w:rsidR="00CF5D58" w:rsidRPr="00766B49" w:rsidRDefault="00CF5D58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DD6F43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5345DBB0" w14:textId="6A15220A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Rebalans 202</w:t>
            </w:r>
            <w:r w:rsidR="00DD6F43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3A09D417" w14:textId="38C883BB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DD6F43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DD6F43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261A5870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5BBF919C" w14:textId="77777777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5F41EE1A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7F5852E1" w14:textId="77777777" w:rsidR="00CF5D58" w:rsidRDefault="00CF5D58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9A467F" w14:paraId="7E7EC535" w14:textId="77777777" w:rsidTr="00541EFD">
        <w:tc>
          <w:tcPr>
            <w:tcW w:w="1338" w:type="dxa"/>
          </w:tcPr>
          <w:p w14:paraId="4689AB14" w14:textId="55B9865E" w:rsidR="009A467F" w:rsidRPr="00766B49" w:rsidRDefault="009A467F" w:rsidP="009A467F">
            <w:pPr>
              <w:rPr>
                <w:rFonts w:cstheme="minorHAnsi"/>
              </w:rPr>
            </w:pPr>
            <w:r>
              <w:rPr>
                <w:rFonts w:cstheme="minorHAnsi"/>
              </w:rPr>
              <w:t>A100142</w:t>
            </w:r>
          </w:p>
        </w:tc>
        <w:tc>
          <w:tcPr>
            <w:tcW w:w="1493" w:type="dxa"/>
          </w:tcPr>
          <w:p w14:paraId="2A74EE11" w14:textId="0536C278" w:rsidR="009A467F" w:rsidRPr="00766B49" w:rsidRDefault="009A467F" w:rsidP="009A467F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</w:t>
            </w:r>
          </w:p>
        </w:tc>
        <w:tc>
          <w:tcPr>
            <w:tcW w:w="1206" w:type="dxa"/>
          </w:tcPr>
          <w:p w14:paraId="7120DBB9" w14:textId="235A3CAA" w:rsidR="009A467F" w:rsidRDefault="009A467F" w:rsidP="009A467F">
            <w:pPr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12" w:type="dxa"/>
          </w:tcPr>
          <w:p w14:paraId="7A54FE71" w14:textId="37137014" w:rsidR="009A467F" w:rsidRPr="00766B49" w:rsidRDefault="009A467F" w:rsidP="009A467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6.437</w:t>
            </w:r>
          </w:p>
        </w:tc>
        <w:tc>
          <w:tcPr>
            <w:tcW w:w="1368" w:type="dxa"/>
          </w:tcPr>
          <w:p w14:paraId="348C721E" w14:textId="7FBF7F83" w:rsidR="009A467F" w:rsidRPr="00766B49" w:rsidRDefault="009A467F" w:rsidP="009A467F">
            <w:pPr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6.437</w:t>
            </w:r>
          </w:p>
        </w:tc>
        <w:tc>
          <w:tcPr>
            <w:tcW w:w="1368" w:type="dxa"/>
          </w:tcPr>
          <w:p w14:paraId="0282CF05" w14:textId="708BB308" w:rsidR="009A467F" w:rsidRPr="00766B49" w:rsidRDefault="009A467F" w:rsidP="009A467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829" w:type="dxa"/>
          </w:tcPr>
          <w:p w14:paraId="69B14723" w14:textId="44AA1FD7" w:rsidR="009A467F" w:rsidRPr="00766B49" w:rsidRDefault="009A467F" w:rsidP="009A467F">
            <w:pPr>
              <w:jc w:val="center"/>
              <w:rPr>
                <w:rFonts w:cstheme="minorHAnsi"/>
              </w:rPr>
            </w:pPr>
          </w:p>
        </w:tc>
        <w:tc>
          <w:tcPr>
            <w:tcW w:w="815" w:type="dxa"/>
          </w:tcPr>
          <w:p w14:paraId="774DCB57" w14:textId="6BEB2F4C" w:rsidR="009A467F" w:rsidRDefault="009A467F" w:rsidP="009A467F">
            <w:pPr>
              <w:jc w:val="right"/>
              <w:rPr>
                <w:rFonts w:cstheme="minorHAnsi"/>
              </w:rPr>
            </w:pPr>
          </w:p>
        </w:tc>
      </w:tr>
      <w:tr w:rsidR="00CF5D58" w14:paraId="47690B77" w14:textId="77777777" w:rsidTr="00541EFD">
        <w:tc>
          <w:tcPr>
            <w:tcW w:w="1338" w:type="dxa"/>
          </w:tcPr>
          <w:p w14:paraId="60608527" w14:textId="77777777" w:rsidR="00CF5D58" w:rsidRPr="00766B49" w:rsidRDefault="00CF5D58" w:rsidP="00541E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71E10F98" w14:textId="77777777" w:rsidR="00CF5D58" w:rsidRPr="00766B49" w:rsidRDefault="00CF5D58" w:rsidP="00541EFD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62201FAB" w14:textId="0765FD47" w:rsidR="00CF5D58" w:rsidRDefault="005358CD" w:rsidP="00541EF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12" w:type="dxa"/>
          </w:tcPr>
          <w:p w14:paraId="056BE13B" w14:textId="598427D3" w:rsidR="00CF5D58" w:rsidRPr="00766B49" w:rsidRDefault="005358CD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6.437</w:t>
            </w:r>
          </w:p>
        </w:tc>
        <w:tc>
          <w:tcPr>
            <w:tcW w:w="1368" w:type="dxa"/>
          </w:tcPr>
          <w:p w14:paraId="16AC3C73" w14:textId="05A2B3A6" w:rsidR="00CF5D58" w:rsidRPr="00766B49" w:rsidRDefault="005358CD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6.437</w:t>
            </w:r>
          </w:p>
        </w:tc>
        <w:tc>
          <w:tcPr>
            <w:tcW w:w="1368" w:type="dxa"/>
          </w:tcPr>
          <w:p w14:paraId="6897BB1A" w14:textId="4DBE61B4" w:rsidR="00CF5D58" w:rsidRPr="00766B49" w:rsidRDefault="00952D91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</w:t>
            </w:r>
          </w:p>
        </w:tc>
        <w:tc>
          <w:tcPr>
            <w:tcW w:w="829" w:type="dxa"/>
          </w:tcPr>
          <w:p w14:paraId="1FF1BE8C" w14:textId="77777777" w:rsidR="00CF5D58" w:rsidRPr="00766B49" w:rsidRDefault="00CF5D58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15" w:type="dxa"/>
          </w:tcPr>
          <w:p w14:paraId="1827BC21" w14:textId="77777777" w:rsidR="00CF5D58" w:rsidRDefault="00CF5D58" w:rsidP="00541EFD">
            <w:pPr>
              <w:jc w:val="right"/>
              <w:rPr>
                <w:rFonts w:cstheme="minorHAnsi"/>
              </w:rPr>
            </w:pPr>
          </w:p>
        </w:tc>
      </w:tr>
    </w:tbl>
    <w:p w14:paraId="46B5266C" w14:textId="77777777" w:rsidR="00CF5D58" w:rsidRPr="00766B49" w:rsidRDefault="00CF5D58" w:rsidP="00C36D49">
      <w:pPr>
        <w:spacing w:after="0" w:line="240" w:lineRule="auto"/>
        <w:rPr>
          <w:rFonts w:cstheme="minorHAnsi"/>
          <w:b/>
        </w:rPr>
      </w:pPr>
    </w:p>
    <w:p w14:paraId="065E4B63" w14:textId="77777777" w:rsidR="00B7269E" w:rsidRDefault="00B7269E" w:rsidP="00C36D49">
      <w:pPr>
        <w:spacing w:after="0" w:line="240" w:lineRule="auto"/>
        <w:rPr>
          <w:rFonts w:cstheme="minorHAnsi"/>
          <w:b/>
        </w:rPr>
      </w:pPr>
    </w:p>
    <w:p w14:paraId="09D73E00" w14:textId="48447C38" w:rsidR="00C36D49" w:rsidRPr="00BC5BF8" w:rsidRDefault="00C36D49" w:rsidP="00C36D49">
      <w:pPr>
        <w:spacing w:after="0" w:line="240" w:lineRule="auto"/>
        <w:rPr>
          <w:rFonts w:cstheme="minorHAnsi"/>
          <w:b/>
          <w:color w:val="C00000"/>
        </w:rPr>
      </w:pPr>
      <w:r w:rsidRPr="00BC5BF8">
        <w:rPr>
          <w:rFonts w:cstheme="minorHAnsi"/>
          <w:b/>
          <w:color w:val="C00000"/>
        </w:rPr>
        <w:t xml:space="preserve">POKAZATELJI USPJEŠNOSTI PROGRAMA: </w:t>
      </w:r>
    </w:p>
    <w:p w14:paraId="6BFC2CF0" w14:textId="77777777" w:rsidR="007E59DB" w:rsidRPr="00766B49" w:rsidRDefault="007E59DB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2714"/>
        <w:gridCol w:w="1255"/>
        <w:gridCol w:w="1276"/>
        <w:gridCol w:w="1275"/>
        <w:gridCol w:w="1418"/>
      </w:tblGrid>
      <w:tr w:rsidR="00CF5D58" w:rsidRPr="00766B49" w14:paraId="4E937DD7" w14:textId="62520A38" w:rsidTr="005856E5">
        <w:trPr>
          <w:trHeight w:val="634"/>
        </w:trPr>
        <w:tc>
          <w:tcPr>
            <w:tcW w:w="1413" w:type="dxa"/>
            <w:vAlign w:val="center"/>
          </w:tcPr>
          <w:p w14:paraId="21722A31" w14:textId="7777777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714" w:type="dxa"/>
            <w:vAlign w:val="center"/>
          </w:tcPr>
          <w:p w14:paraId="33C96960" w14:textId="7777777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50DC5DF8" w14:textId="7777777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10DC19F" w14:textId="61984C37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5856E5">
              <w:rPr>
                <w:rFonts w:cstheme="minorHAnsi"/>
                <w:b/>
              </w:rPr>
              <w:t>4</w:t>
            </w:r>
          </w:p>
        </w:tc>
        <w:tc>
          <w:tcPr>
            <w:tcW w:w="1275" w:type="dxa"/>
            <w:vAlign w:val="center"/>
          </w:tcPr>
          <w:p w14:paraId="77C9B205" w14:textId="5B75E85A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856E5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8" w:type="dxa"/>
          </w:tcPr>
          <w:p w14:paraId="005EDED7" w14:textId="19332570" w:rsidR="00CF5D58" w:rsidRPr="00766B49" w:rsidRDefault="00CF5D58" w:rsidP="005856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5856E5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 202</w:t>
            </w:r>
            <w:r w:rsidR="005856E5">
              <w:rPr>
                <w:rFonts w:cstheme="minorHAnsi"/>
                <w:b/>
              </w:rPr>
              <w:t>4</w:t>
            </w:r>
          </w:p>
        </w:tc>
      </w:tr>
      <w:tr w:rsidR="00CF5D58" w:rsidRPr="00766B49" w14:paraId="33EE527F" w14:textId="52977F13" w:rsidTr="005856E5">
        <w:trPr>
          <w:trHeight w:val="207"/>
        </w:trPr>
        <w:tc>
          <w:tcPr>
            <w:tcW w:w="1413" w:type="dxa"/>
          </w:tcPr>
          <w:p w14:paraId="0B4F8F2E" w14:textId="1D5D696B" w:rsidR="00CF5D58" w:rsidRPr="00766B49" w:rsidRDefault="00CF5D58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2714" w:type="dxa"/>
          </w:tcPr>
          <w:p w14:paraId="063484AC" w14:textId="17D3BC35" w:rsidR="00CF5D58" w:rsidRPr="00766B49" w:rsidRDefault="00CF5D58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255" w:type="dxa"/>
          </w:tcPr>
          <w:p w14:paraId="4F0210F9" w14:textId="77777777" w:rsidR="00CF5D58" w:rsidRDefault="00CF5D58" w:rsidP="00A975E6">
            <w:pPr>
              <w:jc w:val="center"/>
              <w:rPr>
                <w:rFonts w:cstheme="minorHAnsi"/>
                <w:b/>
              </w:rPr>
            </w:pPr>
          </w:p>
          <w:p w14:paraId="27D26D5D" w14:textId="5DD3D764" w:rsidR="00CF5D58" w:rsidRPr="00766B49" w:rsidRDefault="00CF5D58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ulaganja</w:t>
            </w:r>
          </w:p>
        </w:tc>
        <w:tc>
          <w:tcPr>
            <w:tcW w:w="1276" w:type="dxa"/>
          </w:tcPr>
          <w:p w14:paraId="5F51E16E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7B33B8FC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4EBA4913" w14:textId="0A4C85E0" w:rsidR="00CF5D58" w:rsidRPr="00766B49" w:rsidRDefault="00CF5D58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5" w:type="dxa"/>
          </w:tcPr>
          <w:p w14:paraId="26E9AE6C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27605EE8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5B9231E5" w14:textId="0507EEA2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418" w:type="dxa"/>
          </w:tcPr>
          <w:p w14:paraId="3229E5E2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6EC28A32" w14:textId="77777777" w:rsidR="00CF5D58" w:rsidRDefault="00CF5D58" w:rsidP="00A975E6">
            <w:pPr>
              <w:jc w:val="right"/>
              <w:rPr>
                <w:rFonts w:cstheme="minorHAnsi"/>
                <w:b/>
              </w:rPr>
            </w:pPr>
          </w:p>
          <w:p w14:paraId="18F2D2C0" w14:textId="141E702F" w:rsidR="00CF5D58" w:rsidRDefault="00CF5D58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CF5D58" w:rsidRPr="00766B49" w14:paraId="1CDDD511" w14:textId="368BBF41" w:rsidTr="005856E5">
        <w:trPr>
          <w:trHeight w:val="207"/>
        </w:trPr>
        <w:tc>
          <w:tcPr>
            <w:tcW w:w="1413" w:type="dxa"/>
          </w:tcPr>
          <w:p w14:paraId="58DFA408" w14:textId="2F1E629B" w:rsidR="00CF5D58" w:rsidRPr="00766B49" w:rsidRDefault="00411B0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Popravci na vozilima</w:t>
            </w:r>
            <w:r w:rsidR="001F19C3">
              <w:rPr>
                <w:rFonts w:cstheme="minorHAnsi"/>
              </w:rPr>
              <w:t xml:space="preserve"> od </w:t>
            </w:r>
            <w:proofErr w:type="spellStart"/>
            <w:r w:rsidR="001F19C3">
              <w:rPr>
                <w:rFonts w:cstheme="minorHAnsi"/>
              </w:rPr>
              <w:lastRenderedPageBreak/>
              <w:t>nadokanade</w:t>
            </w:r>
            <w:proofErr w:type="spellEnd"/>
            <w:r w:rsidR="001F19C3">
              <w:rPr>
                <w:rFonts w:cstheme="minorHAnsi"/>
              </w:rPr>
              <w:t xml:space="preserve"> šteta</w:t>
            </w:r>
          </w:p>
        </w:tc>
        <w:tc>
          <w:tcPr>
            <w:tcW w:w="2714" w:type="dxa"/>
          </w:tcPr>
          <w:p w14:paraId="16A4B534" w14:textId="0DC3B6BF" w:rsidR="00CF5D58" w:rsidRPr="00766B49" w:rsidRDefault="001F19C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Broj izvršenih popravaka</w:t>
            </w:r>
          </w:p>
        </w:tc>
        <w:tc>
          <w:tcPr>
            <w:tcW w:w="1255" w:type="dxa"/>
          </w:tcPr>
          <w:p w14:paraId="47C84DC1" w14:textId="345670FE" w:rsidR="00CF5D58" w:rsidRPr="00766B49" w:rsidRDefault="001F19C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</w:t>
            </w:r>
            <w:r w:rsidR="005856E5">
              <w:rPr>
                <w:rFonts w:cstheme="minorHAnsi"/>
                <w:b/>
              </w:rPr>
              <w:t>p</w:t>
            </w:r>
            <w:r>
              <w:rPr>
                <w:rFonts w:cstheme="minorHAnsi"/>
                <w:b/>
              </w:rPr>
              <w:t>ravaka</w:t>
            </w:r>
          </w:p>
        </w:tc>
        <w:tc>
          <w:tcPr>
            <w:tcW w:w="1276" w:type="dxa"/>
          </w:tcPr>
          <w:p w14:paraId="6A5BB1FD" w14:textId="28D0AF3C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5" w:type="dxa"/>
          </w:tcPr>
          <w:p w14:paraId="5AC81EAF" w14:textId="52EAAB54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8" w:type="dxa"/>
          </w:tcPr>
          <w:p w14:paraId="2A350099" w14:textId="6D3D1C24" w:rsidR="00CF5D58" w:rsidRPr="00766B49" w:rsidRDefault="005856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</w:tbl>
    <w:p w14:paraId="3C976571" w14:textId="77777777" w:rsidR="00C1030B" w:rsidRDefault="00C1030B" w:rsidP="00662460">
      <w:pPr>
        <w:rPr>
          <w:rFonts w:cstheme="minorHAnsi"/>
        </w:rPr>
      </w:pPr>
    </w:p>
    <w:p w14:paraId="37B640EC" w14:textId="672ADB4C" w:rsidR="00C36D49" w:rsidRPr="002F0F16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2F0F16">
        <w:rPr>
          <w:rFonts w:cstheme="minorHAnsi"/>
          <w:b/>
          <w:color w:val="365F91" w:themeColor="accent1" w:themeShade="BF"/>
        </w:rPr>
        <w:t>ŠIFRA I NAZIV PROGRAMA:</w:t>
      </w:r>
      <w:r w:rsidR="002F0F16" w:rsidRPr="002F0F16">
        <w:rPr>
          <w:rFonts w:cstheme="minorHAnsi"/>
          <w:b/>
          <w:color w:val="365F91" w:themeColor="accent1" w:themeShade="BF"/>
        </w:rPr>
        <w:t xml:space="preserve">  152- DONACIJE </w:t>
      </w:r>
    </w:p>
    <w:p w14:paraId="65E55E0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B62CCB0" w14:textId="77777777" w:rsidR="002F0F16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2B54E02D" w14:textId="48535E65" w:rsidR="00C36D49" w:rsidRDefault="00C36D49" w:rsidP="00C36D49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t xml:space="preserve"> </w:t>
      </w:r>
      <w:r w:rsidR="002F0F16" w:rsidRPr="00786035">
        <w:rPr>
          <w:rFonts w:eastAsia="Times New Roman" w:cs="Calibri"/>
          <w:color w:val="000000"/>
          <w:lang w:eastAsia="ar-SA"/>
        </w:rPr>
        <w:t>Opći cilj je sufinanciranje rashoda poslovanja iz drugih izvora da bi se ostvarili sve planirane aktivnosti u tekućoj godini.</w:t>
      </w:r>
    </w:p>
    <w:p w14:paraId="7228E99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26959454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80D6CC5" w14:textId="3596569C" w:rsidR="005161D0" w:rsidRPr="005161D0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F515CDE" w14:textId="652A39CC" w:rsidR="00C36D49" w:rsidRPr="00766B49" w:rsidRDefault="005161D0" w:rsidP="00C36D49">
      <w:pPr>
        <w:spacing w:after="0" w:line="240" w:lineRule="auto"/>
        <w:rPr>
          <w:rFonts w:cstheme="minorHAnsi"/>
          <w:b/>
          <w:color w:val="FF0000"/>
        </w:rPr>
      </w:pPr>
      <w:r w:rsidRPr="00786035">
        <w:rPr>
          <w:rFonts w:eastAsia="Times New Roman" w:cs="Calibri"/>
          <w:color w:val="000000"/>
          <w:lang w:eastAsia="ar-SA"/>
        </w:rPr>
        <w:t xml:space="preserve">Za </w:t>
      </w:r>
      <w:r w:rsidRPr="006B037D">
        <w:rPr>
          <w:rFonts w:eastAsia="Times New Roman" w:cs="Calibri"/>
          <w:lang w:eastAsia="ar-SA"/>
        </w:rPr>
        <w:t>20</w:t>
      </w:r>
      <w:r>
        <w:rPr>
          <w:rFonts w:eastAsia="Times New Roman" w:cs="Calibri"/>
          <w:lang w:eastAsia="ar-SA"/>
        </w:rPr>
        <w:t>2</w:t>
      </w:r>
      <w:r w:rsidR="00B953DE">
        <w:rPr>
          <w:rFonts w:eastAsia="Times New Roman" w:cs="Calibri"/>
          <w:lang w:eastAsia="ar-SA"/>
        </w:rPr>
        <w:t>4</w:t>
      </w:r>
      <w:r w:rsidRPr="006B037D">
        <w:rPr>
          <w:rFonts w:eastAsia="Times New Roman" w:cs="Calibri"/>
          <w:lang w:eastAsia="ar-SA"/>
        </w:rPr>
        <w:t>. godinu</w:t>
      </w:r>
      <w:r w:rsidRPr="00786035">
        <w:rPr>
          <w:rFonts w:eastAsia="Times New Roman" w:cs="Calibri"/>
          <w:color w:val="000000"/>
          <w:lang w:eastAsia="ar-SA"/>
        </w:rPr>
        <w:t xml:space="preserve"> u okviru ove aktivnosti planirani su izdaci za stručno usavršavanje djelatnika, nabavu sitnog inventara i medicinske opreme, ovisno o tome u kojem će se o iznosu ostvariti planirane donacije. Na taj način djelatnici dobivaju veću  mogućnost usavršavanja i stjecanja novih znanja.</w:t>
      </w:r>
    </w:p>
    <w:p w14:paraId="4F649AD2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3F58E43F" w14:textId="626D3520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="005161D0" w:rsidRPr="009C1F6E">
        <w:rPr>
          <w:rFonts w:cs="Calibri"/>
          <w:bCs/>
          <w:lang w:eastAsia="ar-SA"/>
        </w:rPr>
        <w:t xml:space="preserve">Zakon o zdravstvenoj zaštiti (NN broj:  </w:t>
      </w:r>
      <w:r w:rsidR="005161D0">
        <w:rPr>
          <w:rFonts w:cs="Calibri"/>
          <w:lang w:eastAsia="ar-SA"/>
        </w:rPr>
        <w:t>100/18, 125/19,</w:t>
      </w:r>
      <w:r w:rsidR="00FA60EB">
        <w:rPr>
          <w:rFonts w:cs="Calibri"/>
          <w:lang w:eastAsia="ar-SA"/>
        </w:rPr>
        <w:t xml:space="preserve"> </w:t>
      </w:r>
      <w:r w:rsidR="005161D0">
        <w:rPr>
          <w:rFonts w:cs="Calibri"/>
          <w:lang w:eastAsia="ar-SA"/>
        </w:rPr>
        <w:t>147/20</w:t>
      </w:r>
      <w:r w:rsidR="00E560E2">
        <w:rPr>
          <w:rFonts w:cs="Calibri"/>
          <w:lang w:eastAsia="ar-SA"/>
        </w:rPr>
        <w:t>,  119/22,  156/22, 33/23</w:t>
      </w:r>
      <w:r w:rsidR="005161D0" w:rsidRPr="009C1F6E">
        <w:rPr>
          <w:rFonts w:cs="Calibri"/>
          <w:lang w:eastAsia="ar-SA"/>
        </w:rPr>
        <w:t xml:space="preserve">), Zakon o proračunu (NN broj: </w:t>
      </w:r>
      <w:r w:rsidR="005161D0">
        <w:rPr>
          <w:rFonts w:cs="Calibri"/>
          <w:lang w:eastAsia="ar-SA"/>
        </w:rPr>
        <w:t xml:space="preserve">144/21 </w:t>
      </w:r>
      <w:r w:rsidR="005161D0" w:rsidRPr="009C1F6E">
        <w:rPr>
          <w:rFonts w:cs="Calibri"/>
          <w:lang w:eastAsia="ar-SA"/>
        </w:rPr>
        <w:t>).</w:t>
      </w:r>
    </w:p>
    <w:p w14:paraId="50391030" w14:textId="77777777" w:rsidR="00C36D49" w:rsidRDefault="00C36D49" w:rsidP="00C36D49">
      <w:pPr>
        <w:spacing w:after="0" w:line="240" w:lineRule="auto"/>
        <w:rPr>
          <w:rFonts w:cstheme="minorHAnsi"/>
        </w:rPr>
      </w:pPr>
    </w:p>
    <w:p w14:paraId="07510322" w14:textId="77777777" w:rsidR="004E7039" w:rsidRPr="00BE5164" w:rsidRDefault="004E7039" w:rsidP="004E7039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>IZVRŠENJE PROGRAMA  S OSVRTOM NA CILJEVE KOJI SU OSTVARENI  NJEGOVOM PROVEDBOM:</w:t>
      </w:r>
    </w:p>
    <w:p w14:paraId="276C9828" w14:textId="77777777" w:rsidR="0083108B" w:rsidRPr="00766B49" w:rsidRDefault="0083108B" w:rsidP="0083108B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>Izračun sredstava po ovom programu temelji se na pokazateljima prethodnih godina i ostvarenim kontaktima s poslovnim subjektima od kojih se planira ostvariti donacije.</w:t>
      </w:r>
    </w:p>
    <w:p w14:paraId="0C1601FD" w14:textId="77777777" w:rsidR="0083108B" w:rsidRDefault="0083108B" w:rsidP="0083108B">
      <w:pPr>
        <w:spacing w:after="0" w:line="240" w:lineRule="auto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Budući se radi o isključivo namjenskim sredstvima ostvarenje ovih prihoda ne može se striktno planski utvrditi budući ovisi o odluci vanjskih subjekata  ( </w:t>
      </w:r>
      <w:proofErr w:type="spellStart"/>
      <w:r>
        <w:rPr>
          <w:rFonts w:eastAsia="Times New Roman" w:cs="Calibri"/>
          <w:color w:val="000000"/>
          <w:lang w:eastAsia="ar-SA"/>
        </w:rPr>
        <w:t>trgov</w:t>
      </w:r>
      <w:proofErr w:type="spellEnd"/>
      <w:r>
        <w:rPr>
          <w:rFonts w:eastAsia="Times New Roman" w:cs="Calibri"/>
          <w:color w:val="000000"/>
          <w:lang w:eastAsia="ar-SA"/>
        </w:rPr>
        <w:t xml:space="preserve">. Društava, </w:t>
      </w:r>
      <w:proofErr w:type="spellStart"/>
      <w:r>
        <w:rPr>
          <w:rFonts w:eastAsia="Times New Roman" w:cs="Calibri"/>
          <w:color w:val="000000"/>
          <w:lang w:eastAsia="ar-SA"/>
        </w:rPr>
        <w:t>fiz</w:t>
      </w:r>
      <w:proofErr w:type="spellEnd"/>
      <w:r>
        <w:rPr>
          <w:rFonts w:eastAsia="Times New Roman" w:cs="Calibri"/>
          <w:color w:val="000000"/>
          <w:lang w:eastAsia="ar-SA"/>
        </w:rPr>
        <w:t xml:space="preserve">. osoba i dr.) </w:t>
      </w:r>
    </w:p>
    <w:p w14:paraId="2084F30A" w14:textId="77777777" w:rsidR="0083108B" w:rsidRDefault="0083108B" w:rsidP="004E7039">
      <w:pPr>
        <w:spacing w:after="0" w:line="240" w:lineRule="auto"/>
        <w:rPr>
          <w:rFonts w:cstheme="minorHAnsi"/>
          <w:b/>
          <w:bCs/>
        </w:rPr>
      </w:pPr>
    </w:p>
    <w:p w14:paraId="2FE6F9E5" w14:textId="3E27AB1F" w:rsidR="00B953DE" w:rsidRDefault="004E7039" w:rsidP="00B953DE">
      <w:pPr>
        <w:spacing w:after="0" w:line="240" w:lineRule="auto"/>
        <w:rPr>
          <w:rFonts w:eastAsia="Times New Roman" w:cs="Calibri"/>
          <w:b/>
          <w:bCs/>
          <w:color w:val="000000"/>
          <w:lang w:eastAsia="ar-SA"/>
        </w:rPr>
      </w:pPr>
      <w:r w:rsidRPr="00154AD5">
        <w:rPr>
          <w:rFonts w:cstheme="minorHAnsi"/>
          <w:b/>
          <w:bCs/>
        </w:rPr>
        <w:t xml:space="preserve">U ovom izvještajnom razdoblju  </w:t>
      </w:r>
      <w:r w:rsidR="00B953DE">
        <w:rPr>
          <w:rFonts w:cstheme="minorHAnsi"/>
          <w:b/>
          <w:bCs/>
        </w:rPr>
        <w:t>nisu ostvareni Prihodi / rashodi po ovom Programu-Aktivnosti</w:t>
      </w:r>
      <w:r w:rsidR="00F71EE5">
        <w:rPr>
          <w:rFonts w:cstheme="minorHAnsi"/>
          <w:b/>
          <w:bCs/>
        </w:rPr>
        <w:t xml:space="preserve"> </w:t>
      </w:r>
      <w:r w:rsidR="00B953DE">
        <w:rPr>
          <w:rFonts w:cstheme="minorHAnsi"/>
          <w:b/>
          <w:bCs/>
        </w:rPr>
        <w:t>.</w:t>
      </w:r>
    </w:p>
    <w:p w14:paraId="0CACC07D" w14:textId="657B6923" w:rsidR="004E7039" w:rsidRPr="006B4C40" w:rsidRDefault="004E7039" w:rsidP="004E7039">
      <w:pPr>
        <w:spacing w:after="0" w:line="240" w:lineRule="auto"/>
        <w:rPr>
          <w:rFonts w:eastAsia="Times New Roman" w:cs="Calibri"/>
          <w:b/>
          <w:bCs/>
          <w:color w:val="000000"/>
          <w:lang w:eastAsia="ar-SA"/>
        </w:rPr>
      </w:pPr>
    </w:p>
    <w:p w14:paraId="279FAF1C" w14:textId="77777777" w:rsidR="006B4C40" w:rsidRDefault="006B4C40" w:rsidP="00C36D49">
      <w:pPr>
        <w:spacing w:after="0" w:line="240" w:lineRule="auto"/>
        <w:rPr>
          <w:rFonts w:cstheme="minorHAnsi"/>
        </w:rPr>
      </w:pPr>
    </w:p>
    <w:p w14:paraId="5ED0B29F" w14:textId="53E510B2" w:rsidR="006B4C40" w:rsidRPr="00BE5164" w:rsidRDefault="006B4C40" w:rsidP="006B4C40">
      <w:pPr>
        <w:spacing w:after="0" w:line="240" w:lineRule="auto"/>
        <w:rPr>
          <w:rFonts w:cstheme="minorHAnsi"/>
          <w:b/>
          <w:bCs/>
          <w:color w:val="C00000"/>
        </w:rPr>
      </w:pPr>
      <w:bookmarkStart w:id="3" w:name="_Hlk140562485"/>
      <w:r w:rsidRPr="00BE5164">
        <w:rPr>
          <w:rFonts w:cstheme="minorHAnsi"/>
          <w:b/>
          <w:color w:val="C00000"/>
        </w:rPr>
        <w:t xml:space="preserve">IZVRŠENJE </w:t>
      </w:r>
      <w:r w:rsidRPr="00BE5164">
        <w:rPr>
          <w:rFonts w:cstheme="minorHAnsi"/>
          <w:b/>
          <w:bCs/>
          <w:color w:val="C00000"/>
        </w:rPr>
        <w:t xml:space="preserve">FINANCIJSKOG PLANA  ZA SIJEČANJ – </w:t>
      </w:r>
      <w:r w:rsidR="003D27DC">
        <w:rPr>
          <w:rFonts w:cstheme="minorHAnsi"/>
          <w:b/>
          <w:bCs/>
          <w:color w:val="C00000"/>
        </w:rPr>
        <w:t>LIPANJ</w:t>
      </w:r>
      <w:r w:rsidRPr="00BE5164">
        <w:rPr>
          <w:rFonts w:cstheme="minorHAnsi"/>
          <w:b/>
          <w:bCs/>
          <w:color w:val="C00000"/>
        </w:rPr>
        <w:t xml:space="preserve"> 202</w:t>
      </w:r>
      <w:r w:rsidR="003D27DC">
        <w:rPr>
          <w:rFonts w:cstheme="minorHAnsi"/>
          <w:b/>
          <w:bCs/>
          <w:color w:val="C00000"/>
        </w:rPr>
        <w:t>4</w:t>
      </w:r>
      <w:r w:rsidRPr="00BE5164">
        <w:rPr>
          <w:rFonts w:cstheme="minorHAnsi"/>
          <w:b/>
          <w:bCs/>
          <w:color w:val="C00000"/>
        </w:rPr>
        <w:t>.</w:t>
      </w:r>
    </w:p>
    <w:bookmarkEnd w:id="3"/>
    <w:p w14:paraId="07616A69" w14:textId="77777777" w:rsidR="006B4C40" w:rsidRPr="00BE5164" w:rsidRDefault="006B4C40" w:rsidP="006B4C40">
      <w:pPr>
        <w:spacing w:after="0" w:line="240" w:lineRule="auto"/>
        <w:rPr>
          <w:rFonts w:cstheme="minorHAnsi"/>
          <w:b/>
          <w:bCs/>
          <w:color w:val="C0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8"/>
        <w:gridCol w:w="1493"/>
        <w:gridCol w:w="1206"/>
        <w:gridCol w:w="1212"/>
        <w:gridCol w:w="1368"/>
        <w:gridCol w:w="1368"/>
        <w:gridCol w:w="829"/>
        <w:gridCol w:w="815"/>
      </w:tblGrid>
      <w:tr w:rsidR="006B4C40" w14:paraId="6EEA9E5D" w14:textId="77777777" w:rsidTr="00541EFD">
        <w:tc>
          <w:tcPr>
            <w:tcW w:w="1338" w:type="dxa"/>
          </w:tcPr>
          <w:p w14:paraId="3F3C0028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BDED957" w14:textId="77777777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2F44E481" w14:textId="77777777" w:rsidR="006B4C40" w:rsidRPr="00766B49" w:rsidRDefault="006B4C40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00FEF31F" w14:textId="7DC2DB6B" w:rsidR="006B4C40" w:rsidRDefault="006B4C40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3D27DC">
              <w:rPr>
                <w:rFonts w:cstheme="minorHAnsi"/>
                <w:b/>
              </w:rPr>
              <w:t>6 2023</w:t>
            </w:r>
          </w:p>
        </w:tc>
        <w:tc>
          <w:tcPr>
            <w:tcW w:w="1212" w:type="dxa"/>
          </w:tcPr>
          <w:p w14:paraId="4FC19FF6" w14:textId="407F9B2B" w:rsidR="006B4C40" w:rsidRPr="00766B49" w:rsidRDefault="006B4C40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522286F2" w14:textId="428DDBE3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Rebalans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119FCA68" w14:textId="055D02F3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</w:t>
            </w:r>
            <w:r w:rsidR="003D27DC">
              <w:rPr>
                <w:rFonts w:cstheme="minorHAnsi"/>
                <w:b/>
              </w:rPr>
              <w:t>-6</w:t>
            </w:r>
            <w:r>
              <w:rPr>
                <w:rFonts w:cstheme="minorHAnsi"/>
                <w:b/>
              </w:rPr>
              <w:t xml:space="preserve">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3A24BF1D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2EC49261" w14:textId="77777777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46305AB8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815299F" w14:textId="77777777" w:rsidR="006B4C40" w:rsidRDefault="006B4C40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6B4C40" w14:paraId="5E810EEF" w14:textId="77777777" w:rsidTr="00541EFD">
        <w:tc>
          <w:tcPr>
            <w:tcW w:w="1338" w:type="dxa"/>
          </w:tcPr>
          <w:p w14:paraId="39CA3B50" w14:textId="02D253B5" w:rsidR="006B4C40" w:rsidRPr="00766B49" w:rsidRDefault="006B4C40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1493" w:type="dxa"/>
          </w:tcPr>
          <w:p w14:paraId="1E524AB3" w14:textId="0A818903" w:rsidR="006B4C40" w:rsidRPr="00766B49" w:rsidRDefault="006B4C40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206" w:type="dxa"/>
          </w:tcPr>
          <w:p w14:paraId="1DFC7340" w14:textId="74BD48B8" w:rsidR="006B4C40" w:rsidRDefault="006B4C40" w:rsidP="00541EFD">
            <w:pPr>
              <w:rPr>
                <w:rFonts w:cstheme="minorHAnsi"/>
              </w:rPr>
            </w:pPr>
          </w:p>
        </w:tc>
        <w:tc>
          <w:tcPr>
            <w:tcW w:w="1212" w:type="dxa"/>
          </w:tcPr>
          <w:p w14:paraId="7C3528E6" w14:textId="46E5B0D2" w:rsidR="006B4C40" w:rsidRPr="00766B49" w:rsidRDefault="006B4C40" w:rsidP="006B4C40">
            <w:pPr>
              <w:jc w:val="center"/>
              <w:rPr>
                <w:rFonts w:cstheme="minorHAnsi"/>
              </w:rPr>
            </w:pPr>
          </w:p>
        </w:tc>
        <w:tc>
          <w:tcPr>
            <w:tcW w:w="1368" w:type="dxa"/>
          </w:tcPr>
          <w:p w14:paraId="24DD75A3" w14:textId="0AFDD51F" w:rsidR="006B4C40" w:rsidRPr="00766B49" w:rsidRDefault="006B4C40" w:rsidP="00541EFD">
            <w:pPr>
              <w:rPr>
                <w:rFonts w:cstheme="minorHAnsi"/>
              </w:rPr>
            </w:pPr>
          </w:p>
        </w:tc>
        <w:tc>
          <w:tcPr>
            <w:tcW w:w="1368" w:type="dxa"/>
          </w:tcPr>
          <w:p w14:paraId="39DECFDB" w14:textId="29505C9E" w:rsidR="006B4C40" w:rsidRPr="00766B49" w:rsidRDefault="006B4C40" w:rsidP="00541EFD">
            <w:pPr>
              <w:jc w:val="center"/>
              <w:rPr>
                <w:rFonts w:cstheme="minorHAnsi"/>
              </w:rPr>
            </w:pPr>
          </w:p>
        </w:tc>
        <w:tc>
          <w:tcPr>
            <w:tcW w:w="829" w:type="dxa"/>
          </w:tcPr>
          <w:p w14:paraId="22C19641" w14:textId="256831EF" w:rsidR="006B4C40" w:rsidRPr="00766B49" w:rsidRDefault="006B4C40" w:rsidP="00B00833">
            <w:pPr>
              <w:rPr>
                <w:rFonts w:cstheme="minorHAnsi"/>
              </w:rPr>
            </w:pPr>
          </w:p>
        </w:tc>
        <w:tc>
          <w:tcPr>
            <w:tcW w:w="815" w:type="dxa"/>
          </w:tcPr>
          <w:p w14:paraId="6860A404" w14:textId="5C46DBB9" w:rsidR="006B4C40" w:rsidRDefault="006B4C40" w:rsidP="00541EFD">
            <w:pPr>
              <w:jc w:val="right"/>
              <w:rPr>
                <w:rFonts w:cstheme="minorHAnsi"/>
              </w:rPr>
            </w:pPr>
          </w:p>
        </w:tc>
      </w:tr>
      <w:tr w:rsidR="006B4C40" w14:paraId="22C64ED5" w14:textId="77777777" w:rsidTr="00541EFD">
        <w:tc>
          <w:tcPr>
            <w:tcW w:w="1338" w:type="dxa"/>
          </w:tcPr>
          <w:p w14:paraId="1826CCBB" w14:textId="77777777" w:rsidR="006B4C40" w:rsidRPr="00766B49" w:rsidRDefault="006B4C40" w:rsidP="00541EF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2388D69C" w14:textId="77777777" w:rsidR="006B4C40" w:rsidRPr="00766B49" w:rsidRDefault="006B4C40" w:rsidP="00541EFD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539DECBF" w14:textId="77777777" w:rsidR="006B4C40" w:rsidRDefault="006B4C40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212" w:type="dxa"/>
          </w:tcPr>
          <w:p w14:paraId="6C903F90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74E371E4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368" w:type="dxa"/>
          </w:tcPr>
          <w:p w14:paraId="54953E53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29" w:type="dxa"/>
          </w:tcPr>
          <w:p w14:paraId="7C84D1C9" w14:textId="77777777" w:rsidR="006B4C40" w:rsidRPr="00766B49" w:rsidRDefault="006B4C40" w:rsidP="00541EF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815" w:type="dxa"/>
          </w:tcPr>
          <w:p w14:paraId="0E7111D8" w14:textId="77777777" w:rsidR="006B4C40" w:rsidRDefault="006B4C40" w:rsidP="00541EFD">
            <w:pPr>
              <w:jc w:val="right"/>
              <w:rPr>
                <w:rFonts w:cstheme="minorHAnsi"/>
              </w:rPr>
            </w:pPr>
          </w:p>
        </w:tc>
      </w:tr>
    </w:tbl>
    <w:p w14:paraId="09A5873F" w14:textId="77777777" w:rsidR="006B4C40" w:rsidRDefault="006B4C40" w:rsidP="00C36D49">
      <w:pPr>
        <w:spacing w:after="0" w:line="240" w:lineRule="auto"/>
        <w:rPr>
          <w:rFonts w:cstheme="minorHAnsi"/>
        </w:rPr>
      </w:pPr>
    </w:p>
    <w:p w14:paraId="5F69915C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6FFA5714" w14:textId="303E13E5" w:rsidR="00C36D49" w:rsidRPr="00BE5164" w:rsidRDefault="00C36D49" w:rsidP="00C36D49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 xml:space="preserve">POKAZATELJI USPJEŠNOSTI PROGRAMA: </w:t>
      </w:r>
    </w:p>
    <w:p w14:paraId="71EB803E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919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255"/>
        <w:gridCol w:w="1417"/>
        <w:gridCol w:w="1560"/>
        <w:gridCol w:w="1560"/>
      </w:tblGrid>
      <w:tr w:rsidR="006B4C40" w:rsidRPr="00766B49" w14:paraId="58CCACA3" w14:textId="59209D45" w:rsidTr="006B4C40">
        <w:trPr>
          <w:trHeight w:val="634"/>
        </w:trPr>
        <w:tc>
          <w:tcPr>
            <w:tcW w:w="1271" w:type="dxa"/>
            <w:vAlign w:val="center"/>
          </w:tcPr>
          <w:p w14:paraId="72A3AC9A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C21874F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255" w:type="dxa"/>
            <w:vAlign w:val="center"/>
          </w:tcPr>
          <w:p w14:paraId="7D50A2CF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7" w:type="dxa"/>
            <w:vAlign w:val="center"/>
          </w:tcPr>
          <w:p w14:paraId="1982D97C" w14:textId="1C133C51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3D27DC"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  <w:vAlign w:val="center"/>
          </w:tcPr>
          <w:p w14:paraId="4BDE2E4E" w14:textId="24E96EE5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3D27DC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60" w:type="dxa"/>
          </w:tcPr>
          <w:p w14:paraId="533E388E" w14:textId="40A3DA79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3D27DC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3D27DC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6B4C40" w:rsidRPr="00766B49" w14:paraId="3DF8D0C9" w14:textId="150C8D49" w:rsidTr="006B4C40">
        <w:trPr>
          <w:trHeight w:val="207"/>
        </w:trPr>
        <w:tc>
          <w:tcPr>
            <w:tcW w:w="1271" w:type="dxa"/>
          </w:tcPr>
          <w:p w14:paraId="3F07C5C0" w14:textId="1D8DEE11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2856" w:type="dxa"/>
          </w:tcPr>
          <w:p w14:paraId="283A3D1B" w14:textId="39AB5F91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255" w:type="dxa"/>
          </w:tcPr>
          <w:p w14:paraId="5D46ECEE" w14:textId="78F299FA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edukacIja</w:t>
            </w:r>
            <w:proofErr w:type="spellEnd"/>
          </w:p>
        </w:tc>
        <w:tc>
          <w:tcPr>
            <w:tcW w:w="1417" w:type="dxa"/>
          </w:tcPr>
          <w:p w14:paraId="070CE8B7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04FC422D" w14:textId="164C41D3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3D42542B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5C837869" w14:textId="34A3C62C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5AC47B91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1D94DA00" w14:textId="3EC5580C" w:rsidR="006B4C40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6B4C40" w:rsidRPr="00766B49" w14:paraId="5320A90A" w14:textId="727BF97B" w:rsidTr="006B4C40">
        <w:trPr>
          <w:trHeight w:val="207"/>
        </w:trPr>
        <w:tc>
          <w:tcPr>
            <w:tcW w:w="1271" w:type="dxa"/>
          </w:tcPr>
          <w:p w14:paraId="0D6E90F4" w14:textId="692656C8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2856" w:type="dxa"/>
          </w:tcPr>
          <w:p w14:paraId="65BBA3A0" w14:textId="3BD281E2" w:rsidR="006B4C40" w:rsidRPr="00766B49" w:rsidRDefault="006B4C40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 iz ovog izvora</w:t>
            </w:r>
          </w:p>
        </w:tc>
        <w:tc>
          <w:tcPr>
            <w:tcW w:w="1255" w:type="dxa"/>
          </w:tcPr>
          <w:p w14:paraId="6A8119CC" w14:textId="445CEF30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nabava</w:t>
            </w:r>
          </w:p>
        </w:tc>
        <w:tc>
          <w:tcPr>
            <w:tcW w:w="1417" w:type="dxa"/>
          </w:tcPr>
          <w:p w14:paraId="7CF42757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75C79DCB" w14:textId="3D9637F5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1EC215AF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05FD6A2A" w14:textId="16C68E0E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60" w:type="dxa"/>
          </w:tcPr>
          <w:p w14:paraId="3C68598F" w14:textId="77777777" w:rsidR="006B4C40" w:rsidRDefault="006B4C40" w:rsidP="00A975E6">
            <w:pPr>
              <w:jc w:val="right"/>
              <w:rPr>
                <w:rFonts w:cstheme="minorHAnsi"/>
                <w:b/>
              </w:rPr>
            </w:pPr>
          </w:p>
          <w:p w14:paraId="191EC877" w14:textId="6B6F51FD" w:rsidR="006B4C40" w:rsidRDefault="003D27D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6B4C40" w:rsidRPr="00766B49" w14:paraId="4F1E78DC" w14:textId="2515C6B7" w:rsidTr="006B4C40">
        <w:trPr>
          <w:trHeight w:val="219"/>
        </w:trPr>
        <w:tc>
          <w:tcPr>
            <w:tcW w:w="1271" w:type="dxa"/>
          </w:tcPr>
          <w:p w14:paraId="0C26EAE1" w14:textId="77777777" w:rsidR="006B4C40" w:rsidRPr="00766B49" w:rsidRDefault="006B4C40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C0D7801" w14:textId="77777777" w:rsidR="006B4C40" w:rsidRPr="00766B49" w:rsidRDefault="006B4C40" w:rsidP="00A975E6">
            <w:pPr>
              <w:rPr>
                <w:rFonts w:cstheme="minorHAnsi"/>
              </w:rPr>
            </w:pPr>
          </w:p>
        </w:tc>
        <w:tc>
          <w:tcPr>
            <w:tcW w:w="1255" w:type="dxa"/>
          </w:tcPr>
          <w:p w14:paraId="3BC19608" w14:textId="77777777" w:rsidR="006B4C40" w:rsidRPr="00766B49" w:rsidRDefault="006B4C40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0CA57851" w14:textId="77777777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30572DF" w14:textId="77777777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4F75172C" w14:textId="77777777" w:rsidR="006B4C40" w:rsidRPr="00766B49" w:rsidRDefault="006B4C40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0F60D8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7D4E9C4F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74A994F8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25DCCC99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33B3450B" w14:textId="77777777" w:rsidR="00D7502E" w:rsidRDefault="00D7502E" w:rsidP="00C36D49">
      <w:pPr>
        <w:spacing w:after="0" w:line="240" w:lineRule="auto"/>
        <w:rPr>
          <w:rFonts w:cstheme="minorHAnsi"/>
          <w:b/>
        </w:rPr>
      </w:pPr>
    </w:p>
    <w:p w14:paraId="45AE1E13" w14:textId="12657E9A" w:rsidR="002F0F16" w:rsidRPr="00766B49" w:rsidRDefault="002F0F16" w:rsidP="002F0F1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</w:t>
      </w:r>
      <w:r w:rsidRPr="00213385">
        <w:rPr>
          <w:rFonts w:cstheme="minorHAnsi"/>
          <w:b/>
          <w:color w:val="365F91" w:themeColor="accent1" w:themeShade="BF"/>
        </w:rPr>
        <w:t>IFRA I NAZIV PROGRAMA</w:t>
      </w:r>
      <w:r w:rsidR="00213385" w:rsidRPr="00213385">
        <w:rPr>
          <w:rFonts w:cstheme="minorHAnsi"/>
          <w:b/>
          <w:color w:val="365F91" w:themeColor="accent1" w:themeShade="BF"/>
        </w:rPr>
        <w:t>: program 154   POMOĆ IZ    J L S</w:t>
      </w:r>
    </w:p>
    <w:p w14:paraId="43C49166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5541AE23" w14:textId="77777777" w:rsidR="005172B5" w:rsidRDefault="002F0F16" w:rsidP="005172B5">
      <w:pPr>
        <w:spacing w:after="0" w:line="240" w:lineRule="auto"/>
        <w:rPr>
          <w:rFonts w:eastAsia="Times New Roman" w:cstheme="minorHAnsi"/>
          <w:color w:val="000000"/>
          <w:lang w:eastAsia="hr-HR"/>
        </w:rPr>
      </w:pPr>
      <w:r w:rsidRPr="00766B49">
        <w:rPr>
          <w:rFonts w:cstheme="minorHAnsi"/>
          <w:b/>
        </w:rPr>
        <w:t>SVRHA PROGRAMA</w:t>
      </w:r>
      <w:r w:rsidR="00213385">
        <w:rPr>
          <w:rFonts w:cstheme="minorHAnsi"/>
          <w:b/>
        </w:rPr>
        <w:t>:</w:t>
      </w:r>
      <w:r w:rsidR="00213385" w:rsidRPr="00213385">
        <w:rPr>
          <w:rFonts w:eastAsia="Times New Roman" w:cs="Calibri"/>
          <w:color w:val="000000"/>
          <w:lang w:eastAsia="ar-SA"/>
        </w:rPr>
        <w:t xml:space="preserve"> </w:t>
      </w:r>
      <w:r w:rsidR="00213385">
        <w:rPr>
          <w:rFonts w:eastAsia="Times New Roman" w:cs="Calibri"/>
          <w:color w:val="000000"/>
          <w:lang w:eastAsia="ar-SA"/>
        </w:rPr>
        <w:t xml:space="preserve"> Svrha programa je 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 uključivanje nenadležnog proračuna odnosno Proračuna jedinica  lokalne i područne  samouprave  da se sa svojim sredstvima uključe u razvoj i podizanje kvalitete zdravstvene zaštite na svom području</w:t>
      </w:r>
      <w:r w:rsidR="00213385">
        <w:rPr>
          <w:rFonts w:eastAsia="Times New Roman" w:cs="Calibri"/>
          <w:color w:val="000000"/>
          <w:lang w:eastAsia="ar-SA"/>
        </w:rPr>
        <w:t xml:space="preserve"> za krajnje korisnike – stanovništvo tih lokalnih zajednica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. </w:t>
      </w:r>
      <w:r w:rsidR="00213385">
        <w:rPr>
          <w:rFonts w:cstheme="minorHAnsi"/>
          <w:b/>
        </w:rPr>
        <w:t xml:space="preserve"> </w:t>
      </w:r>
      <w:r w:rsidR="005172B5">
        <w:rPr>
          <w:rFonts w:eastAsia="Times New Roman" w:cstheme="minorHAnsi"/>
          <w:color w:val="000000"/>
          <w:lang w:eastAsia="hr-HR"/>
        </w:rPr>
        <w:t>Ovom aktivnošću – projektom lokalne zajednice uključuju se u financiranje poboljšanja  kvalitete  i dostupnost zdravstvene zaštite na svom području za krajnje korisnike – stanovništvo.</w:t>
      </w:r>
    </w:p>
    <w:p w14:paraId="24C236C5" w14:textId="53C26029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p w14:paraId="49BBF371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2874812" w14:textId="6D87287B" w:rsidR="002F0F16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283EF891" w14:textId="77777777" w:rsidR="003C291B" w:rsidRDefault="00213385" w:rsidP="003C291B">
      <w:pPr>
        <w:spacing w:after="0" w:line="100" w:lineRule="atLeast"/>
        <w:ind w:right="227"/>
        <w:rPr>
          <w:rFonts w:eastAsia="Times New Roman" w:cs="Calibri"/>
          <w:color w:val="000000"/>
          <w:lang w:eastAsia="ar-SA"/>
        </w:rPr>
      </w:pPr>
      <w:r w:rsidRPr="00986109">
        <w:rPr>
          <w:rFonts w:eastAsia="Times New Roman" w:cs="Calibri"/>
          <w:color w:val="000000"/>
          <w:lang w:eastAsia="ar-SA"/>
        </w:rPr>
        <w:t>Uključivanjem sredstava iz Proračuna Grada Ozlja</w:t>
      </w:r>
      <w:r w:rsidR="00E86D6B">
        <w:rPr>
          <w:rFonts w:eastAsia="Times New Roman" w:cs="Calibri"/>
          <w:color w:val="000000"/>
          <w:lang w:eastAsia="ar-SA"/>
        </w:rPr>
        <w:t xml:space="preserve"> i Općine </w:t>
      </w:r>
      <w:proofErr w:type="spellStart"/>
      <w:r w:rsidR="00E86D6B">
        <w:rPr>
          <w:rFonts w:eastAsia="Times New Roman" w:cs="Calibri"/>
          <w:color w:val="000000"/>
          <w:lang w:eastAsia="ar-SA"/>
        </w:rPr>
        <w:t>Žakanje</w:t>
      </w:r>
      <w:proofErr w:type="spellEnd"/>
      <w:r w:rsidR="00E86D6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 postiže se </w:t>
      </w:r>
      <w:r w:rsidRPr="00986109">
        <w:rPr>
          <w:rFonts w:eastAsia="Times New Roman" w:cs="Calibri"/>
          <w:color w:val="000000"/>
          <w:lang w:eastAsia="ar-SA"/>
        </w:rPr>
        <w:t xml:space="preserve"> podizanje kvalitete i dostupnosti zdravstvene zaštite na  području </w:t>
      </w:r>
      <w:r w:rsidR="007161D7">
        <w:rPr>
          <w:rFonts w:eastAsia="Times New Roman" w:cs="Calibri"/>
          <w:color w:val="000000"/>
          <w:lang w:eastAsia="ar-SA"/>
        </w:rPr>
        <w:t xml:space="preserve"> Grada Ozlja i šire, i to </w:t>
      </w:r>
      <w:r w:rsidRPr="00986109">
        <w:rPr>
          <w:rFonts w:eastAsia="Times New Roman" w:cs="Calibri"/>
          <w:color w:val="000000"/>
          <w:lang w:eastAsia="ar-SA"/>
        </w:rPr>
        <w:t xml:space="preserve">sudjelovanjem konkretno </w:t>
      </w:r>
      <w:r w:rsidR="00C8242F">
        <w:rPr>
          <w:rFonts w:eastAsia="Times New Roman" w:cs="Calibri"/>
          <w:color w:val="000000"/>
          <w:lang w:eastAsia="ar-SA"/>
        </w:rPr>
        <w:t xml:space="preserve">– po pojedinim godinama </w:t>
      </w:r>
      <w:r w:rsidRPr="00986109">
        <w:rPr>
          <w:rFonts w:eastAsia="Times New Roman" w:cs="Calibri"/>
          <w:color w:val="000000"/>
          <w:lang w:eastAsia="ar-SA"/>
        </w:rPr>
        <w:t xml:space="preserve"> u  nabavci nove medicinske opreme, sanitetskih vozila, kapitalnim ulaganjima na objektima</w:t>
      </w:r>
      <w:r>
        <w:rPr>
          <w:rFonts w:eastAsia="Times New Roman" w:cs="Calibri"/>
          <w:color w:val="000000"/>
          <w:lang w:eastAsia="ar-SA"/>
        </w:rPr>
        <w:t xml:space="preserve">, a kao novi cilj dan za 2020. godinu postavlja se specijalističko usavršavanje medicinskih radnika  ( doktora opće/dentalne medicine, ginekologije) a u svrhu povećanje broja  specijalista na nivou primarne zdravstvene zaštite   koji će rezultirati boljim pristupom i većom učinkovitosti u pružanju usluga  u primarnoj zdravstvenoj zaštiti na ruralnim područjima.  </w:t>
      </w:r>
      <w:r w:rsidRPr="00986109">
        <w:rPr>
          <w:rFonts w:eastAsia="Times New Roman" w:cs="Calibri"/>
          <w:color w:val="000000"/>
          <w:lang w:eastAsia="ar-SA"/>
        </w:rPr>
        <w:t xml:space="preserve"> </w:t>
      </w:r>
    </w:p>
    <w:p w14:paraId="7528DBAF" w14:textId="417F3D4A" w:rsidR="00213385" w:rsidRPr="00766B49" w:rsidRDefault="00213385" w:rsidP="002F0F16">
      <w:pPr>
        <w:spacing w:after="0" w:line="240" w:lineRule="auto"/>
        <w:rPr>
          <w:rFonts w:cstheme="minorHAnsi"/>
          <w:b/>
          <w:color w:val="FF0000"/>
        </w:rPr>
      </w:pPr>
    </w:p>
    <w:p w14:paraId="2AE4C3AA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p w14:paraId="325372DC" w14:textId="67882E96" w:rsidR="002F0F16" w:rsidRDefault="002F0F16" w:rsidP="007161D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66A382A" w14:textId="43690471" w:rsidR="002F0F16" w:rsidRDefault="00485E73" w:rsidP="002F0F16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="0003719D">
        <w:rPr>
          <w:rFonts w:cs="Calibri"/>
          <w:lang w:eastAsia="ar-SA"/>
        </w:rPr>
        <w:t>, 119/22, 156/22, 33/23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</w:t>
      </w:r>
      <w:r w:rsidRPr="0052423E">
        <w:rPr>
          <w:rFonts w:cs="Calibri"/>
          <w:lang w:eastAsia="ar-SA"/>
        </w:rPr>
        <w:t>Proračun JLS  - Zaključak Grada Ozlja</w:t>
      </w:r>
      <w:r>
        <w:rPr>
          <w:rFonts w:cs="Calibri"/>
          <w:lang w:eastAsia="ar-SA"/>
        </w:rPr>
        <w:t xml:space="preserve"> i Gradskog vijeća</w:t>
      </w:r>
      <w:r w:rsidRPr="0052423E">
        <w:rPr>
          <w:rFonts w:cs="Calibri"/>
          <w:lang w:eastAsia="ar-SA"/>
        </w:rPr>
        <w:t>.</w:t>
      </w:r>
    </w:p>
    <w:p w14:paraId="1E83F316" w14:textId="36EC18BB" w:rsidR="002036BD" w:rsidRPr="00557414" w:rsidRDefault="002036BD" w:rsidP="002036BD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Plan rada čelnika ustanove, </w:t>
      </w:r>
      <w:r w:rsidRPr="00C13F8C">
        <w:rPr>
          <w:rFonts w:cs="Calibri"/>
          <w:lang w:eastAsia="ar-SA"/>
        </w:rPr>
        <w:t>Financijski pla</w:t>
      </w:r>
      <w:r>
        <w:rPr>
          <w:rFonts w:cs="Calibri"/>
          <w:lang w:eastAsia="ar-SA"/>
        </w:rPr>
        <w:t>n,</w:t>
      </w:r>
      <w:r w:rsidRPr="00C13F8C">
        <w:rPr>
          <w:rFonts w:cs="Calibri"/>
          <w:lang w:eastAsia="ar-SA"/>
        </w:rPr>
        <w:t xml:space="preserve"> Plan nabave </w:t>
      </w:r>
      <w:r>
        <w:rPr>
          <w:rFonts w:cs="Calibri"/>
          <w:lang w:eastAsia="ar-SA"/>
        </w:rPr>
        <w:t xml:space="preserve"> i Plan specijalizacija  Doma zdravlja Ozalj za 2023</w:t>
      </w:r>
      <w:r w:rsidRPr="00C13F8C">
        <w:rPr>
          <w:rFonts w:cs="Calibri"/>
          <w:lang w:eastAsia="ar-SA"/>
        </w:rPr>
        <w:t>.</w:t>
      </w:r>
      <w:r>
        <w:rPr>
          <w:rFonts w:cs="Calibri"/>
          <w:lang w:eastAsia="ar-SA"/>
        </w:rPr>
        <w:t>- 2024</w:t>
      </w:r>
      <w:r w:rsidRPr="00C13F8C">
        <w:rPr>
          <w:rFonts w:cs="Calibri"/>
          <w:lang w:eastAsia="ar-SA"/>
        </w:rPr>
        <w:t xml:space="preserve"> godinu.</w:t>
      </w:r>
      <w:r>
        <w:rPr>
          <w:rFonts w:cs="Calibri"/>
          <w:lang w:eastAsia="ar-SA"/>
        </w:rPr>
        <w:t xml:space="preserve"> Iznos se temelji na pokazateljima ostvarenja ciljeva po ovoj aktivnosti u prethodnim godinama  budući se  Grad Ozalj niz godina uključuje svojim sredstvima u financiranje aktivnosti koje doprinose boljoj zdravstvenoj skrbi i dostupnosti zdravstvene zaštite</w:t>
      </w:r>
      <w:r w:rsidR="003C291B">
        <w:rPr>
          <w:rFonts w:cs="Calibri"/>
          <w:lang w:eastAsia="ar-SA"/>
        </w:rPr>
        <w:t xml:space="preserve"> </w:t>
      </w:r>
      <w:r>
        <w:rPr>
          <w:rFonts w:cs="Calibri"/>
          <w:lang w:eastAsia="ar-SA"/>
        </w:rPr>
        <w:t xml:space="preserve">. </w:t>
      </w:r>
    </w:p>
    <w:p w14:paraId="14389626" w14:textId="77777777" w:rsidR="003C291B" w:rsidRPr="00557414" w:rsidRDefault="003C291B" w:rsidP="003C291B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a krajem 2023. godine uključila se i Općina </w:t>
      </w:r>
      <w:proofErr w:type="spellStart"/>
      <w:r>
        <w:rPr>
          <w:rFonts w:cs="Calibri"/>
          <w:lang w:eastAsia="ar-SA"/>
        </w:rPr>
        <w:t>Žakanje</w:t>
      </w:r>
      <w:proofErr w:type="spellEnd"/>
      <w:r>
        <w:rPr>
          <w:rFonts w:cs="Calibri"/>
          <w:lang w:eastAsia="ar-SA"/>
        </w:rPr>
        <w:t xml:space="preserve"> u sufinanciranje dijela plaće doktorice koja radi u ambulanti </w:t>
      </w:r>
      <w:proofErr w:type="spellStart"/>
      <w:r>
        <w:rPr>
          <w:rFonts w:cs="Calibri"/>
          <w:lang w:eastAsia="ar-SA"/>
        </w:rPr>
        <w:t>Žakanje</w:t>
      </w:r>
      <w:proofErr w:type="spellEnd"/>
      <w:r>
        <w:rPr>
          <w:rFonts w:cs="Calibri"/>
          <w:lang w:eastAsia="ar-SA"/>
        </w:rPr>
        <w:t xml:space="preserve">. </w:t>
      </w:r>
    </w:p>
    <w:p w14:paraId="1F2661D5" w14:textId="77777777" w:rsidR="002036BD" w:rsidRDefault="002036BD" w:rsidP="002F0F16">
      <w:pPr>
        <w:spacing w:after="0" w:line="240" w:lineRule="auto"/>
        <w:rPr>
          <w:rFonts w:cs="Calibri"/>
          <w:lang w:eastAsia="ar-SA"/>
        </w:rPr>
      </w:pPr>
    </w:p>
    <w:p w14:paraId="22B1EC10" w14:textId="3BE56E5D" w:rsidR="007A701B" w:rsidRPr="00BE5164" w:rsidRDefault="007A701B" w:rsidP="007A701B">
      <w:pPr>
        <w:spacing w:after="0" w:line="240" w:lineRule="auto"/>
        <w:rPr>
          <w:rFonts w:cstheme="minorHAnsi"/>
          <w:b/>
          <w:color w:val="C00000"/>
        </w:rPr>
      </w:pPr>
      <w:bookmarkStart w:id="4" w:name="_Hlk140566646"/>
      <w:r w:rsidRPr="00BE5164">
        <w:rPr>
          <w:rFonts w:cstheme="minorHAnsi"/>
          <w:b/>
          <w:color w:val="C00000"/>
        </w:rPr>
        <w:t>IZVRŠENJE PROGRAMA  S OSVRTOM NA CILJEVE KOJI SU OSTVARENI  NJEGOVOM PROVEDBOM:</w:t>
      </w:r>
    </w:p>
    <w:bookmarkEnd w:id="4"/>
    <w:p w14:paraId="5B22A61D" w14:textId="77777777" w:rsidR="002B508F" w:rsidRDefault="002B508F" w:rsidP="005741BB">
      <w:pPr>
        <w:spacing w:after="0" w:line="240" w:lineRule="auto"/>
        <w:rPr>
          <w:rFonts w:eastAsia="Times New Roman" w:cs="Calibri"/>
          <w:color w:val="000000"/>
          <w:lang w:eastAsia="ar-SA"/>
        </w:rPr>
      </w:pPr>
    </w:p>
    <w:p w14:paraId="0DEE4A9E" w14:textId="44718FEC" w:rsidR="001305D2" w:rsidRPr="0033399D" w:rsidRDefault="005741BB" w:rsidP="005741BB">
      <w:pPr>
        <w:spacing w:after="0" w:line="240" w:lineRule="auto"/>
        <w:rPr>
          <w:rFonts w:eastAsia="Times New Roman" w:cstheme="minorHAnsi"/>
          <w:b/>
          <w:bCs/>
          <w:color w:val="000000"/>
          <w:lang w:eastAsia="ar-SA"/>
        </w:rPr>
      </w:pPr>
      <w:r w:rsidRPr="0033399D">
        <w:rPr>
          <w:rFonts w:eastAsia="Times New Roman" w:cstheme="minorHAnsi"/>
          <w:color w:val="000000"/>
          <w:lang w:eastAsia="ar-SA"/>
        </w:rPr>
        <w:t>Po ovom Programu/ aktivnosti   u ovom izvještajnom razdoblju u 202</w:t>
      </w:r>
      <w:r w:rsidR="003C291B" w:rsidRPr="0033399D">
        <w:rPr>
          <w:rFonts w:eastAsia="Times New Roman" w:cstheme="minorHAnsi"/>
          <w:color w:val="000000"/>
          <w:lang w:eastAsia="ar-SA"/>
        </w:rPr>
        <w:t>4</w:t>
      </w:r>
      <w:r w:rsidRPr="0033399D">
        <w:rPr>
          <w:rFonts w:eastAsia="Times New Roman" w:cstheme="minorHAnsi"/>
          <w:color w:val="000000"/>
          <w:lang w:eastAsia="ar-SA"/>
        </w:rPr>
        <w:t>. godini realiziran j</w:t>
      </w:r>
      <w:r w:rsidR="001305D2" w:rsidRPr="0033399D">
        <w:rPr>
          <w:rFonts w:eastAsia="Times New Roman" w:cstheme="minorHAnsi"/>
          <w:color w:val="000000"/>
          <w:lang w:eastAsia="ar-SA"/>
        </w:rPr>
        <w:t>e</w:t>
      </w:r>
      <w:r w:rsidRPr="0033399D">
        <w:rPr>
          <w:rFonts w:eastAsia="Times New Roman" w:cstheme="minorHAnsi"/>
          <w:color w:val="000000"/>
          <w:lang w:eastAsia="ar-SA"/>
        </w:rPr>
        <w:t xml:space="preserve"> planira</w:t>
      </w:r>
      <w:r w:rsidR="001305D2" w:rsidRPr="0033399D">
        <w:rPr>
          <w:rFonts w:eastAsia="Times New Roman" w:cstheme="minorHAnsi"/>
          <w:color w:val="000000"/>
          <w:lang w:eastAsia="ar-SA"/>
        </w:rPr>
        <w:t xml:space="preserve">ni iznos </w:t>
      </w:r>
      <w:r w:rsidRPr="0033399D">
        <w:rPr>
          <w:rFonts w:eastAsia="Times New Roman" w:cstheme="minorHAnsi"/>
          <w:color w:val="000000"/>
          <w:lang w:eastAsia="ar-SA"/>
        </w:rPr>
        <w:t xml:space="preserve">  za izvještajno razdoblje. </w:t>
      </w:r>
      <w:r w:rsidR="001305D2" w:rsidRPr="0033399D">
        <w:rPr>
          <w:rFonts w:eastAsia="Times New Roman" w:cstheme="minorHAnsi"/>
          <w:color w:val="000000"/>
          <w:lang w:eastAsia="ar-SA"/>
        </w:rPr>
        <w:t xml:space="preserve"> </w:t>
      </w:r>
      <w:r w:rsidRPr="0033399D">
        <w:rPr>
          <w:rFonts w:eastAsia="Times New Roman" w:cstheme="minorHAnsi"/>
          <w:b/>
          <w:bCs/>
          <w:color w:val="000000"/>
          <w:lang w:eastAsia="ar-SA"/>
        </w:rPr>
        <w:t>Indeks ostvarenja  je</w:t>
      </w:r>
      <w:r w:rsidR="004B7B82" w:rsidRPr="0033399D">
        <w:rPr>
          <w:rFonts w:eastAsia="Times New Roman" w:cstheme="minorHAnsi"/>
          <w:b/>
          <w:bCs/>
          <w:color w:val="000000"/>
          <w:lang w:eastAsia="ar-SA"/>
        </w:rPr>
        <w:t xml:space="preserve">  15,17 </w:t>
      </w:r>
      <w:r w:rsidR="001305D2" w:rsidRPr="0033399D">
        <w:rPr>
          <w:rFonts w:eastAsia="Times New Roman" w:cstheme="minorHAnsi"/>
          <w:b/>
          <w:bCs/>
          <w:color w:val="000000"/>
          <w:lang w:eastAsia="ar-SA"/>
        </w:rPr>
        <w:t xml:space="preserve"> </w:t>
      </w:r>
      <w:r w:rsidRPr="0033399D">
        <w:rPr>
          <w:rFonts w:eastAsia="Times New Roman" w:cstheme="minorHAnsi"/>
          <w:b/>
          <w:bCs/>
          <w:color w:val="000000"/>
          <w:lang w:eastAsia="ar-SA"/>
        </w:rPr>
        <w:t xml:space="preserve"> % </w:t>
      </w:r>
      <w:r w:rsidR="001305D2" w:rsidRPr="0033399D">
        <w:rPr>
          <w:rFonts w:eastAsia="Times New Roman" w:cstheme="minorHAnsi"/>
          <w:b/>
          <w:bCs/>
          <w:color w:val="000000"/>
          <w:lang w:eastAsia="ar-SA"/>
        </w:rPr>
        <w:t>.</w:t>
      </w:r>
    </w:p>
    <w:p w14:paraId="589D623B" w14:textId="01FC3828" w:rsidR="001305D2" w:rsidRPr="0033399D" w:rsidRDefault="001305D2" w:rsidP="0033399D">
      <w:pPr>
        <w:pStyle w:val="Tijeloteksta2"/>
        <w:rPr>
          <w:rFonts w:asciiTheme="minorHAnsi" w:hAnsiTheme="minorHAnsi" w:cstheme="minorHAnsi"/>
          <w:b w:val="0"/>
          <w:color w:val="auto"/>
          <w:sz w:val="22"/>
          <w:szCs w:val="22"/>
        </w:rPr>
      </w:pPr>
      <w:proofErr w:type="spellStart"/>
      <w:r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T</w:t>
      </w:r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emeljem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iskazanih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pokazatelja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uspješnosti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202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4</w:t>
      </w:r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.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godinu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,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može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se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zaključiti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da se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zadani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ciljevi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po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ovom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programu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ostvar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uju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prema</w:t>
      </w:r>
      <w:proofErr w:type="spellEnd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5741BB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plan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-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refundacija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sredstava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isplatu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stimulacije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doktorici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u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Ambulanti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Žakanje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na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mjesečnoj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razini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, 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planirani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prihod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od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Grada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Ozlja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za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nabavu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dugotrajne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imovine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trebao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bi se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ostvariti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do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kraja</w:t>
      </w:r>
      <w:proofErr w:type="spellEnd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proofErr w:type="spellStart"/>
      <w:r w:rsidR="004B7B82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>godine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  <w:lang w:eastAsia="ar-SA"/>
        </w:rPr>
        <w:t xml:space="preserve"> </w:t>
      </w:r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,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budući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se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i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inače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svake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godine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ostvaru</w:t>
      </w:r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>je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nakon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Odluke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Gradskog</w:t>
      </w:r>
      <w:proofErr w:type="spellEnd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 w:rsidRPr="0033399D">
        <w:rPr>
          <w:rFonts w:asciiTheme="minorHAnsi" w:hAnsiTheme="minorHAnsi" w:cstheme="minorHAnsi"/>
          <w:b w:val="0"/>
          <w:color w:val="auto"/>
          <w:sz w:val="22"/>
          <w:szCs w:val="22"/>
        </w:rPr>
        <w:t>vijeća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po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>zadnjem</w:t>
      </w:r>
      <w:proofErr w:type="spellEnd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33399D">
        <w:rPr>
          <w:rFonts w:asciiTheme="minorHAnsi" w:hAnsiTheme="minorHAnsi" w:cstheme="minorHAnsi"/>
          <w:b w:val="0"/>
          <w:color w:val="auto"/>
          <w:sz w:val="22"/>
          <w:szCs w:val="22"/>
        </w:rPr>
        <w:t>Rebalansu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pa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nije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ni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planirano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ostvarenje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u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ovom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izvještajnom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 xml:space="preserve"> </w:t>
      </w:r>
      <w:proofErr w:type="spellStart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razdoblju</w:t>
      </w:r>
      <w:proofErr w:type="spellEnd"/>
      <w:r w:rsidR="00C219D3">
        <w:rPr>
          <w:rFonts w:asciiTheme="minorHAnsi" w:hAnsiTheme="minorHAnsi" w:cstheme="minorHAnsi"/>
          <w:b w:val="0"/>
          <w:color w:val="auto"/>
          <w:sz w:val="22"/>
          <w:szCs w:val="22"/>
        </w:rPr>
        <w:t>.</w:t>
      </w:r>
    </w:p>
    <w:p w14:paraId="5190592C" w14:textId="2851163A" w:rsidR="003E0174" w:rsidRPr="00B869B8" w:rsidRDefault="003E0174" w:rsidP="003E0174">
      <w:pPr>
        <w:spacing w:after="0" w:line="240" w:lineRule="auto"/>
        <w:rPr>
          <w:rFonts w:cs="Calibri"/>
          <w:bCs/>
          <w:lang w:eastAsia="ar-SA"/>
        </w:rPr>
      </w:pPr>
    </w:p>
    <w:p w14:paraId="65DF01A0" w14:textId="718E7BB5" w:rsidR="003E0174" w:rsidRPr="00BE5164" w:rsidRDefault="003E0174" w:rsidP="003E0174">
      <w:pPr>
        <w:spacing w:after="0" w:line="240" w:lineRule="auto"/>
        <w:rPr>
          <w:rFonts w:cstheme="minorHAnsi"/>
          <w:b/>
          <w:bCs/>
          <w:color w:val="C00000"/>
        </w:rPr>
      </w:pPr>
      <w:r w:rsidRPr="00BE5164">
        <w:rPr>
          <w:rFonts w:cstheme="minorHAnsi"/>
          <w:b/>
          <w:color w:val="C00000"/>
        </w:rPr>
        <w:t xml:space="preserve">IZVRŠENJE </w:t>
      </w:r>
      <w:r w:rsidRPr="00BE5164">
        <w:rPr>
          <w:rFonts w:cstheme="minorHAnsi"/>
          <w:b/>
          <w:bCs/>
          <w:color w:val="C00000"/>
        </w:rPr>
        <w:t xml:space="preserve">FINANCIJSKOG PLANA  ZA SIJEČANJ – </w:t>
      </w:r>
      <w:r w:rsidR="0033399D">
        <w:rPr>
          <w:rFonts w:cstheme="minorHAnsi"/>
          <w:b/>
          <w:bCs/>
          <w:color w:val="C00000"/>
        </w:rPr>
        <w:t>LIPANJ</w:t>
      </w:r>
      <w:r w:rsidRPr="00BE5164">
        <w:rPr>
          <w:rFonts w:cstheme="minorHAnsi"/>
          <w:b/>
          <w:bCs/>
          <w:color w:val="C00000"/>
        </w:rPr>
        <w:t xml:space="preserve"> 202</w:t>
      </w:r>
      <w:r w:rsidR="0033399D">
        <w:rPr>
          <w:rFonts w:cstheme="minorHAnsi"/>
          <w:b/>
          <w:bCs/>
          <w:color w:val="C00000"/>
        </w:rPr>
        <w:t>4</w:t>
      </w:r>
      <w:r w:rsidRPr="00BE5164">
        <w:rPr>
          <w:rFonts w:cstheme="minorHAnsi"/>
          <w:b/>
          <w:bCs/>
          <w:color w:val="C00000"/>
        </w:rPr>
        <w:t>.</w:t>
      </w:r>
    </w:p>
    <w:p w14:paraId="15CA852B" w14:textId="77777777" w:rsidR="007A701B" w:rsidRDefault="007A701B" w:rsidP="002F0F16">
      <w:pPr>
        <w:spacing w:after="0" w:line="24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7"/>
        <w:gridCol w:w="1492"/>
        <w:gridCol w:w="1206"/>
        <w:gridCol w:w="1212"/>
        <w:gridCol w:w="1368"/>
        <w:gridCol w:w="1368"/>
        <w:gridCol w:w="831"/>
        <w:gridCol w:w="815"/>
      </w:tblGrid>
      <w:tr w:rsidR="000B635A" w14:paraId="679DE4DC" w14:textId="77777777" w:rsidTr="00541EFD">
        <w:tc>
          <w:tcPr>
            <w:tcW w:w="1338" w:type="dxa"/>
          </w:tcPr>
          <w:p w14:paraId="42863211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313B7DE2" w14:textId="77777777" w:rsidR="000B635A" w:rsidRPr="00766B49" w:rsidRDefault="000B635A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52591A6C" w14:textId="77777777" w:rsidR="000B635A" w:rsidRPr="00766B49" w:rsidRDefault="000B635A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3F577A79" w14:textId="2DA9B650" w:rsidR="000B635A" w:rsidRDefault="000B635A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4B7B82">
              <w:rPr>
                <w:rFonts w:cstheme="minorHAnsi"/>
                <w:b/>
              </w:rPr>
              <w:t>6 2023</w:t>
            </w:r>
          </w:p>
        </w:tc>
        <w:tc>
          <w:tcPr>
            <w:tcW w:w="1212" w:type="dxa"/>
          </w:tcPr>
          <w:p w14:paraId="1A025A9D" w14:textId="12F30F74" w:rsidR="000B635A" w:rsidRPr="00766B49" w:rsidRDefault="000B635A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675AE6AA" w14:textId="5D69AFF1" w:rsidR="000B635A" w:rsidRPr="00766B49" w:rsidRDefault="001305D2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</w:t>
            </w:r>
            <w:r w:rsidR="000B635A">
              <w:rPr>
                <w:rFonts w:cstheme="minorHAnsi"/>
                <w:b/>
              </w:rPr>
              <w:t xml:space="preserve"> Rebalans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254FF95A" w14:textId="126BF6CC" w:rsidR="000B635A" w:rsidRPr="00766B49" w:rsidRDefault="000B635A" w:rsidP="001305D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</w:t>
            </w:r>
            <w:r w:rsidR="004B7B82">
              <w:rPr>
                <w:rFonts w:cstheme="minorHAnsi"/>
                <w:b/>
              </w:rPr>
              <w:t>-6</w:t>
            </w:r>
            <w:r>
              <w:rPr>
                <w:rFonts w:cstheme="minorHAnsi"/>
                <w:b/>
              </w:rPr>
              <w:t xml:space="preserve">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081DB343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7672C257" w14:textId="77777777" w:rsidR="000B635A" w:rsidRPr="00766B49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2B967BDE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71ABBA8" w14:textId="77777777" w:rsidR="000B635A" w:rsidRDefault="000B635A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4B7B82" w14:paraId="0DE6EC91" w14:textId="77777777" w:rsidTr="00F71EE5">
        <w:trPr>
          <w:trHeight w:val="254"/>
        </w:trPr>
        <w:tc>
          <w:tcPr>
            <w:tcW w:w="1338" w:type="dxa"/>
          </w:tcPr>
          <w:p w14:paraId="2F61BB0B" w14:textId="20B38BA4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</w:tc>
        <w:tc>
          <w:tcPr>
            <w:tcW w:w="1493" w:type="dxa"/>
          </w:tcPr>
          <w:p w14:paraId="535156C8" w14:textId="2300D86A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JLS</w:t>
            </w:r>
          </w:p>
        </w:tc>
        <w:tc>
          <w:tcPr>
            <w:tcW w:w="1206" w:type="dxa"/>
          </w:tcPr>
          <w:p w14:paraId="78F7C9FE" w14:textId="06A4148B" w:rsidR="004B7B82" w:rsidRPr="00F71EE5" w:rsidRDefault="004B7B82" w:rsidP="004B7B82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3.090</w:t>
            </w:r>
          </w:p>
        </w:tc>
        <w:tc>
          <w:tcPr>
            <w:tcW w:w="1212" w:type="dxa"/>
          </w:tcPr>
          <w:p w14:paraId="6F79D809" w14:textId="5FB4BF88" w:rsidR="004B7B82" w:rsidRPr="00F71EE5" w:rsidRDefault="004B7B82" w:rsidP="004B7B82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15.000</w:t>
            </w:r>
          </w:p>
        </w:tc>
        <w:tc>
          <w:tcPr>
            <w:tcW w:w="1368" w:type="dxa"/>
          </w:tcPr>
          <w:p w14:paraId="2F44339B" w14:textId="3424B699" w:rsidR="004B7B82" w:rsidRPr="00F71EE5" w:rsidRDefault="004B7B82" w:rsidP="004B7B82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21.600</w:t>
            </w:r>
          </w:p>
        </w:tc>
        <w:tc>
          <w:tcPr>
            <w:tcW w:w="1368" w:type="dxa"/>
          </w:tcPr>
          <w:p w14:paraId="52DD8F0F" w14:textId="7F7DDE86" w:rsidR="004B7B82" w:rsidRPr="00F71EE5" w:rsidRDefault="004B7B82" w:rsidP="004B7B82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3.277</w:t>
            </w:r>
          </w:p>
        </w:tc>
        <w:tc>
          <w:tcPr>
            <w:tcW w:w="829" w:type="dxa"/>
          </w:tcPr>
          <w:p w14:paraId="7F42B687" w14:textId="1ACEBDCF" w:rsidR="004B7B82" w:rsidRPr="00F71EE5" w:rsidRDefault="004B7B82" w:rsidP="004B7B82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106,05</w:t>
            </w:r>
          </w:p>
        </w:tc>
        <w:tc>
          <w:tcPr>
            <w:tcW w:w="815" w:type="dxa"/>
          </w:tcPr>
          <w:p w14:paraId="5A33BD02" w14:textId="08545CE2" w:rsidR="004B7B82" w:rsidRPr="00F71EE5" w:rsidRDefault="004B7B82" w:rsidP="004B7B82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15,17</w:t>
            </w:r>
          </w:p>
        </w:tc>
      </w:tr>
      <w:tr w:rsidR="004B7B82" w14:paraId="1950F977" w14:textId="77777777" w:rsidTr="00541EFD">
        <w:tc>
          <w:tcPr>
            <w:tcW w:w="1338" w:type="dxa"/>
          </w:tcPr>
          <w:p w14:paraId="6F0E2D4C" w14:textId="77777777" w:rsidR="004B7B82" w:rsidRPr="00766B49" w:rsidRDefault="004B7B82" w:rsidP="004B7B8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0DECA669" w14:textId="77777777" w:rsidR="004B7B82" w:rsidRPr="00766B49" w:rsidRDefault="004B7B82" w:rsidP="004B7B82">
            <w:pPr>
              <w:rPr>
                <w:rFonts w:cstheme="minorHAnsi"/>
                <w:b/>
              </w:rPr>
            </w:pPr>
          </w:p>
        </w:tc>
        <w:tc>
          <w:tcPr>
            <w:tcW w:w="1206" w:type="dxa"/>
          </w:tcPr>
          <w:p w14:paraId="4AB8CFE7" w14:textId="611E1867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3.090</w:t>
            </w:r>
          </w:p>
        </w:tc>
        <w:tc>
          <w:tcPr>
            <w:tcW w:w="1212" w:type="dxa"/>
          </w:tcPr>
          <w:p w14:paraId="2F0CAEE1" w14:textId="5A9B1842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15.000</w:t>
            </w:r>
          </w:p>
        </w:tc>
        <w:tc>
          <w:tcPr>
            <w:tcW w:w="1368" w:type="dxa"/>
          </w:tcPr>
          <w:p w14:paraId="149DBF0A" w14:textId="0AFE8AF3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21.600</w:t>
            </w:r>
          </w:p>
        </w:tc>
        <w:tc>
          <w:tcPr>
            <w:tcW w:w="1368" w:type="dxa"/>
          </w:tcPr>
          <w:p w14:paraId="02B6992F" w14:textId="62254020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3.277</w:t>
            </w:r>
          </w:p>
        </w:tc>
        <w:tc>
          <w:tcPr>
            <w:tcW w:w="829" w:type="dxa"/>
          </w:tcPr>
          <w:p w14:paraId="321F5C8B" w14:textId="4A1A0023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106,05</w:t>
            </w:r>
          </w:p>
        </w:tc>
        <w:tc>
          <w:tcPr>
            <w:tcW w:w="815" w:type="dxa"/>
          </w:tcPr>
          <w:p w14:paraId="782E0A60" w14:textId="628429DC" w:rsidR="004B7B82" w:rsidRPr="00F71EE5" w:rsidRDefault="004B7B82" w:rsidP="004B7B82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15,17</w:t>
            </w:r>
          </w:p>
        </w:tc>
      </w:tr>
    </w:tbl>
    <w:p w14:paraId="707B3086" w14:textId="77777777" w:rsidR="000B635A" w:rsidRDefault="000B635A" w:rsidP="000B635A">
      <w:pPr>
        <w:spacing w:after="0" w:line="240" w:lineRule="auto"/>
        <w:rPr>
          <w:rFonts w:cstheme="minorHAnsi"/>
          <w:b/>
        </w:rPr>
      </w:pPr>
    </w:p>
    <w:p w14:paraId="3BC2CE9F" w14:textId="77777777" w:rsidR="002B508F" w:rsidRPr="00766B49" w:rsidRDefault="002B508F" w:rsidP="000B635A">
      <w:pPr>
        <w:spacing w:after="0" w:line="240" w:lineRule="auto"/>
        <w:rPr>
          <w:rFonts w:cstheme="minorHAnsi"/>
          <w:b/>
        </w:rPr>
      </w:pPr>
    </w:p>
    <w:p w14:paraId="41016590" w14:textId="77777777" w:rsidR="000B635A" w:rsidRPr="00BE5164" w:rsidRDefault="000B635A" w:rsidP="000B635A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113"/>
        <w:gridCol w:w="1418"/>
        <w:gridCol w:w="1417"/>
        <w:gridCol w:w="1417"/>
      </w:tblGrid>
      <w:tr w:rsidR="008C4A69" w:rsidRPr="00766B49" w14:paraId="0A49AB91" w14:textId="4064266E" w:rsidTr="008C4A69">
        <w:trPr>
          <w:trHeight w:val="634"/>
        </w:trPr>
        <w:tc>
          <w:tcPr>
            <w:tcW w:w="1271" w:type="dxa"/>
            <w:vAlign w:val="center"/>
          </w:tcPr>
          <w:p w14:paraId="51706F0F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6161852A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113" w:type="dxa"/>
            <w:vAlign w:val="center"/>
          </w:tcPr>
          <w:p w14:paraId="753E799E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8" w:type="dxa"/>
            <w:vAlign w:val="center"/>
          </w:tcPr>
          <w:p w14:paraId="78CC88AC" w14:textId="6E1C0338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4B7B82">
              <w:rPr>
                <w:rFonts w:cstheme="minorHAnsi"/>
                <w:b/>
              </w:rPr>
              <w:t>4</w:t>
            </w:r>
          </w:p>
        </w:tc>
        <w:tc>
          <w:tcPr>
            <w:tcW w:w="1417" w:type="dxa"/>
            <w:vAlign w:val="center"/>
          </w:tcPr>
          <w:p w14:paraId="59A42C70" w14:textId="7937722E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B7B82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5D23120A" w14:textId="6DE7C682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Ostvareno   1-</w:t>
            </w:r>
            <w:r w:rsidR="004B7B82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4B7B82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8C4A69" w:rsidRPr="00766B49" w14:paraId="092C9027" w14:textId="2577FFCC" w:rsidTr="008C4A69">
        <w:trPr>
          <w:trHeight w:val="207"/>
        </w:trPr>
        <w:tc>
          <w:tcPr>
            <w:tcW w:w="1271" w:type="dxa"/>
          </w:tcPr>
          <w:p w14:paraId="47479C36" w14:textId="77777777" w:rsidR="008C4A69" w:rsidRPr="00766B49" w:rsidRDefault="008C4A69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2856" w:type="dxa"/>
          </w:tcPr>
          <w:p w14:paraId="2140A8D9" w14:textId="77777777" w:rsidR="008C4A69" w:rsidRPr="00766B49" w:rsidRDefault="008C4A69" w:rsidP="00541EF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1113" w:type="dxa"/>
          </w:tcPr>
          <w:p w14:paraId="489A4F85" w14:textId="77777777" w:rsidR="008C4A69" w:rsidRPr="00766B49" w:rsidRDefault="008C4A69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suf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1418" w:type="dxa"/>
          </w:tcPr>
          <w:p w14:paraId="62E96E1E" w14:textId="77777777" w:rsidR="008C4A69" w:rsidRDefault="008C4A69" w:rsidP="00541EFD">
            <w:pPr>
              <w:jc w:val="right"/>
              <w:rPr>
                <w:rFonts w:cstheme="minorHAnsi"/>
                <w:b/>
              </w:rPr>
            </w:pPr>
          </w:p>
          <w:p w14:paraId="303255B5" w14:textId="77777777" w:rsidR="008C4A69" w:rsidRPr="00766B49" w:rsidRDefault="008C4A69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7" w:type="dxa"/>
          </w:tcPr>
          <w:p w14:paraId="160ECE4F" w14:textId="77777777" w:rsidR="008C4A69" w:rsidRDefault="008C4A69" w:rsidP="00541EFD">
            <w:pPr>
              <w:jc w:val="right"/>
              <w:rPr>
                <w:rFonts w:cstheme="minorHAnsi"/>
                <w:b/>
              </w:rPr>
            </w:pPr>
          </w:p>
          <w:p w14:paraId="510D6019" w14:textId="0C1739A9" w:rsidR="008C4A69" w:rsidRPr="00766B49" w:rsidRDefault="004B7B82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17" w:type="dxa"/>
          </w:tcPr>
          <w:p w14:paraId="4C16E50F" w14:textId="77777777" w:rsidR="008C4A69" w:rsidRDefault="008C4A69" w:rsidP="00541EFD">
            <w:pPr>
              <w:jc w:val="right"/>
              <w:rPr>
                <w:rFonts w:cstheme="minorHAnsi"/>
                <w:b/>
              </w:rPr>
            </w:pPr>
          </w:p>
          <w:p w14:paraId="079CF9BF" w14:textId="255E53F5" w:rsidR="008C4A69" w:rsidRDefault="008C4A69" w:rsidP="00541EF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4B7B82" w:rsidRPr="00766B49" w14:paraId="212A270C" w14:textId="2C25D68D" w:rsidTr="008C4A69">
        <w:trPr>
          <w:trHeight w:val="207"/>
        </w:trPr>
        <w:tc>
          <w:tcPr>
            <w:tcW w:w="1271" w:type="dxa"/>
          </w:tcPr>
          <w:p w14:paraId="720994B2" w14:textId="77777777" w:rsidR="004B7B82" w:rsidRDefault="004B7B82" w:rsidP="004B7B82">
            <w:pPr>
              <w:rPr>
                <w:rFonts w:cstheme="minorHAnsi"/>
              </w:rPr>
            </w:pPr>
          </w:p>
          <w:p w14:paraId="749A5404" w14:textId="77777777" w:rsidR="004B7B82" w:rsidRDefault="004B7B82" w:rsidP="004B7B82">
            <w:pPr>
              <w:rPr>
                <w:rFonts w:cstheme="minorHAnsi"/>
              </w:rPr>
            </w:pPr>
          </w:p>
          <w:p w14:paraId="0DA2DF52" w14:textId="5F961842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Isplata stimulacije dr. u Ordinaciji </w:t>
            </w:r>
            <w:proofErr w:type="spellStart"/>
            <w:r>
              <w:rPr>
                <w:rFonts w:cstheme="minorHAnsi"/>
              </w:rPr>
              <w:t>Žakanje</w:t>
            </w:r>
            <w:proofErr w:type="spellEnd"/>
          </w:p>
        </w:tc>
        <w:tc>
          <w:tcPr>
            <w:tcW w:w="2856" w:type="dxa"/>
          </w:tcPr>
          <w:p w14:paraId="1C2D9118" w14:textId="77777777" w:rsidR="004B7B82" w:rsidRDefault="004B7B82" w:rsidP="004B7B82">
            <w:pPr>
              <w:rPr>
                <w:rFonts w:cstheme="minorHAnsi"/>
              </w:rPr>
            </w:pPr>
          </w:p>
          <w:p w14:paraId="3C5DF447" w14:textId="1B23F587" w:rsidR="004B7B82" w:rsidRPr="00766B49" w:rsidRDefault="004B7B82" w:rsidP="004B7B82">
            <w:pPr>
              <w:rPr>
                <w:rFonts w:cstheme="minorHAnsi"/>
              </w:rPr>
            </w:pPr>
            <w:r>
              <w:rPr>
                <w:rFonts w:cstheme="minorHAnsi"/>
              </w:rPr>
              <w:t>Sufinanciranje plaće za deficit. zanimanja</w:t>
            </w:r>
          </w:p>
        </w:tc>
        <w:tc>
          <w:tcPr>
            <w:tcW w:w="1113" w:type="dxa"/>
          </w:tcPr>
          <w:p w14:paraId="7B711710" w14:textId="4D8EEB2C" w:rsidR="004B7B82" w:rsidRPr="00766B49" w:rsidRDefault="004B7B82" w:rsidP="004B7B82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isplata godišnje</w:t>
            </w:r>
          </w:p>
        </w:tc>
        <w:tc>
          <w:tcPr>
            <w:tcW w:w="1418" w:type="dxa"/>
          </w:tcPr>
          <w:p w14:paraId="7EE0DA7C" w14:textId="77777777" w:rsidR="004B7B82" w:rsidRDefault="004B7B82" w:rsidP="004B7B82">
            <w:pPr>
              <w:jc w:val="right"/>
              <w:rPr>
                <w:rFonts w:cstheme="minorHAnsi"/>
                <w:b/>
              </w:rPr>
            </w:pPr>
          </w:p>
          <w:p w14:paraId="3C8EC7C2" w14:textId="132ACFA5" w:rsidR="004B7B82" w:rsidRPr="00766B49" w:rsidRDefault="004B7B82" w:rsidP="004B7B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1417" w:type="dxa"/>
          </w:tcPr>
          <w:p w14:paraId="6C6CA583" w14:textId="77777777" w:rsidR="004B7B82" w:rsidRDefault="004B7B82" w:rsidP="004B7B82">
            <w:pPr>
              <w:jc w:val="right"/>
              <w:rPr>
                <w:rFonts w:cstheme="minorHAnsi"/>
                <w:b/>
              </w:rPr>
            </w:pPr>
          </w:p>
          <w:p w14:paraId="4C923C8F" w14:textId="1F1671C0" w:rsidR="004B7B82" w:rsidRPr="00766B49" w:rsidRDefault="004B7B82" w:rsidP="004B7B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</w:t>
            </w:r>
          </w:p>
        </w:tc>
        <w:tc>
          <w:tcPr>
            <w:tcW w:w="1417" w:type="dxa"/>
          </w:tcPr>
          <w:p w14:paraId="4963B277" w14:textId="77777777" w:rsidR="004B7B82" w:rsidRDefault="004B7B82" w:rsidP="004B7B82">
            <w:pPr>
              <w:jc w:val="right"/>
              <w:rPr>
                <w:rFonts w:cstheme="minorHAnsi"/>
                <w:b/>
              </w:rPr>
            </w:pPr>
          </w:p>
          <w:p w14:paraId="42A4A19C" w14:textId="6FB7629C" w:rsidR="004B7B82" w:rsidRDefault="004B7B82" w:rsidP="004B7B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</w:tr>
    </w:tbl>
    <w:p w14:paraId="63A99168" w14:textId="77777777" w:rsidR="00E27FE3" w:rsidRDefault="00E27FE3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4DBDDEF1" w14:textId="77777777" w:rsidR="00E27FE3" w:rsidRDefault="00E27FE3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7D53300D" w14:textId="7B3C2755" w:rsidR="00CF224E" w:rsidRPr="00C219D3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C219D3">
        <w:rPr>
          <w:rFonts w:cstheme="minorHAnsi"/>
          <w:b/>
        </w:rPr>
        <w:t>ŠIFRA I NAZIV PROGRAMA:</w:t>
      </w:r>
      <w:r w:rsidR="00874F88" w:rsidRPr="00C219D3">
        <w:rPr>
          <w:rFonts w:cstheme="minorHAnsi"/>
          <w:b/>
        </w:rPr>
        <w:t xml:space="preserve"> PROGRAM 156 – POMOĆI-FOND EU KORISNICI</w:t>
      </w:r>
    </w:p>
    <w:p w14:paraId="7B676252" w14:textId="77777777" w:rsidR="00CF224E" w:rsidRPr="00C219D3" w:rsidRDefault="00CF224E" w:rsidP="00CF224E">
      <w:pPr>
        <w:spacing w:after="0" w:line="240" w:lineRule="auto"/>
        <w:rPr>
          <w:rFonts w:cstheme="minorHAnsi"/>
          <w:b/>
        </w:rPr>
      </w:pPr>
    </w:p>
    <w:p w14:paraId="495345F3" w14:textId="77777777" w:rsidR="00D06719" w:rsidRPr="00C219D3" w:rsidRDefault="00CF224E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cstheme="minorHAnsi"/>
          <w:b/>
        </w:rPr>
      </w:pPr>
      <w:r w:rsidRPr="00C219D3">
        <w:rPr>
          <w:rFonts w:cstheme="minorHAnsi"/>
          <w:b/>
        </w:rPr>
        <w:t xml:space="preserve">SVRHA PROGRAMA: </w:t>
      </w:r>
    </w:p>
    <w:p w14:paraId="180A7110" w14:textId="412EA897" w:rsidR="00D06719" w:rsidRPr="00C219D3" w:rsidRDefault="00D06719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eastAsia="Times New Roman" w:cs="Calibri"/>
          <w:lang w:eastAsia="ar-SA"/>
        </w:rPr>
      </w:pPr>
      <w:r w:rsidRPr="00C219D3">
        <w:rPr>
          <w:rFonts w:eastAsia="Times New Roman" w:cs="Calibri"/>
          <w:lang w:eastAsia="ar-SA"/>
        </w:rPr>
        <w:t>Svrha ovog programa  je namjenskim sredstvima iz izvora EU  poboljšati pristup primarnoj  zdravstvenoj zaštiti u manje 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</w:t>
      </w:r>
    </w:p>
    <w:p w14:paraId="0BACC2C8" w14:textId="63A020BE" w:rsidR="00CF224E" w:rsidRPr="00C219D3" w:rsidRDefault="00CF224E" w:rsidP="00CF224E">
      <w:pPr>
        <w:spacing w:after="0" w:line="240" w:lineRule="auto"/>
        <w:rPr>
          <w:rFonts w:cstheme="minorHAnsi"/>
          <w:b/>
        </w:rPr>
      </w:pPr>
    </w:p>
    <w:p w14:paraId="7DB91A5D" w14:textId="77777777" w:rsidR="00CF224E" w:rsidRPr="00C219D3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B31703" w14:textId="6D6A5A8A" w:rsidR="00162815" w:rsidRPr="00C219D3" w:rsidRDefault="00CF224E" w:rsidP="00A0486C">
      <w:pPr>
        <w:spacing w:after="0" w:line="240" w:lineRule="auto"/>
        <w:rPr>
          <w:rFonts w:cstheme="minorHAnsi"/>
          <w:b/>
        </w:rPr>
      </w:pPr>
      <w:r w:rsidRPr="00C219D3">
        <w:rPr>
          <w:rFonts w:cstheme="minorHAnsi"/>
          <w:b/>
        </w:rPr>
        <w:t xml:space="preserve">POVEZANOST PROGRAMA SA STRATEŠKIM DOKUMENTIMA I GODIŠNJIM PLANOM RADA: </w:t>
      </w:r>
      <w:r w:rsidR="00162815" w:rsidRPr="00C219D3">
        <w:rPr>
          <w:rFonts w:eastAsia="Times New Roman" w:cs="Calibri"/>
          <w:lang w:eastAsia="ar-SA"/>
        </w:rPr>
        <w:t xml:space="preserve">Svrha je planski, iz drugih izvora  ulagati u specijalističko usavršavanje doktora obiteljske medicine . Rezultat ove aktivnosti biti će povećanje broja  specijalista obiteljske medicine  koji će rezultirati boljim pristupom i većom učinkovitosti u pružanju usluga  u primarnoj zdravstvenoj zaštiti. </w:t>
      </w:r>
    </w:p>
    <w:p w14:paraId="70D13A4C" w14:textId="77777777" w:rsidR="00CF224E" w:rsidRPr="00C219D3" w:rsidRDefault="00CF224E" w:rsidP="00CF224E">
      <w:pPr>
        <w:spacing w:after="0" w:line="240" w:lineRule="auto"/>
        <w:rPr>
          <w:rFonts w:cstheme="minorHAnsi"/>
          <w:b/>
        </w:rPr>
      </w:pPr>
    </w:p>
    <w:p w14:paraId="25B6736A" w14:textId="7470F01D" w:rsidR="00CF224E" w:rsidRPr="00C219D3" w:rsidRDefault="00CF224E" w:rsidP="00CF224E">
      <w:pPr>
        <w:spacing w:after="0" w:line="240" w:lineRule="auto"/>
        <w:rPr>
          <w:rFonts w:cstheme="minorHAnsi"/>
          <w:i/>
        </w:rPr>
      </w:pPr>
      <w:r w:rsidRPr="00C219D3">
        <w:rPr>
          <w:rFonts w:cstheme="minorHAnsi"/>
          <w:b/>
        </w:rPr>
        <w:t xml:space="preserve">ZAKONSKE I DRUGE PODLOGE NA KOJIMA SE PROGRAM ZASNIVA: </w:t>
      </w:r>
    </w:p>
    <w:p w14:paraId="404AC95A" w14:textId="119368FF" w:rsidR="00162815" w:rsidRPr="00C219D3" w:rsidRDefault="00162815" w:rsidP="00162815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 w:rsidRPr="00C219D3"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 ;  Operativni program „ Učinkovit ljudski  potencijali  za razdoblje 2014-2020 godine   ;  Plan specijalizacija Doma zdravlja Ozalj za 202</w:t>
      </w:r>
      <w:r w:rsidR="00C219D3">
        <w:rPr>
          <w:rFonts w:cs="Calibri"/>
          <w:bCs/>
          <w:lang w:eastAsia="ar-SA"/>
        </w:rPr>
        <w:t>4</w:t>
      </w:r>
      <w:r w:rsidRPr="00C219D3">
        <w:rPr>
          <w:rFonts w:cs="Calibri"/>
          <w:bCs/>
          <w:lang w:eastAsia="ar-SA"/>
        </w:rPr>
        <w:t>- 202</w:t>
      </w:r>
      <w:r w:rsidR="00C219D3">
        <w:rPr>
          <w:rFonts w:cs="Calibri"/>
          <w:bCs/>
          <w:lang w:eastAsia="ar-SA"/>
        </w:rPr>
        <w:t>5</w:t>
      </w:r>
      <w:r w:rsidRPr="00C219D3">
        <w:rPr>
          <w:rFonts w:cs="Calibri"/>
          <w:bCs/>
          <w:lang w:eastAsia="ar-SA"/>
        </w:rPr>
        <w:t>.-202</w:t>
      </w:r>
      <w:r w:rsidR="00C219D3">
        <w:rPr>
          <w:rFonts w:cs="Calibri"/>
          <w:bCs/>
          <w:lang w:eastAsia="ar-SA"/>
        </w:rPr>
        <w:t>6</w:t>
      </w:r>
      <w:r w:rsidRPr="00C219D3">
        <w:rPr>
          <w:rFonts w:cs="Calibri"/>
          <w:bCs/>
          <w:lang w:eastAsia="ar-SA"/>
        </w:rPr>
        <w:t xml:space="preserve">  godinu.</w:t>
      </w:r>
    </w:p>
    <w:p w14:paraId="5C7E1A17" w14:textId="77777777" w:rsidR="00F027A0" w:rsidRPr="0033399D" w:rsidRDefault="00F027A0" w:rsidP="00F027A0">
      <w:pPr>
        <w:spacing w:after="0" w:line="240" w:lineRule="auto"/>
        <w:rPr>
          <w:rFonts w:cstheme="minorHAnsi"/>
          <w:color w:val="FF0000"/>
        </w:rPr>
      </w:pPr>
      <w:r w:rsidRPr="00C219D3">
        <w:rPr>
          <w:rFonts w:ascii="Times New Roman" w:hAnsi="Times New Roman"/>
          <w:lang w:eastAsia="ar-SA"/>
        </w:rPr>
        <w:t>Projektna dokumentacija : Prijavni obrazac  - elementi projekta i proračun  projekta s analizom  troškova , izračun svih prihvatljivih  troškova od ukupnog iznosa programa za period od 4 godine za 5 specijalizantica</w:t>
      </w:r>
      <w:r w:rsidRPr="0033399D">
        <w:rPr>
          <w:rFonts w:ascii="Times New Roman" w:hAnsi="Times New Roman"/>
          <w:color w:val="FF0000"/>
          <w:lang w:eastAsia="ar-SA"/>
        </w:rPr>
        <w:t>.</w:t>
      </w:r>
    </w:p>
    <w:p w14:paraId="3347B69F" w14:textId="77777777" w:rsidR="00D96F5E" w:rsidRPr="0033399D" w:rsidRDefault="00D96F5E" w:rsidP="00AA25A7">
      <w:pPr>
        <w:spacing w:after="0" w:line="240" w:lineRule="auto"/>
        <w:rPr>
          <w:rFonts w:cstheme="minorHAnsi"/>
          <w:b/>
          <w:color w:val="FF0000"/>
        </w:rPr>
      </w:pPr>
    </w:p>
    <w:p w14:paraId="00C8F96D" w14:textId="77777777" w:rsidR="00D96F5E" w:rsidRDefault="00D96F5E" w:rsidP="00AA25A7">
      <w:pPr>
        <w:spacing w:after="0" w:line="240" w:lineRule="auto"/>
        <w:rPr>
          <w:rFonts w:cstheme="minorHAnsi"/>
          <w:b/>
        </w:rPr>
      </w:pPr>
    </w:p>
    <w:p w14:paraId="3CDBA154" w14:textId="6A0C9BFC" w:rsidR="00AA25A7" w:rsidRPr="00BE5164" w:rsidRDefault="00AA25A7" w:rsidP="00AA25A7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>IZVRŠENJE PROGRAMA  S OSVRTOM NA CILJEVE KOJI SU OSTVARENI  NJEGOVOM PROVEDBOM:</w:t>
      </w:r>
    </w:p>
    <w:p w14:paraId="39495FAF" w14:textId="77777777" w:rsidR="000F61D5" w:rsidRPr="000F61D5" w:rsidRDefault="000F61D5" w:rsidP="000F61D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b/>
          <w:bCs/>
          <w:color w:val="000000"/>
          <w:lang w:eastAsia="ar-SA"/>
        </w:rPr>
      </w:pPr>
      <w:r w:rsidRPr="000F61D5">
        <w:rPr>
          <w:rFonts w:eastAsia="Times New Roman" w:cs="Calibri"/>
          <w:b/>
          <w:bCs/>
          <w:color w:val="000000"/>
          <w:lang w:eastAsia="ar-SA"/>
        </w:rPr>
        <w:t>Zadani ciljevi po ovoj aktivnosti – ulaganje u specijalističko usavršavanje doktora medicine ostvaruju se prema Planu.</w:t>
      </w:r>
    </w:p>
    <w:p w14:paraId="46D97EC4" w14:textId="77777777" w:rsidR="00FD02B0" w:rsidRDefault="00F027A0" w:rsidP="000F61D5">
      <w:pPr>
        <w:shd w:val="clear" w:color="auto" w:fill="FFFFFF"/>
        <w:suppressAutoHyphens/>
        <w:spacing w:after="0" w:line="100" w:lineRule="atLeast"/>
        <w:ind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Do 2023. godine po ovom Programu/aktivnosti bila je financirana jedna specijalizacija  koja je započeta  u  2018. godini i završ</w:t>
      </w:r>
      <w:r w:rsidR="009D4F18">
        <w:rPr>
          <w:rFonts w:eastAsia="Times New Roman" w:cs="Calibri"/>
          <w:color w:val="000000"/>
          <w:lang w:eastAsia="ar-SA"/>
        </w:rPr>
        <w:t>ena je</w:t>
      </w:r>
      <w:r>
        <w:rPr>
          <w:rFonts w:eastAsia="Times New Roman" w:cs="Calibri"/>
          <w:color w:val="000000"/>
          <w:lang w:eastAsia="ar-SA"/>
        </w:rPr>
        <w:t xml:space="preserve">  u 2023. godini. </w:t>
      </w:r>
      <w:r w:rsidRPr="00F027A0">
        <w:rPr>
          <w:rFonts w:eastAsia="Times New Roman" w:cs="Calibri"/>
          <w:color w:val="000000"/>
          <w:lang w:eastAsia="ar-SA"/>
        </w:rPr>
        <w:t>U 202</w:t>
      </w:r>
      <w:r w:rsidR="00BB0F34">
        <w:rPr>
          <w:rFonts w:eastAsia="Times New Roman" w:cs="Calibri"/>
          <w:color w:val="000000"/>
          <w:lang w:eastAsia="ar-SA"/>
        </w:rPr>
        <w:t>4</w:t>
      </w:r>
      <w:r w:rsidRPr="00F027A0">
        <w:rPr>
          <w:rFonts w:eastAsia="Times New Roman" w:cs="Calibri"/>
          <w:color w:val="000000"/>
          <w:lang w:eastAsia="ar-SA"/>
        </w:rPr>
        <w:t>. godini  iz ovog Programa -aktivnosti financira</w:t>
      </w:r>
      <w:r w:rsidR="00BB0F34">
        <w:rPr>
          <w:rFonts w:eastAsia="Times New Roman" w:cs="Calibri"/>
          <w:color w:val="000000"/>
          <w:lang w:eastAsia="ar-SA"/>
        </w:rPr>
        <w:t>ju se</w:t>
      </w:r>
      <w:r w:rsidR="000F61D5">
        <w:rPr>
          <w:rFonts w:eastAsia="Times New Roman" w:cs="Calibri"/>
          <w:color w:val="000000"/>
          <w:lang w:eastAsia="ar-SA"/>
        </w:rPr>
        <w:t xml:space="preserve"> </w:t>
      </w:r>
      <w:r w:rsidRPr="00F027A0">
        <w:rPr>
          <w:rFonts w:eastAsia="Times New Roman" w:cs="Calibri"/>
          <w:color w:val="000000"/>
          <w:lang w:eastAsia="ar-SA"/>
        </w:rPr>
        <w:t xml:space="preserve"> četiri  specijalizacije ( od toga dvije koje su do 2023. godine bile financirane iz drugih izvora , i dvije nove specijalizacije) . </w:t>
      </w:r>
    </w:p>
    <w:p w14:paraId="603CB26D" w14:textId="62EC33A5" w:rsidR="00F027A0" w:rsidRPr="006954F3" w:rsidRDefault="00FD02B0" w:rsidP="006954F3">
      <w:pPr>
        <w:shd w:val="clear" w:color="auto" w:fill="FFFFFF"/>
        <w:suppressAutoHyphens/>
        <w:spacing w:after="0" w:line="100" w:lineRule="atLeast"/>
        <w:ind w:right="230"/>
        <w:rPr>
          <w:rFonts w:eastAsia="Times New Roman" w:cs="Calibri"/>
          <w:color w:val="000000"/>
          <w:lang w:eastAsia="ar-SA"/>
        </w:rPr>
      </w:pPr>
      <w:r w:rsidRPr="006954F3">
        <w:rPr>
          <w:rFonts w:eastAsia="Times New Roman" w:cs="Calibri"/>
          <w:b/>
          <w:bCs/>
          <w:color w:val="000000"/>
          <w:lang w:eastAsia="ar-SA"/>
        </w:rPr>
        <w:lastRenderedPageBreak/>
        <w:t>D</w:t>
      </w:r>
      <w:r w:rsidR="00F027A0" w:rsidRPr="006954F3">
        <w:rPr>
          <w:rFonts w:eastAsia="Times New Roman" w:cs="Calibri"/>
          <w:b/>
          <w:bCs/>
          <w:color w:val="000000"/>
          <w:lang w:eastAsia="ar-SA"/>
        </w:rPr>
        <w:t xml:space="preserve">o povećanja </w:t>
      </w:r>
      <w:r w:rsidR="006954F3" w:rsidRPr="006954F3">
        <w:rPr>
          <w:rFonts w:eastAsia="Times New Roman" w:cs="Calibri"/>
          <w:b/>
          <w:bCs/>
          <w:color w:val="000000"/>
          <w:lang w:eastAsia="ar-SA"/>
        </w:rPr>
        <w:t xml:space="preserve"> rashoda</w:t>
      </w:r>
      <w:r w:rsidR="006954F3">
        <w:rPr>
          <w:rFonts w:eastAsia="Times New Roman" w:cs="Calibri"/>
          <w:color w:val="000000"/>
          <w:lang w:eastAsia="ar-SA"/>
        </w:rPr>
        <w:t xml:space="preserve"> p</w:t>
      </w:r>
      <w:r w:rsidR="00F027A0" w:rsidRPr="009E4819">
        <w:rPr>
          <w:rFonts w:eastAsia="Times New Roman" w:cs="Calibri"/>
          <w:b/>
          <w:bCs/>
          <w:color w:val="000000"/>
          <w:lang w:eastAsia="ar-SA"/>
        </w:rPr>
        <w:t>o ovom programu u odnosu na isto razdoblje prošle godin</w:t>
      </w:r>
      <w:r w:rsidR="009D4F18">
        <w:rPr>
          <w:rFonts w:eastAsia="Times New Roman" w:cs="Calibri"/>
          <w:b/>
          <w:bCs/>
          <w:color w:val="000000"/>
          <w:lang w:eastAsia="ar-SA"/>
        </w:rPr>
        <w:t xml:space="preserve">e </w:t>
      </w:r>
      <w:r w:rsidR="006954F3">
        <w:rPr>
          <w:rFonts w:eastAsia="Times New Roman" w:cs="Calibri"/>
          <w:b/>
          <w:bCs/>
          <w:color w:val="000000"/>
          <w:lang w:eastAsia="ar-SA"/>
        </w:rPr>
        <w:t xml:space="preserve"> ( indeks 121,3) došlo je </w:t>
      </w:r>
      <w:r w:rsidR="009D4F18">
        <w:rPr>
          <w:rFonts w:eastAsia="Times New Roman" w:cs="Calibri"/>
          <w:b/>
          <w:bCs/>
          <w:color w:val="000000"/>
          <w:lang w:eastAsia="ar-SA"/>
        </w:rPr>
        <w:t xml:space="preserve"> </w:t>
      </w:r>
      <w:r w:rsidR="00F027A0" w:rsidRPr="009E4819">
        <w:rPr>
          <w:rFonts w:eastAsia="Times New Roman" w:cs="Calibri"/>
          <w:b/>
          <w:bCs/>
          <w:color w:val="000000"/>
          <w:lang w:eastAsia="ar-SA"/>
        </w:rPr>
        <w:t xml:space="preserve"> </w:t>
      </w:r>
      <w:r w:rsidR="006954F3">
        <w:rPr>
          <w:rFonts w:eastAsia="Times New Roman" w:cs="Calibri"/>
          <w:b/>
          <w:bCs/>
          <w:color w:val="000000"/>
          <w:lang w:eastAsia="ar-SA"/>
        </w:rPr>
        <w:t>zbog znatnog  povećanja rashoda za plaće zbog povećanja koeficijenata za plaće od 01. Ožujka 2024. godine, a rashodi za plaće čine najveći dio rashoda za specijalizante. U izvještajnom razdoblju tekuće godine index ostvarenja u odnosu na planirano je 44,83%, što je prema planiranoj dinamici.</w:t>
      </w:r>
    </w:p>
    <w:p w14:paraId="4107E72F" w14:textId="3D76B6CB" w:rsidR="000C2D99" w:rsidRDefault="000C2D99" w:rsidP="00F027A0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Problem kod provedbe ovog Programa</w:t>
      </w:r>
      <w:r w:rsidR="009D4F18">
        <w:rPr>
          <w:rFonts w:eastAsia="Times New Roman" w:cs="Calibri"/>
          <w:color w:val="000000"/>
          <w:lang w:eastAsia="ar-SA"/>
        </w:rPr>
        <w:t xml:space="preserve"> je</w:t>
      </w:r>
      <w:r>
        <w:rPr>
          <w:rFonts w:eastAsia="Times New Roman" w:cs="Calibri"/>
          <w:color w:val="000000"/>
          <w:lang w:eastAsia="ar-SA"/>
        </w:rPr>
        <w:t xml:space="preserve"> </w:t>
      </w:r>
      <w:r w:rsidR="009D4F18">
        <w:rPr>
          <w:rFonts w:eastAsia="Times New Roman" w:cs="Calibri"/>
          <w:color w:val="000000"/>
          <w:lang w:eastAsia="ar-SA"/>
        </w:rPr>
        <w:t>što se rashodi za plaće i druge rashode specijalizanata ostvaruju redovno mjesečno, a  zahtjev za nadoknadu sredstava (ZNS) podnosi se nakon proteka tri mjeseca, plaćanje je još nakon 30-45 dana što utječe na rezultat poslovanja po ovoj Aktivnosti</w:t>
      </w:r>
      <w:r w:rsidR="0078144C">
        <w:rPr>
          <w:rFonts w:eastAsia="Times New Roman" w:cs="Calibri"/>
          <w:color w:val="000000"/>
          <w:lang w:eastAsia="ar-SA"/>
        </w:rPr>
        <w:t>, a</w:t>
      </w:r>
      <w:r w:rsidR="00DC1710">
        <w:rPr>
          <w:rFonts w:eastAsia="Times New Roman" w:cs="Calibri"/>
          <w:color w:val="000000"/>
          <w:lang w:eastAsia="ar-SA"/>
        </w:rPr>
        <w:t>li i ukupno na poslovanje ustanove</w:t>
      </w:r>
    </w:p>
    <w:p w14:paraId="0077B4FB" w14:textId="77777777" w:rsidR="00F027A0" w:rsidRPr="00B81DBE" w:rsidRDefault="00F027A0" w:rsidP="00CF224E">
      <w:pPr>
        <w:spacing w:after="0" w:line="240" w:lineRule="auto"/>
        <w:rPr>
          <w:rFonts w:cstheme="minorHAnsi"/>
          <w:color w:val="FF0000"/>
        </w:rPr>
      </w:pPr>
    </w:p>
    <w:p w14:paraId="2A81F6A0" w14:textId="28607B18" w:rsidR="003E0174" w:rsidRPr="00BE5164" w:rsidRDefault="003E0174" w:rsidP="003E0174">
      <w:pPr>
        <w:spacing w:after="0" w:line="240" w:lineRule="auto"/>
        <w:rPr>
          <w:rFonts w:cstheme="minorHAnsi"/>
          <w:b/>
          <w:bCs/>
          <w:color w:val="C00000"/>
        </w:rPr>
      </w:pPr>
      <w:r w:rsidRPr="00BE5164">
        <w:rPr>
          <w:rFonts w:cstheme="minorHAnsi"/>
          <w:b/>
          <w:color w:val="C00000"/>
        </w:rPr>
        <w:t xml:space="preserve">IZVRŠENJE </w:t>
      </w:r>
      <w:r w:rsidRPr="00BE5164">
        <w:rPr>
          <w:rFonts w:cstheme="minorHAnsi"/>
          <w:b/>
          <w:bCs/>
          <w:color w:val="C00000"/>
        </w:rPr>
        <w:t xml:space="preserve">FINANCIJSKOG PLANA  ZA SIJEČANJ – </w:t>
      </w:r>
      <w:r w:rsidR="00B176A2">
        <w:rPr>
          <w:rFonts w:cstheme="minorHAnsi"/>
          <w:b/>
          <w:bCs/>
          <w:color w:val="C00000"/>
        </w:rPr>
        <w:t>LIPANJ 2024.</w:t>
      </w:r>
      <w:r w:rsidRPr="00BE5164">
        <w:rPr>
          <w:rFonts w:cstheme="minorHAnsi"/>
          <w:b/>
          <w:bCs/>
          <w:color w:val="C00000"/>
        </w:rPr>
        <w:t>.</w:t>
      </w:r>
    </w:p>
    <w:p w14:paraId="2A300C95" w14:textId="77777777" w:rsidR="00AA25A7" w:rsidRPr="00BE5164" w:rsidRDefault="00AA25A7" w:rsidP="00CF224E">
      <w:pPr>
        <w:spacing w:after="0" w:line="240" w:lineRule="auto"/>
        <w:rPr>
          <w:rFonts w:cstheme="minorHAnsi"/>
          <w:color w:val="C00000"/>
        </w:rPr>
      </w:pPr>
    </w:p>
    <w:p w14:paraId="47B39199" w14:textId="77777777" w:rsidR="00D96F5E" w:rsidRPr="004145CD" w:rsidRDefault="00D96F5E" w:rsidP="00D96F5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46"/>
        <w:gridCol w:w="1423"/>
        <w:gridCol w:w="1109"/>
        <w:gridCol w:w="1062"/>
        <w:gridCol w:w="780"/>
        <w:gridCol w:w="1160"/>
        <w:gridCol w:w="1085"/>
        <w:gridCol w:w="849"/>
        <w:gridCol w:w="815"/>
      </w:tblGrid>
      <w:tr w:rsidR="00F71EE5" w:rsidRPr="00766B49" w14:paraId="1E44CEC0" w14:textId="6E6E4FD4" w:rsidTr="00F71EE5">
        <w:tc>
          <w:tcPr>
            <w:tcW w:w="1346" w:type="dxa"/>
          </w:tcPr>
          <w:p w14:paraId="566FC64B" w14:textId="77777777" w:rsidR="00F71EE5" w:rsidRDefault="00F71EE5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4EE56536" w14:textId="37ABD74F" w:rsidR="00F71EE5" w:rsidRPr="00766B49" w:rsidRDefault="00F71EE5" w:rsidP="00541EF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23" w:type="dxa"/>
          </w:tcPr>
          <w:p w14:paraId="51689F29" w14:textId="77777777" w:rsidR="00F71EE5" w:rsidRPr="00766B49" w:rsidRDefault="00F71EE5" w:rsidP="00541EF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09" w:type="dxa"/>
          </w:tcPr>
          <w:p w14:paraId="73B62539" w14:textId="60ACB5FB" w:rsidR="00F71EE5" w:rsidRDefault="00F71EE5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1-6 2023.</w:t>
            </w:r>
          </w:p>
        </w:tc>
        <w:tc>
          <w:tcPr>
            <w:tcW w:w="1062" w:type="dxa"/>
          </w:tcPr>
          <w:p w14:paraId="35AEB9DE" w14:textId="6F5863CF" w:rsidR="00F71EE5" w:rsidRPr="00766B49" w:rsidRDefault="00F71EE5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2024.</w:t>
            </w:r>
          </w:p>
        </w:tc>
        <w:tc>
          <w:tcPr>
            <w:tcW w:w="780" w:type="dxa"/>
          </w:tcPr>
          <w:p w14:paraId="094469E9" w14:textId="77777777" w:rsidR="00F71EE5" w:rsidRDefault="00F71EE5" w:rsidP="009B1162">
            <w:pPr>
              <w:rPr>
                <w:rFonts w:cstheme="minorHAnsi"/>
                <w:b/>
              </w:rPr>
            </w:pPr>
          </w:p>
        </w:tc>
        <w:tc>
          <w:tcPr>
            <w:tcW w:w="1160" w:type="dxa"/>
          </w:tcPr>
          <w:p w14:paraId="0B1D488D" w14:textId="4DF9F54D" w:rsidR="00F71EE5" w:rsidRPr="009B1162" w:rsidRDefault="00F71EE5" w:rsidP="009B116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I. </w:t>
            </w:r>
            <w:r w:rsidRPr="009B1162">
              <w:rPr>
                <w:rFonts w:cstheme="minorHAnsi"/>
                <w:b/>
              </w:rPr>
              <w:t>Rebalans 202</w:t>
            </w:r>
            <w:r>
              <w:rPr>
                <w:rFonts w:cstheme="minorHAnsi"/>
                <w:b/>
              </w:rPr>
              <w:t>4</w:t>
            </w:r>
            <w:r w:rsidRPr="009B1162">
              <w:rPr>
                <w:rFonts w:cstheme="minorHAnsi"/>
                <w:b/>
              </w:rPr>
              <w:t>.</w:t>
            </w:r>
          </w:p>
        </w:tc>
        <w:tc>
          <w:tcPr>
            <w:tcW w:w="1085" w:type="dxa"/>
          </w:tcPr>
          <w:p w14:paraId="0D98FEFC" w14:textId="6B69AA68" w:rsidR="00F71EE5" w:rsidRPr="00766B49" w:rsidRDefault="00F71EE5" w:rsidP="00541EF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1-12 2024</w:t>
            </w:r>
          </w:p>
        </w:tc>
        <w:tc>
          <w:tcPr>
            <w:tcW w:w="849" w:type="dxa"/>
          </w:tcPr>
          <w:p w14:paraId="41C3982B" w14:textId="41B68466" w:rsidR="00F71EE5" w:rsidRDefault="00F71EE5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417AC783" w14:textId="62E19EA5" w:rsidR="00F71EE5" w:rsidRPr="00766B49" w:rsidRDefault="00F71EE5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47E5F884" w14:textId="4FC80255" w:rsidR="00F71EE5" w:rsidRDefault="00F71EE5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8F967A9" w14:textId="3B6FDB5F" w:rsidR="00F71EE5" w:rsidRDefault="00F71EE5" w:rsidP="00541E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F71EE5" w:rsidRPr="00F71EE5" w14:paraId="6F9C60E4" w14:textId="330A8ABF" w:rsidTr="00F71EE5">
        <w:tc>
          <w:tcPr>
            <w:tcW w:w="1346" w:type="dxa"/>
          </w:tcPr>
          <w:p w14:paraId="50BC4D47" w14:textId="77777777" w:rsidR="00F71EE5" w:rsidRPr="00F71EE5" w:rsidRDefault="00F71EE5" w:rsidP="00F71EE5">
            <w:pPr>
              <w:jc w:val="center"/>
              <w:rPr>
                <w:rFonts w:cstheme="minorHAnsi"/>
              </w:rPr>
            </w:pPr>
            <w:r w:rsidRPr="00F71EE5">
              <w:rPr>
                <w:rFonts w:cstheme="minorHAnsi"/>
              </w:rPr>
              <w:t>A100147</w:t>
            </w:r>
          </w:p>
        </w:tc>
        <w:tc>
          <w:tcPr>
            <w:tcW w:w="1423" w:type="dxa"/>
          </w:tcPr>
          <w:p w14:paraId="62ED791A" w14:textId="77777777" w:rsidR="00F71EE5" w:rsidRPr="00F71EE5" w:rsidRDefault="00F71EE5" w:rsidP="00F71EE5">
            <w:pPr>
              <w:rPr>
                <w:rFonts w:cstheme="minorHAnsi"/>
              </w:rPr>
            </w:pPr>
            <w:r w:rsidRPr="00F71EE5">
              <w:rPr>
                <w:rFonts w:cstheme="minorHAnsi"/>
              </w:rPr>
              <w:t>Pomoći -Fond EU korisnici</w:t>
            </w:r>
          </w:p>
        </w:tc>
        <w:tc>
          <w:tcPr>
            <w:tcW w:w="1109" w:type="dxa"/>
          </w:tcPr>
          <w:p w14:paraId="0FB0FAF1" w14:textId="2202A78D" w:rsidR="00F71EE5" w:rsidRPr="00F71EE5" w:rsidRDefault="00F71EE5" w:rsidP="00F71EE5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64.343</w:t>
            </w:r>
          </w:p>
        </w:tc>
        <w:tc>
          <w:tcPr>
            <w:tcW w:w="1062" w:type="dxa"/>
          </w:tcPr>
          <w:p w14:paraId="4B4BD241" w14:textId="5AE29820" w:rsidR="00F71EE5" w:rsidRPr="00F71EE5" w:rsidRDefault="00F71EE5" w:rsidP="00F71EE5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149.100</w:t>
            </w:r>
          </w:p>
        </w:tc>
        <w:tc>
          <w:tcPr>
            <w:tcW w:w="780" w:type="dxa"/>
          </w:tcPr>
          <w:p w14:paraId="2CD964C1" w14:textId="77777777" w:rsidR="00F71EE5" w:rsidRPr="00F71EE5" w:rsidRDefault="00F71EE5" w:rsidP="00F71EE5">
            <w:pPr>
              <w:jc w:val="right"/>
              <w:rPr>
                <w:rFonts w:cstheme="minorHAnsi"/>
              </w:rPr>
            </w:pPr>
          </w:p>
        </w:tc>
        <w:tc>
          <w:tcPr>
            <w:tcW w:w="1160" w:type="dxa"/>
          </w:tcPr>
          <w:p w14:paraId="36CDF276" w14:textId="209FC871" w:rsidR="00F71EE5" w:rsidRPr="00F71EE5" w:rsidRDefault="00F71EE5" w:rsidP="00F71EE5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174.100</w:t>
            </w:r>
          </w:p>
        </w:tc>
        <w:tc>
          <w:tcPr>
            <w:tcW w:w="1085" w:type="dxa"/>
          </w:tcPr>
          <w:p w14:paraId="15DB7375" w14:textId="1D29CFC7" w:rsidR="00F71EE5" w:rsidRPr="00F71EE5" w:rsidRDefault="00F71EE5" w:rsidP="00F71EE5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78.050</w:t>
            </w:r>
          </w:p>
        </w:tc>
        <w:tc>
          <w:tcPr>
            <w:tcW w:w="849" w:type="dxa"/>
          </w:tcPr>
          <w:p w14:paraId="1EE91A23" w14:textId="6814B432" w:rsidR="00F71EE5" w:rsidRPr="00F71EE5" w:rsidRDefault="00F71EE5" w:rsidP="00F71EE5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121,3</w:t>
            </w:r>
          </w:p>
        </w:tc>
        <w:tc>
          <w:tcPr>
            <w:tcW w:w="815" w:type="dxa"/>
          </w:tcPr>
          <w:p w14:paraId="36799EC0" w14:textId="7D51D720" w:rsidR="00F71EE5" w:rsidRPr="00F71EE5" w:rsidRDefault="00F71EE5" w:rsidP="00F71EE5">
            <w:pPr>
              <w:jc w:val="right"/>
              <w:rPr>
                <w:rFonts w:cstheme="minorHAnsi"/>
              </w:rPr>
            </w:pPr>
            <w:r w:rsidRPr="00F71EE5">
              <w:rPr>
                <w:rFonts w:cstheme="minorHAnsi"/>
              </w:rPr>
              <w:t>44,83</w:t>
            </w:r>
          </w:p>
        </w:tc>
      </w:tr>
      <w:tr w:rsidR="00F71EE5" w:rsidRPr="00F71EE5" w14:paraId="63BCC9EB" w14:textId="72CBEBA9" w:rsidTr="00F71EE5">
        <w:tc>
          <w:tcPr>
            <w:tcW w:w="1346" w:type="dxa"/>
          </w:tcPr>
          <w:p w14:paraId="5D3E0329" w14:textId="77777777" w:rsidR="00F71EE5" w:rsidRPr="00F71EE5" w:rsidRDefault="00F71EE5" w:rsidP="00541EFD">
            <w:pPr>
              <w:jc w:val="center"/>
              <w:rPr>
                <w:rFonts w:cstheme="minorHAnsi"/>
              </w:rPr>
            </w:pPr>
          </w:p>
        </w:tc>
        <w:tc>
          <w:tcPr>
            <w:tcW w:w="1423" w:type="dxa"/>
          </w:tcPr>
          <w:p w14:paraId="2F0C314F" w14:textId="77777777" w:rsidR="00F71EE5" w:rsidRPr="00F71EE5" w:rsidRDefault="00F71EE5" w:rsidP="00541EFD">
            <w:pPr>
              <w:rPr>
                <w:rFonts w:cstheme="minorHAnsi"/>
              </w:rPr>
            </w:pPr>
          </w:p>
        </w:tc>
        <w:tc>
          <w:tcPr>
            <w:tcW w:w="1109" w:type="dxa"/>
          </w:tcPr>
          <w:p w14:paraId="3AF179BE" w14:textId="77777777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062" w:type="dxa"/>
          </w:tcPr>
          <w:p w14:paraId="01CC6F62" w14:textId="1397A068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780" w:type="dxa"/>
          </w:tcPr>
          <w:p w14:paraId="7A738199" w14:textId="77777777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160" w:type="dxa"/>
          </w:tcPr>
          <w:p w14:paraId="1AD9A140" w14:textId="2AFB0174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1085" w:type="dxa"/>
          </w:tcPr>
          <w:p w14:paraId="2A0BD2E5" w14:textId="77777777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849" w:type="dxa"/>
          </w:tcPr>
          <w:p w14:paraId="22A65FFA" w14:textId="77777777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  <w:tc>
          <w:tcPr>
            <w:tcW w:w="815" w:type="dxa"/>
          </w:tcPr>
          <w:p w14:paraId="141CB047" w14:textId="77777777" w:rsidR="00F71EE5" w:rsidRPr="00F71EE5" w:rsidRDefault="00F71EE5" w:rsidP="00541EFD">
            <w:pPr>
              <w:jc w:val="right"/>
              <w:rPr>
                <w:rFonts w:cstheme="minorHAnsi"/>
              </w:rPr>
            </w:pPr>
          </w:p>
        </w:tc>
      </w:tr>
      <w:tr w:rsidR="00F71EE5" w:rsidRPr="00F71EE5" w14:paraId="18BB5991" w14:textId="2BA34D44" w:rsidTr="00F71EE5">
        <w:tc>
          <w:tcPr>
            <w:tcW w:w="1346" w:type="dxa"/>
          </w:tcPr>
          <w:p w14:paraId="5C9B1CE1" w14:textId="77777777" w:rsidR="00F71EE5" w:rsidRPr="00F71EE5" w:rsidRDefault="00F71EE5" w:rsidP="00F71EE5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23" w:type="dxa"/>
          </w:tcPr>
          <w:p w14:paraId="45AFBBC7" w14:textId="77777777" w:rsidR="00F71EE5" w:rsidRPr="00F71EE5" w:rsidRDefault="00F71EE5" w:rsidP="00F71EE5">
            <w:pPr>
              <w:rPr>
                <w:rFonts w:cstheme="minorHAnsi"/>
                <w:b/>
              </w:rPr>
            </w:pPr>
            <w:r w:rsidRPr="00F71EE5">
              <w:rPr>
                <w:rFonts w:cstheme="minorHAnsi"/>
                <w:b/>
              </w:rPr>
              <w:t>Ukupno program:</w:t>
            </w:r>
          </w:p>
        </w:tc>
        <w:tc>
          <w:tcPr>
            <w:tcW w:w="1109" w:type="dxa"/>
          </w:tcPr>
          <w:p w14:paraId="6ED6EBA3" w14:textId="1CC11079" w:rsidR="00F71EE5" w:rsidRPr="00F71EE5" w:rsidRDefault="00F71EE5" w:rsidP="00F71EE5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64.343</w:t>
            </w:r>
          </w:p>
        </w:tc>
        <w:tc>
          <w:tcPr>
            <w:tcW w:w="1062" w:type="dxa"/>
          </w:tcPr>
          <w:p w14:paraId="01C3AB8C" w14:textId="35A1C534" w:rsidR="00F71EE5" w:rsidRPr="00F71EE5" w:rsidRDefault="00F71EE5" w:rsidP="00F71EE5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149.100</w:t>
            </w:r>
          </w:p>
        </w:tc>
        <w:tc>
          <w:tcPr>
            <w:tcW w:w="780" w:type="dxa"/>
          </w:tcPr>
          <w:p w14:paraId="76FCEB35" w14:textId="77777777" w:rsidR="00F71EE5" w:rsidRPr="00F71EE5" w:rsidRDefault="00F71EE5" w:rsidP="00F71EE5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1160" w:type="dxa"/>
          </w:tcPr>
          <w:p w14:paraId="4A98BCB3" w14:textId="3C3FCF35" w:rsidR="00F71EE5" w:rsidRPr="00F71EE5" w:rsidRDefault="00F71EE5" w:rsidP="00F71EE5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174.100</w:t>
            </w:r>
          </w:p>
        </w:tc>
        <w:tc>
          <w:tcPr>
            <w:tcW w:w="1085" w:type="dxa"/>
          </w:tcPr>
          <w:p w14:paraId="608C0AA0" w14:textId="0652C5AC" w:rsidR="00F71EE5" w:rsidRPr="00F71EE5" w:rsidRDefault="00F71EE5" w:rsidP="00F71EE5">
            <w:pPr>
              <w:jc w:val="center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78.050</w:t>
            </w:r>
          </w:p>
        </w:tc>
        <w:tc>
          <w:tcPr>
            <w:tcW w:w="849" w:type="dxa"/>
          </w:tcPr>
          <w:p w14:paraId="778086AC" w14:textId="307604BE" w:rsidR="00F71EE5" w:rsidRPr="00F71EE5" w:rsidRDefault="00F71EE5" w:rsidP="00F71EE5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121,3</w:t>
            </w:r>
          </w:p>
        </w:tc>
        <w:tc>
          <w:tcPr>
            <w:tcW w:w="815" w:type="dxa"/>
          </w:tcPr>
          <w:p w14:paraId="32D7E965" w14:textId="3AA0BBC6" w:rsidR="00F71EE5" w:rsidRPr="00F71EE5" w:rsidRDefault="00F71EE5" w:rsidP="00F71EE5">
            <w:pPr>
              <w:jc w:val="right"/>
              <w:rPr>
                <w:rFonts w:cstheme="minorHAnsi"/>
                <w:b/>
                <w:bCs/>
              </w:rPr>
            </w:pPr>
            <w:r w:rsidRPr="00F71EE5">
              <w:rPr>
                <w:rFonts w:cstheme="minorHAnsi"/>
                <w:b/>
                <w:bCs/>
              </w:rPr>
              <w:t>44,83</w:t>
            </w:r>
          </w:p>
        </w:tc>
      </w:tr>
    </w:tbl>
    <w:p w14:paraId="6FA8C978" w14:textId="77777777" w:rsidR="00CF224E" w:rsidRPr="00F71EE5" w:rsidRDefault="00CF224E" w:rsidP="00CF224E">
      <w:pPr>
        <w:spacing w:after="0" w:line="240" w:lineRule="auto"/>
        <w:rPr>
          <w:rFonts w:cstheme="minorHAnsi"/>
          <w:b/>
        </w:rPr>
      </w:pPr>
    </w:p>
    <w:p w14:paraId="3945E1C7" w14:textId="67CBC537" w:rsidR="00CF224E" w:rsidRPr="00BE5164" w:rsidRDefault="00CF224E" w:rsidP="00CF224E">
      <w:pPr>
        <w:spacing w:after="0" w:line="240" w:lineRule="auto"/>
        <w:rPr>
          <w:rFonts w:cstheme="minorHAnsi"/>
          <w:b/>
          <w:color w:val="C00000"/>
        </w:rPr>
      </w:pPr>
      <w:r w:rsidRPr="00BE5164">
        <w:rPr>
          <w:rFonts w:cstheme="minorHAnsi"/>
          <w:b/>
          <w:color w:val="C00000"/>
        </w:rPr>
        <w:t xml:space="preserve">POKAZATELJI USPJEŠNOSTI PROGRAMA: </w:t>
      </w:r>
    </w:p>
    <w:p w14:paraId="48F3596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352" w:type="dxa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1560"/>
        <w:gridCol w:w="1275"/>
        <w:gridCol w:w="1560"/>
        <w:gridCol w:w="1560"/>
      </w:tblGrid>
      <w:tr w:rsidR="00770D9B" w:rsidRPr="00766B49" w14:paraId="6F001034" w14:textId="69F72558" w:rsidTr="0017651B">
        <w:trPr>
          <w:trHeight w:val="634"/>
        </w:trPr>
        <w:tc>
          <w:tcPr>
            <w:tcW w:w="1271" w:type="dxa"/>
            <w:vAlign w:val="center"/>
          </w:tcPr>
          <w:p w14:paraId="3AB96A2F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vAlign w:val="center"/>
          </w:tcPr>
          <w:p w14:paraId="762B5587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560" w:type="dxa"/>
            <w:vAlign w:val="center"/>
          </w:tcPr>
          <w:p w14:paraId="777D0EAE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3A9261F" w14:textId="75022111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F71EE5"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  <w:vAlign w:val="center"/>
          </w:tcPr>
          <w:p w14:paraId="5B281EF2" w14:textId="4D10F150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F71EE5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560" w:type="dxa"/>
          </w:tcPr>
          <w:p w14:paraId="496081B3" w14:textId="5054A82B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F71EE5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F71EE5">
              <w:rPr>
                <w:rFonts w:cstheme="minorHAnsi"/>
                <w:b/>
              </w:rPr>
              <w:t>4</w:t>
            </w:r>
          </w:p>
        </w:tc>
      </w:tr>
      <w:tr w:rsidR="00770D9B" w:rsidRPr="00766B49" w14:paraId="72373E23" w14:textId="165C9CFA" w:rsidTr="0017651B">
        <w:trPr>
          <w:trHeight w:val="207"/>
        </w:trPr>
        <w:tc>
          <w:tcPr>
            <w:tcW w:w="1271" w:type="dxa"/>
          </w:tcPr>
          <w:p w14:paraId="707A7B9F" w14:textId="00F2912C" w:rsidR="00770D9B" w:rsidRPr="00766B49" w:rsidRDefault="00770D9B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</w:t>
            </w:r>
          </w:p>
        </w:tc>
        <w:tc>
          <w:tcPr>
            <w:tcW w:w="2126" w:type="dxa"/>
          </w:tcPr>
          <w:p w14:paraId="25E56FC9" w14:textId="1DE4527F" w:rsidR="00770D9B" w:rsidRPr="00766B49" w:rsidRDefault="00770D9B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– u tijeku i planiranih</w:t>
            </w:r>
          </w:p>
        </w:tc>
        <w:tc>
          <w:tcPr>
            <w:tcW w:w="1560" w:type="dxa"/>
          </w:tcPr>
          <w:p w14:paraId="6DFE3095" w14:textId="5D0AFF1D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specijalizanata</w:t>
            </w:r>
          </w:p>
        </w:tc>
        <w:tc>
          <w:tcPr>
            <w:tcW w:w="1275" w:type="dxa"/>
          </w:tcPr>
          <w:p w14:paraId="6CB0FE44" w14:textId="77777777" w:rsidR="00770D9B" w:rsidRDefault="00770D9B" w:rsidP="00A975E6">
            <w:pPr>
              <w:jc w:val="right"/>
              <w:rPr>
                <w:rFonts w:cstheme="minorHAnsi"/>
                <w:b/>
              </w:rPr>
            </w:pPr>
          </w:p>
          <w:p w14:paraId="4B9AB7AB" w14:textId="344C86D9" w:rsidR="00770D9B" w:rsidRPr="00766B49" w:rsidRDefault="00F71E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</w:tcPr>
          <w:p w14:paraId="522F705D" w14:textId="77777777" w:rsidR="00770D9B" w:rsidRDefault="00770D9B" w:rsidP="00A975E6">
            <w:pPr>
              <w:jc w:val="right"/>
              <w:rPr>
                <w:rFonts w:cstheme="minorHAnsi"/>
                <w:b/>
              </w:rPr>
            </w:pPr>
          </w:p>
          <w:p w14:paraId="0984F88F" w14:textId="3E1D853A" w:rsidR="00770D9B" w:rsidRPr="00766B49" w:rsidRDefault="00F71E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60" w:type="dxa"/>
          </w:tcPr>
          <w:p w14:paraId="31383F17" w14:textId="77777777" w:rsidR="00770D9B" w:rsidRDefault="00770D9B" w:rsidP="00A975E6">
            <w:pPr>
              <w:jc w:val="right"/>
              <w:rPr>
                <w:rFonts w:cstheme="minorHAnsi"/>
                <w:b/>
              </w:rPr>
            </w:pPr>
          </w:p>
          <w:p w14:paraId="79FEDA57" w14:textId="70DA3FEF" w:rsidR="00770D9B" w:rsidRDefault="00F71EE5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770D9B" w:rsidRPr="00766B49" w14:paraId="49759A81" w14:textId="410B2C4C" w:rsidTr="0017651B">
        <w:trPr>
          <w:trHeight w:val="70"/>
        </w:trPr>
        <w:tc>
          <w:tcPr>
            <w:tcW w:w="1271" w:type="dxa"/>
          </w:tcPr>
          <w:p w14:paraId="4C57A73F" w14:textId="77777777" w:rsidR="00770D9B" w:rsidRPr="00766B49" w:rsidRDefault="00770D9B" w:rsidP="00A975E6">
            <w:pPr>
              <w:rPr>
                <w:rFonts w:cstheme="minorHAnsi"/>
              </w:rPr>
            </w:pPr>
          </w:p>
        </w:tc>
        <w:tc>
          <w:tcPr>
            <w:tcW w:w="2126" w:type="dxa"/>
          </w:tcPr>
          <w:p w14:paraId="59B7F054" w14:textId="77777777" w:rsidR="00770D9B" w:rsidRPr="00766B49" w:rsidRDefault="00770D9B" w:rsidP="00A975E6">
            <w:pPr>
              <w:rPr>
                <w:rFonts w:cstheme="minorHAnsi"/>
              </w:rPr>
            </w:pPr>
          </w:p>
        </w:tc>
        <w:tc>
          <w:tcPr>
            <w:tcW w:w="1560" w:type="dxa"/>
          </w:tcPr>
          <w:p w14:paraId="008BBB8F" w14:textId="77777777" w:rsidR="00770D9B" w:rsidRPr="00766B49" w:rsidRDefault="00770D9B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</w:tcPr>
          <w:p w14:paraId="0BA705CA" w14:textId="77777777" w:rsidR="00770D9B" w:rsidRPr="00766B49" w:rsidRDefault="00770D9B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2195C9A3" w14:textId="77777777" w:rsidR="00770D9B" w:rsidRPr="00766B49" w:rsidRDefault="00770D9B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64AF40A4" w14:textId="77777777" w:rsidR="00770D9B" w:rsidRPr="00766B49" w:rsidRDefault="00770D9B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48754FE2" w14:textId="578667A5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A42F6E9" w14:textId="77777777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A03EFC6" w14:textId="2A95FCFA" w:rsidR="00CF224E" w:rsidRPr="009C4EC2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4EC2">
        <w:rPr>
          <w:rFonts w:cstheme="minorHAnsi"/>
          <w:b/>
          <w:color w:val="365F91" w:themeColor="accent1" w:themeShade="BF"/>
        </w:rPr>
        <w:t>ŠIFRA I NAZIV PROGRAMA:</w:t>
      </w:r>
      <w:r w:rsidR="009C4EC2" w:rsidRPr="009C4EC2">
        <w:rPr>
          <w:rFonts w:cstheme="minorHAnsi"/>
          <w:b/>
          <w:color w:val="365F91" w:themeColor="accent1" w:themeShade="BF"/>
        </w:rPr>
        <w:t>PROGRAM 161 - PRIPRAVNIŠTVO</w:t>
      </w:r>
    </w:p>
    <w:p w14:paraId="04127924" w14:textId="77777777" w:rsidR="00CF224E" w:rsidRPr="009C4EC2" w:rsidRDefault="00CF224E" w:rsidP="00CF224E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53BE1772" w14:textId="0F3A25F7" w:rsidR="00CF224E" w:rsidRDefault="00CF224E" w:rsidP="00CF224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="0049762F"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49762F">
        <w:rPr>
          <w:rFonts w:cs="Calibri"/>
          <w:lang w:eastAsia="ar-SA"/>
        </w:rPr>
        <w:t xml:space="preserve">Svrha programa </w:t>
      </w:r>
      <w:r w:rsidR="0049762F" w:rsidRPr="00316755">
        <w:rPr>
          <w:rFonts w:cs="Calibri"/>
          <w:lang w:eastAsia="ar-SA"/>
        </w:rPr>
        <w:t>je omogućiti  stručno osposobljavanje mladih osoba bez radnog iskustva u struci uz sudjelovanje u provođenju aktivnih mjera za poticanje zapošljavanja</w:t>
      </w:r>
    </w:p>
    <w:p w14:paraId="3E964130" w14:textId="75ACB13C" w:rsidR="00CF224E" w:rsidRPr="00766B49" w:rsidRDefault="00D85569" w:rsidP="00CF224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.</w:t>
      </w:r>
    </w:p>
    <w:p w14:paraId="254FA0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18E7AF" w14:textId="77777777" w:rsidR="006951C7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29A08E56" w14:textId="12473811" w:rsidR="00CF224E" w:rsidRPr="006951C7" w:rsidRDefault="006951C7" w:rsidP="00CF224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 w:rsidR="00C77252">
        <w:rPr>
          <w:rFonts w:cstheme="minorHAnsi"/>
          <w:bCs/>
        </w:rPr>
        <w:t xml:space="preserve"> omogućuje </w:t>
      </w:r>
      <w:r w:rsidR="00E95C33">
        <w:rPr>
          <w:rFonts w:cstheme="minorHAnsi"/>
          <w:bCs/>
        </w:rPr>
        <w:t>za c</w:t>
      </w:r>
      <w:r w:rsidR="00C77252" w:rsidRPr="009C1F6E">
        <w:rPr>
          <w:rFonts w:cs="Calibri"/>
          <w:lang w:eastAsia="ar-SA"/>
        </w:rPr>
        <w:t>iljan</w:t>
      </w:r>
      <w:r w:rsidR="00E95C33">
        <w:rPr>
          <w:rFonts w:cs="Calibri"/>
          <w:lang w:eastAsia="ar-SA"/>
        </w:rPr>
        <w:t>u</w:t>
      </w:r>
      <w:r w:rsidR="00C77252" w:rsidRPr="009C1F6E">
        <w:rPr>
          <w:rFonts w:cs="Calibri"/>
          <w:lang w:eastAsia="ar-SA"/>
        </w:rPr>
        <w:t xml:space="preserve"> skupin</w:t>
      </w:r>
      <w:r w:rsidR="00E95C33">
        <w:rPr>
          <w:rFonts w:cs="Calibri"/>
          <w:lang w:eastAsia="ar-SA"/>
        </w:rPr>
        <w:t xml:space="preserve">u - </w:t>
      </w:r>
      <w:r w:rsidR="00C77252" w:rsidRPr="009C1F6E">
        <w:rPr>
          <w:rFonts w:cs="Calibri"/>
          <w:lang w:eastAsia="ar-SA"/>
        </w:rPr>
        <w:t xml:space="preserve"> nezaposlene osobe bez staža</w:t>
      </w:r>
      <w:r w:rsidR="00E95C33">
        <w:rPr>
          <w:rFonts w:cs="Calibri"/>
          <w:lang w:eastAsia="ar-SA"/>
        </w:rPr>
        <w:t xml:space="preserve"> stjecanje prvog radnog iskustva</w:t>
      </w:r>
      <w:r w:rsidR="00C77252" w:rsidRPr="009C1F6E">
        <w:rPr>
          <w:rFonts w:cs="Calibri"/>
          <w:lang w:eastAsia="ar-SA"/>
        </w:rPr>
        <w:t>.   Ovo je nova mjera HZZ-a gdje pripravnici ostvaruju za vrijeme obavljanja staža  85% plaće radnog mjesta za koje se osposobljavaju, troškove prijevoza  i doprinose na plaće. Cilj je stručno osposobiti mlade osobe bez radnog iskustva za rad na radnom mjestu u zvanju za koje su se obrazovale, uz ugovor o radu na određeno vrijeme ,  educirati ih i uvesti u posao kako bi stekli potrebna znanja i vještine potrebne za  daljnje zapošljavanje.</w:t>
      </w:r>
    </w:p>
    <w:p w14:paraId="0F814932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4B8A6901" w14:textId="4B38C492" w:rsidR="00CF224E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D9F94B" w14:textId="7656763C" w:rsidR="00E95C33" w:rsidRDefault="00E95C33" w:rsidP="00E95C33">
      <w:pPr>
        <w:spacing w:after="0" w:line="240" w:lineRule="auto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lastRenderedPageBreak/>
        <w:t xml:space="preserve">Zakon o zdravstvenoj zaštiti (NN </w:t>
      </w:r>
      <w:r>
        <w:rPr>
          <w:rFonts w:cs="Calibri"/>
          <w:lang w:eastAsia="ar-SA"/>
        </w:rPr>
        <w:t xml:space="preserve">100/18, 125/19, 147/20 </w:t>
      </w:r>
      <w:r w:rsidR="0003719D">
        <w:rPr>
          <w:rFonts w:cs="Calibri"/>
          <w:lang w:eastAsia="ar-SA"/>
        </w:rPr>
        <w:t xml:space="preserve">, 119/22, 156/22, 33/23 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 144/21 </w:t>
      </w:r>
      <w:r w:rsidRPr="009C1F6E">
        <w:rPr>
          <w:rFonts w:cs="Calibri"/>
          <w:lang w:eastAsia="ar-SA"/>
        </w:rPr>
        <w:t>),  Ugovor s Hrvatskim zavodom za zapošljavanje i  ugovor s osobom na stručnom osposobljavanju, Mjere za poticanje  zapošljavanja, Odluka Upravnog vijeća Doma zdravlja Ozalj  i suglasnost Ministarstva zdravstva za zapošljavanje.</w:t>
      </w:r>
    </w:p>
    <w:p w14:paraId="23AAB5C6" w14:textId="737AF125" w:rsidR="00E95C33" w:rsidRPr="00766B49" w:rsidRDefault="00EF28D5" w:rsidP="00E95C33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 xml:space="preserve">Izračun sredstava po ovom programu temelji se na Planu ravnateljice kojim je određen broj osoba koji će se primiti na stručno osposobljavanje, te na  </w:t>
      </w:r>
      <w:r w:rsidRPr="000D0542">
        <w:rPr>
          <w:rFonts w:cs="Calibri"/>
          <w:lang w:eastAsia="ar-SA"/>
        </w:rPr>
        <w:t xml:space="preserve"> uvjetima i načinima za korištenje sredstava za provođenje Mjera za poticanje zapošljavanja, koja se financiraju sredstvima iz Državnog proračuna i kroz EU projekte, Ministarstvo rada i mirovinskog sustava preko  Hrvatskog zavoda  za zapošljavanje </w:t>
      </w:r>
      <w:r>
        <w:rPr>
          <w:rFonts w:cs="Calibri"/>
          <w:lang w:eastAsia="ar-SA"/>
        </w:rPr>
        <w:t xml:space="preserve"> koji </w:t>
      </w:r>
      <w:r w:rsidRPr="000D0542">
        <w:rPr>
          <w:rFonts w:cs="Calibri"/>
          <w:lang w:eastAsia="ar-SA"/>
        </w:rPr>
        <w:t xml:space="preserve">utvrđuje uvjete i kriterije, te kroz projekat od  mjere do karijere sufinancira trošak poslodavcu i to za </w:t>
      </w:r>
      <w:r>
        <w:rPr>
          <w:rFonts w:cs="Calibri"/>
          <w:lang w:eastAsia="ar-SA"/>
        </w:rPr>
        <w:t>ukupan iznos plaće i doprinosa na plaće</w:t>
      </w:r>
      <w:r w:rsidRPr="000D0542">
        <w:rPr>
          <w:rFonts w:cs="Calibri"/>
          <w:lang w:eastAsia="ar-SA"/>
        </w:rPr>
        <w:t xml:space="preserve"> za zdravstveno osiguranje</w:t>
      </w:r>
    </w:p>
    <w:p w14:paraId="63D283D2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196DE519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44CF4F7C" w14:textId="77777777" w:rsidR="008A667B" w:rsidRPr="00572BE2" w:rsidRDefault="008A667B" w:rsidP="008A667B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>IZVRŠENJE PROGRAMA  S OSVRTOM NA CILJEVE KOJI SU OSTVARENI  NJEGOVOM PROVEDBOM:</w:t>
      </w:r>
    </w:p>
    <w:p w14:paraId="57F3B901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63FAE3D3" w14:textId="21E0B545" w:rsidR="008A667B" w:rsidRPr="00E5254D" w:rsidRDefault="00EF28D5" w:rsidP="00E95C33">
      <w:pPr>
        <w:spacing w:after="0" w:line="240" w:lineRule="auto"/>
        <w:rPr>
          <w:rFonts w:cstheme="minorHAnsi"/>
          <w:b/>
        </w:rPr>
      </w:pPr>
      <w:r w:rsidRPr="00E5254D">
        <w:rPr>
          <w:rFonts w:cstheme="minorHAnsi"/>
          <w:b/>
        </w:rPr>
        <w:t>Ovaj projekt/ aktivnost  omogućuje za c</w:t>
      </w:r>
      <w:r w:rsidRPr="00E5254D">
        <w:rPr>
          <w:rFonts w:cs="Calibri"/>
          <w:b/>
          <w:lang w:eastAsia="ar-SA"/>
        </w:rPr>
        <w:t xml:space="preserve">iljanu skupinu -  nezaposlene osobe bez staža stjecanje prvog radnog iskustva.  </w:t>
      </w:r>
    </w:p>
    <w:p w14:paraId="2E2E3DF8" w14:textId="45AC9A7C" w:rsidR="008A667B" w:rsidRPr="00E5254D" w:rsidRDefault="00EF28D5" w:rsidP="00E95C33">
      <w:pPr>
        <w:spacing w:after="0" w:line="240" w:lineRule="auto"/>
        <w:rPr>
          <w:rFonts w:cstheme="minorHAnsi"/>
          <w:bCs/>
        </w:rPr>
      </w:pPr>
      <w:r w:rsidRPr="00E5254D">
        <w:rPr>
          <w:rFonts w:cstheme="minorHAnsi"/>
          <w:bCs/>
        </w:rPr>
        <w:t xml:space="preserve">U izvještajnom razdoblju ostvaren je </w:t>
      </w:r>
      <w:r w:rsidR="00FD06A7" w:rsidRPr="00E5254D">
        <w:rPr>
          <w:rFonts w:cstheme="minorHAnsi"/>
          <w:bCs/>
        </w:rPr>
        <w:t xml:space="preserve"> veći </w:t>
      </w:r>
      <w:r w:rsidRPr="00E5254D">
        <w:rPr>
          <w:rFonts w:cstheme="minorHAnsi"/>
          <w:bCs/>
        </w:rPr>
        <w:t>dio planiranih aktivnosti –</w:t>
      </w:r>
      <w:r w:rsidR="00FD06A7" w:rsidRPr="00E5254D">
        <w:rPr>
          <w:rFonts w:cstheme="minorHAnsi"/>
          <w:bCs/>
        </w:rPr>
        <w:t xml:space="preserve"> od planiranih </w:t>
      </w:r>
      <w:r w:rsidR="009D7FBE">
        <w:rPr>
          <w:rFonts w:cstheme="minorHAnsi"/>
          <w:bCs/>
        </w:rPr>
        <w:t>5</w:t>
      </w:r>
      <w:r w:rsidR="00FD06A7" w:rsidRPr="00E5254D">
        <w:rPr>
          <w:rFonts w:cstheme="minorHAnsi"/>
          <w:bCs/>
        </w:rPr>
        <w:t xml:space="preserve"> pripravnika </w:t>
      </w:r>
      <w:r w:rsidRPr="00E5254D">
        <w:rPr>
          <w:rFonts w:cstheme="minorHAnsi"/>
          <w:bCs/>
        </w:rPr>
        <w:t>u  202</w:t>
      </w:r>
      <w:r w:rsidR="008E1089">
        <w:rPr>
          <w:rFonts w:cstheme="minorHAnsi"/>
          <w:bCs/>
        </w:rPr>
        <w:t>4</w:t>
      </w:r>
      <w:r w:rsidRPr="00E5254D">
        <w:rPr>
          <w:rFonts w:cstheme="minorHAnsi"/>
          <w:bCs/>
        </w:rPr>
        <w:t xml:space="preserve">. </w:t>
      </w:r>
      <w:r w:rsidR="00FD06A7" w:rsidRPr="00E5254D">
        <w:rPr>
          <w:rFonts w:cstheme="minorHAnsi"/>
          <w:bCs/>
        </w:rPr>
        <w:t xml:space="preserve"> godini </w:t>
      </w:r>
      <w:r w:rsidRPr="00E5254D">
        <w:rPr>
          <w:rFonts w:cstheme="minorHAnsi"/>
          <w:bCs/>
        </w:rPr>
        <w:t xml:space="preserve">primljeno je </w:t>
      </w:r>
      <w:r w:rsidR="005273D1">
        <w:rPr>
          <w:rFonts w:cstheme="minorHAnsi"/>
          <w:bCs/>
        </w:rPr>
        <w:t xml:space="preserve"> </w:t>
      </w:r>
      <w:r w:rsidR="009D7FBE">
        <w:rPr>
          <w:rFonts w:cstheme="minorHAnsi"/>
          <w:bCs/>
        </w:rPr>
        <w:t>do</w:t>
      </w:r>
      <w:r w:rsidR="005273D1">
        <w:rPr>
          <w:rFonts w:cstheme="minorHAnsi"/>
          <w:bCs/>
        </w:rPr>
        <w:t xml:space="preserve"> 30.06.2024. </w:t>
      </w:r>
      <w:r w:rsidR="009D7FBE">
        <w:rPr>
          <w:rFonts w:cstheme="minorHAnsi"/>
          <w:bCs/>
        </w:rPr>
        <w:t>troje</w:t>
      </w:r>
      <w:r w:rsidR="005273D1">
        <w:rPr>
          <w:rFonts w:cstheme="minorHAnsi"/>
          <w:bCs/>
        </w:rPr>
        <w:t xml:space="preserve"> </w:t>
      </w:r>
      <w:r w:rsidRPr="00E5254D">
        <w:rPr>
          <w:rFonts w:cstheme="minorHAnsi"/>
          <w:bCs/>
        </w:rPr>
        <w:t xml:space="preserve">  pa se može zaključiti da se zadani ciljevi ostvaruju  planiranom</w:t>
      </w:r>
      <w:r w:rsidR="005273D1">
        <w:rPr>
          <w:rFonts w:cstheme="minorHAnsi"/>
          <w:bCs/>
        </w:rPr>
        <w:t xml:space="preserve"> dinamikom</w:t>
      </w:r>
      <w:r w:rsidRPr="00E5254D">
        <w:rPr>
          <w:rFonts w:cstheme="minorHAnsi"/>
          <w:bCs/>
        </w:rPr>
        <w:t>.</w:t>
      </w:r>
      <w:r w:rsidR="009D7FBE">
        <w:rPr>
          <w:rFonts w:cstheme="minorHAnsi"/>
          <w:bCs/>
        </w:rPr>
        <w:t xml:space="preserve"> Do kraja godine nakon završetka pripravničkog  staža pripravnice u Ljekarni raspisati će se natječaj za primanje drugog pripravnika.</w:t>
      </w:r>
    </w:p>
    <w:p w14:paraId="6CCAC836" w14:textId="545AE6AF" w:rsidR="00EF28D5" w:rsidRDefault="00EF28D5" w:rsidP="00E95C33">
      <w:pPr>
        <w:spacing w:after="0" w:line="240" w:lineRule="auto"/>
        <w:rPr>
          <w:rFonts w:cstheme="minorHAnsi"/>
          <w:bCs/>
        </w:rPr>
      </w:pPr>
      <w:r w:rsidRPr="00EF28D5">
        <w:rPr>
          <w:rFonts w:cstheme="minorHAnsi"/>
          <w:bCs/>
        </w:rPr>
        <w:t xml:space="preserve">U odnosu na isto </w:t>
      </w:r>
      <w:r>
        <w:rPr>
          <w:rFonts w:cstheme="minorHAnsi"/>
          <w:bCs/>
        </w:rPr>
        <w:t>razdoblje 202</w:t>
      </w:r>
      <w:r w:rsidR="005273D1">
        <w:rPr>
          <w:rFonts w:cstheme="minorHAnsi"/>
          <w:bCs/>
        </w:rPr>
        <w:t>3</w:t>
      </w:r>
      <w:r>
        <w:rPr>
          <w:rFonts w:cstheme="minorHAnsi"/>
          <w:bCs/>
        </w:rPr>
        <w:t xml:space="preserve">. godine indeks </w:t>
      </w:r>
      <w:r w:rsidR="007D4CA2">
        <w:rPr>
          <w:rFonts w:cstheme="minorHAnsi"/>
          <w:bCs/>
        </w:rPr>
        <w:t>ostvarenja u 202</w:t>
      </w:r>
      <w:r w:rsidR="005273D1">
        <w:rPr>
          <w:rFonts w:cstheme="minorHAnsi"/>
          <w:bCs/>
        </w:rPr>
        <w:t>4</w:t>
      </w:r>
      <w:r w:rsidR="007D4CA2">
        <w:rPr>
          <w:rFonts w:cstheme="minorHAnsi"/>
          <w:bCs/>
        </w:rPr>
        <w:t>. godini je 2</w:t>
      </w:r>
      <w:r w:rsidR="009D7FBE">
        <w:rPr>
          <w:rFonts w:cstheme="minorHAnsi"/>
          <w:bCs/>
        </w:rPr>
        <w:t xml:space="preserve">34,72 </w:t>
      </w:r>
      <w:r w:rsidR="007D4CA2">
        <w:rPr>
          <w:rFonts w:cstheme="minorHAnsi"/>
          <w:bCs/>
        </w:rPr>
        <w:t>°%</w:t>
      </w:r>
      <w:r w:rsidR="007A4872">
        <w:rPr>
          <w:rFonts w:cstheme="minorHAnsi"/>
          <w:bCs/>
        </w:rPr>
        <w:t xml:space="preserve"> jer je u 2023. godini veći broj pripravnika primljen u drugoj polovici godine </w:t>
      </w:r>
      <w:r w:rsidR="007D4CA2">
        <w:rPr>
          <w:rFonts w:cstheme="minorHAnsi"/>
          <w:bCs/>
        </w:rPr>
        <w:t xml:space="preserve">, a za razdoblje </w:t>
      </w:r>
      <w:r w:rsidR="00FD06A7">
        <w:rPr>
          <w:rFonts w:cstheme="minorHAnsi"/>
          <w:bCs/>
        </w:rPr>
        <w:t>S</w:t>
      </w:r>
      <w:r w:rsidR="007D4CA2">
        <w:rPr>
          <w:rFonts w:cstheme="minorHAnsi"/>
          <w:bCs/>
        </w:rPr>
        <w:t>iječanj-</w:t>
      </w:r>
      <w:r w:rsidR="009D7FBE">
        <w:rPr>
          <w:rFonts w:cstheme="minorHAnsi"/>
          <w:bCs/>
        </w:rPr>
        <w:t>Lipanj</w:t>
      </w:r>
      <w:r w:rsidR="00FD06A7">
        <w:rPr>
          <w:rFonts w:cstheme="minorHAnsi"/>
          <w:bCs/>
        </w:rPr>
        <w:t xml:space="preserve"> </w:t>
      </w:r>
      <w:r w:rsidR="007D4CA2">
        <w:rPr>
          <w:rFonts w:cstheme="minorHAnsi"/>
          <w:bCs/>
        </w:rPr>
        <w:t xml:space="preserve"> 202</w:t>
      </w:r>
      <w:r w:rsidR="009D7FBE">
        <w:rPr>
          <w:rFonts w:cstheme="minorHAnsi"/>
          <w:bCs/>
        </w:rPr>
        <w:t>4</w:t>
      </w:r>
      <w:r w:rsidR="007D4CA2">
        <w:rPr>
          <w:rFonts w:cstheme="minorHAnsi"/>
          <w:bCs/>
        </w:rPr>
        <w:t xml:space="preserve">. </w:t>
      </w:r>
      <w:r w:rsidR="00FD06A7">
        <w:rPr>
          <w:rFonts w:cstheme="minorHAnsi"/>
          <w:bCs/>
        </w:rPr>
        <w:t xml:space="preserve"> a </w:t>
      </w:r>
      <w:r w:rsidR="007D4CA2">
        <w:rPr>
          <w:rFonts w:cstheme="minorHAnsi"/>
          <w:bCs/>
        </w:rPr>
        <w:t>u odnosu na planirano</w:t>
      </w:r>
      <w:r w:rsidR="00FD06A7">
        <w:rPr>
          <w:rFonts w:cstheme="minorHAnsi"/>
          <w:bCs/>
        </w:rPr>
        <w:t xml:space="preserve"> </w:t>
      </w:r>
      <w:r w:rsidR="009D7FBE">
        <w:rPr>
          <w:rFonts w:cstheme="minorHAnsi"/>
          <w:bCs/>
        </w:rPr>
        <w:t xml:space="preserve"> </w:t>
      </w:r>
      <w:r w:rsidR="007A4872">
        <w:rPr>
          <w:rFonts w:cstheme="minorHAnsi"/>
          <w:bCs/>
        </w:rPr>
        <w:t xml:space="preserve"> indeks ostvarenja je </w:t>
      </w:r>
      <w:r w:rsidR="009D7FBE">
        <w:rPr>
          <w:rFonts w:cstheme="minorHAnsi"/>
          <w:bCs/>
        </w:rPr>
        <w:t xml:space="preserve">54,83 </w:t>
      </w:r>
      <w:r w:rsidR="007D4CA2">
        <w:rPr>
          <w:rFonts w:cstheme="minorHAnsi"/>
          <w:bCs/>
        </w:rPr>
        <w:t>%</w:t>
      </w:r>
      <w:r w:rsidR="00FD06A7">
        <w:rPr>
          <w:rFonts w:cstheme="minorHAnsi"/>
          <w:bCs/>
        </w:rPr>
        <w:t xml:space="preserve"> </w:t>
      </w:r>
      <w:r w:rsidR="009D7FBE">
        <w:rPr>
          <w:rFonts w:cstheme="minorHAnsi"/>
          <w:bCs/>
        </w:rPr>
        <w:t xml:space="preserve">što pokazuje da je ostvareno pola planiranih aktivnosti za 2024. godinu. </w:t>
      </w:r>
    </w:p>
    <w:p w14:paraId="4D7E6887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4FE536A9" w14:textId="1160E773" w:rsidR="008A667B" w:rsidRPr="00572BE2" w:rsidRDefault="008A667B" w:rsidP="008A667B">
      <w:pPr>
        <w:spacing w:after="0" w:line="240" w:lineRule="auto"/>
        <w:rPr>
          <w:rFonts w:cstheme="minorHAnsi"/>
          <w:b/>
          <w:bCs/>
          <w:color w:val="C00000"/>
        </w:rPr>
      </w:pPr>
      <w:r w:rsidRPr="00572BE2">
        <w:rPr>
          <w:rFonts w:cstheme="minorHAnsi"/>
          <w:b/>
          <w:color w:val="C00000"/>
        </w:rPr>
        <w:t xml:space="preserve">IZVRŠENJE </w:t>
      </w:r>
      <w:r w:rsidRPr="00572BE2">
        <w:rPr>
          <w:rFonts w:cstheme="minorHAnsi"/>
          <w:b/>
          <w:bCs/>
          <w:color w:val="C00000"/>
        </w:rPr>
        <w:t xml:space="preserve">FINANCIJSKOG PLANA  ZA SIJEČANJ – </w:t>
      </w:r>
      <w:r w:rsidR="008E1089">
        <w:rPr>
          <w:rFonts w:cstheme="minorHAnsi"/>
          <w:b/>
          <w:bCs/>
          <w:color w:val="C00000"/>
        </w:rPr>
        <w:t>LIPANJ</w:t>
      </w:r>
      <w:r w:rsidR="00820A74">
        <w:rPr>
          <w:rFonts w:cstheme="minorHAnsi"/>
          <w:b/>
          <w:bCs/>
          <w:color w:val="C00000"/>
        </w:rPr>
        <w:t xml:space="preserve"> </w:t>
      </w:r>
      <w:r w:rsidRPr="00572BE2">
        <w:rPr>
          <w:rFonts w:cstheme="minorHAnsi"/>
          <w:b/>
          <w:bCs/>
          <w:color w:val="C00000"/>
        </w:rPr>
        <w:t xml:space="preserve"> 202</w:t>
      </w:r>
      <w:r w:rsidR="008E1089">
        <w:rPr>
          <w:rFonts w:cstheme="minorHAnsi"/>
          <w:b/>
          <w:bCs/>
          <w:color w:val="C00000"/>
        </w:rPr>
        <w:t>4</w:t>
      </w:r>
      <w:r w:rsidRPr="00572BE2">
        <w:rPr>
          <w:rFonts w:cstheme="minorHAnsi"/>
          <w:b/>
          <w:bCs/>
          <w:color w:val="C00000"/>
        </w:rPr>
        <w:t>.</w:t>
      </w:r>
    </w:p>
    <w:p w14:paraId="276ECE62" w14:textId="77777777" w:rsidR="008A667B" w:rsidRDefault="008A667B" w:rsidP="008A667B">
      <w:pPr>
        <w:spacing w:after="0" w:line="24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7"/>
        <w:gridCol w:w="1493"/>
        <w:gridCol w:w="1206"/>
        <w:gridCol w:w="1211"/>
        <w:gridCol w:w="1368"/>
        <w:gridCol w:w="1368"/>
        <w:gridCol w:w="831"/>
        <w:gridCol w:w="815"/>
      </w:tblGrid>
      <w:tr w:rsidR="008A667B" w14:paraId="3EE11DB1" w14:textId="77777777" w:rsidTr="00AF4ADC">
        <w:tc>
          <w:tcPr>
            <w:tcW w:w="1338" w:type="dxa"/>
          </w:tcPr>
          <w:p w14:paraId="60F04909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7D2ECA63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3" w:type="dxa"/>
          </w:tcPr>
          <w:p w14:paraId="07173C4B" w14:textId="77777777" w:rsidR="008A667B" w:rsidRPr="00766B49" w:rsidRDefault="008A667B" w:rsidP="00AF4ADC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2170B455" w14:textId="79BCE0D7" w:rsidR="008A667B" w:rsidRDefault="008A667B" w:rsidP="00AF4AD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</w:t>
            </w:r>
            <w:r w:rsidR="008E1089">
              <w:rPr>
                <w:rFonts w:cstheme="minorHAnsi"/>
                <w:b/>
              </w:rPr>
              <w:t>6 2023</w:t>
            </w:r>
          </w:p>
        </w:tc>
        <w:tc>
          <w:tcPr>
            <w:tcW w:w="1212" w:type="dxa"/>
          </w:tcPr>
          <w:p w14:paraId="7BC2E55C" w14:textId="5892F43C" w:rsidR="008A667B" w:rsidRPr="00766B49" w:rsidRDefault="008A667B" w:rsidP="00AF4AD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7EE5FB5F" w14:textId="34EB7CFE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Rebalans 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1368" w:type="dxa"/>
          </w:tcPr>
          <w:p w14:paraId="57E95C94" w14:textId="557A7DDB" w:rsidR="008A667B" w:rsidRPr="00766B49" w:rsidRDefault="008A667B" w:rsidP="008E108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Izvršenje </w:t>
            </w:r>
            <w:r w:rsidR="008E1089">
              <w:rPr>
                <w:rFonts w:cstheme="minorHAnsi"/>
                <w:b/>
              </w:rPr>
              <w:t xml:space="preserve">1-6 </w:t>
            </w:r>
            <w:r>
              <w:rPr>
                <w:rFonts w:cstheme="minorHAnsi"/>
                <w:b/>
              </w:rPr>
              <w:t>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829" w:type="dxa"/>
          </w:tcPr>
          <w:p w14:paraId="2E91775A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D9C8C84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19C76F1C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2FE3FC5" w14:textId="77777777" w:rsidR="008A667B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F65752" w14:paraId="090C66BF" w14:textId="77777777" w:rsidTr="00AF4ADC">
        <w:tc>
          <w:tcPr>
            <w:tcW w:w="1338" w:type="dxa"/>
          </w:tcPr>
          <w:p w14:paraId="5D3CE0D2" w14:textId="76BB80F8" w:rsidR="00F65752" w:rsidRPr="00766B49" w:rsidRDefault="00F65752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>A100212</w:t>
            </w: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1493" w:type="dxa"/>
          </w:tcPr>
          <w:p w14:paraId="0389CA1C" w14:textId="124F91DF" w:rsidR="00F65752" w:rsidRPr="00766B49" w:rsidRDefault="00F65752" w:rsidP="00F65752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HZZ-pripravništvo</w:t>
            </w:r>
          </w:p>
        </w:tc>
        <w:tc>
          <w:tcPr>
            <w:tcW w:w="1206" w:type="dxa"/>
          </w:tcPr>
          <w:p w14:paraId="291722CC" w14:textId="738636C6" w:rsidR="00F65752" w:rsidRPr="00F65752" w:rsidRDefault="00F65752" w:rsidP="00F65752">
            <w:pPr>
              <w:rPr>
                <w:rFonts w:cstheme="minorHAnsi"/>
              </w:rPr>
            </w:pPr>
            <w:r w:rsidRPr="00F65752">
              <w:rPr>
                <w:rFonts w:cstheme="minorHAnsi"/>
              </w:rPr>
              <w:t>18.973</w:t>
            </w:r>
          </w:p>
        </w:tc>
        <w:tc>
          <w:tcPr>
            <w:tcW w:w="1212" w:type="dxa"/>
          </w:tcPr>
          <w:p w14:paraId="201738B8" w14:textId="7EF04017" w:rsidR="00F65752" w:rsidRPr="00F65752" w:rsidRDefault="00F65752" w:rsidP="00F65752">
            <w:pPr>
              <w:jc w:val="center"/>
              <w:rPr>
                <w:rFonts w:cstheme="minorHAnsi"/>
              </w:rPr>
            </w:pPr>
            <w:r w:rsidRPr="00F65752">
              <w:rPr>
                <w:rFonts w:cstheme="minorHAnsi"/>
              </w:rPr>
              <w:t>81.217</w:t>
            </w:r>
          </w:p>
        </w:tc>
        <w:tc>
          <w:tcPr>
            <w:tcW w:w="1368" w:type="dxa"/>
          </w:tcPr>
          <w:p w14:paraId="16184EC5" w14:textId="61D7A8F7" w:rsidR="00F65752" w:rsidRPr="00F65752" w:rsidRDefault="00F65752" w:rsidP="00F65752">
            <w:pPr>
              <w:rPr>
                <w:rFonts w:cstheme="minorHAnsi"/>
              </w:rPr>
            </w:pPr>
            <w:r w:rsidRPr="00F65752">
              <w:rPr>
                <w:rFonts w:cstheme="minorHAnsi"/>
              </w:rPr>
              <w:t>81.217</w:t>
            </w:r>
          </w:p>
        </w:tc>
        <w:tc>
          <w:tcPr>
            <w:tcW w:w="1368" w:type="dxa"/>
          </w:tcPr>
          <w:p w14:paraId="39D432B0" w14:textId="2979FA40" w:rsidR="00F65752" w:rsidRPr="00F65752" w:rsidRDefault="00F65752" w:rsidP="00F65752">
            <w:pPr>
              <w:jc w:val="center"/>
              <w:rPr>
                <w:rFonts w:cstheme="minorHAnsi"/>
              </w:rPr>
            </w:pPr>
            <w:r w:rsidRPr="00F65752">
              <w:rPr>
                <w:rFonts w:cstheme="minorHAnsi"/>
              </w:rPr>
              <w:t>44.534</w:t>
            </w:r>
          </w:p>
        </w:tc>
        <w:tc>
          <w:tcPr>
            <w:tcW w:w="829" w:type="dxa"/>
          </w:tcPr>
          <w:p w14:paraId="2760323F" w14:textId="47824004" w:rsidR="00F65752" w:rsidRPr="00F65752" w:rsidRDefault="00F65752" w:rsidP="00F65752">
            <w:pPr>
              <w:rPr>
                <w:rFonts w:cstheme="minorHAnsi"/>
              </w:rPr>
            </w:pPr>
            <w:r w:rsidRPr="00F65752">
              <w:rPr>
                <w:rFonts w:cstheme="minorHAnsi"/>
              </w:rPr>
              <w:t>234,72</w:t>
            </w:r>
          </w:p>
        </w:tc>
        <w:tc>
          <w:tcPr>
            <w:tcW w:w="815" w:type="dxa"/>
          </w:tcPr>
          <w:p w14:paraId="7ACC41FC" w14:textId="6ADEC054" w:rsidR="00F65752" w:rsidRPr="00F65752" w:rsidRDefault="00F65752" w:rsidP="00F65752">
            <w:pPr>
              <w:jc w:val="right"/>
              <w:rPr>
                <w:rFonts w:cstheme="minorHAnsi"/>
              </w:rPr>
            </w:pPr>
            <w:r w:rsidRPr="00F65752">
              <w:rPr>
                <w:rFonts w:cstheme="minorHAnsi"/>
              </w:rPr>
              <w:t>54,83</w:t>
            </w:r>
          </w:p>
        </w:tc>
      </w:tr>
      <w:tr w:rsidR="00F65752" w14:paraId="6E950B33" w14:textId="77777777" w:rsidTr="00AF4ADC">
        <w:tc>
          <w:tcPr>
            <w:tcW w:w="1338" w:type="dxa"/>
          </w:tcPr>
          <w:p w14:paraId="3BCE6D27" w14:textId="77777777" w:rsidR="00F65752" w:rsidRPr="00766B49" w:rsidRDefault="00F65752" w:rsidP="00F6575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3" w:type="dxa"/>
          </w:tcPr>
          <w:p w14:paraId="793E3ABF" w14:textId="0B0C952C" w:rsidR="00F65752" w:rsidRPr="00766B49" w:rsidRDefault="00F65752" w:rsidP="00F6575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</w:t>
            </w:r>
          </w:p>
        </w:tc>
        <w:tc>
          <w:tcPr>
            <w:tcW w:w="1206" w:type="dxa"/>
          </w:tcPr>
          <w:p w14:paraId="63609976" w14:textId="156C5F6B" w:rsidR="00F65752" w:rsidRPr="00F65752" w:rsidRDefault="00F65752" w:rsidP="00F65752">
            <w:pPr>
              <w:jc w:val="right"/>
              <w:rPr>
                <w:rFonts w:cstheme="minorHAnsi"/>
                <w:b/>
                <w:bCs/>
              </w:rPr>
            </w:pPr>
            <w:r w:rsidRPr="00F65752">
              <w:rPr>
                <w:rFonts w:cstheme="minorHAnsi"/>
                <w:b/>
                <w:bCs/>
              </w:rPr>
              <w:t>18.973</w:t>
            </w:r>
          </w:p>
        </w:tc>
        <w:tc>
          <w:tcPr>
            <w:tcW w:w="1212" w:type="dxa"/>
          </w:tcPr>
          <w:p w14:paraId="0BEC2940" w14:textId="7995590B" w:rsidR="00F65752" w:rsidRPr="00F65752" w:rsidRDefault="00F65752" w:rsidP="00F65752">
            <w:pPr>
              <w:jc w:val="right"/>
              <w:rPr>
                <w:rFonts w:cstheme="minorHAnsi"/>
                <w:b/>
                <w:bCs/>
              </w:rPr>
            </w:pPr>
            <w:r w:rsidRPr="00F65752">
              <w:rPr>
                <w:rFonts w:cstheme="minorHAnsi"/>
                <w:b/>
                <w:bCs/>
              </w:rPr>
              <w:t>81.217</w:t>
            </w:r>
          </w:p>
        </w:tc>
        <w:tc>
          <w:tcPr>
            <w:tcW w:w="1368" w:type="dxa"/>
          </w:tcPr>
          <w:p w14:paraId="7DF72682" w14:textId="7185FEA4" w:rsidR="00F65752" w:rsidRPr="00F65752" w:rsidRDefault="00F65752" w:rsidP="00F65752">
            <w:pPr>
              <w:jc w:val="right"/>
              <w:rPr>
                <w:rFonts w:cstheme="minorHAnsi"/>
                <w:b/>
                <w:bCs/>
              </w:rPr>
            </w:pPr>
            <w:r w:rsidRPr="00F65752">
              <w:rPr>
                <w:rFonts w:cstheme="minorHAnsi"/>
                <w:b/>
                <w:bCs/>
              </w:rPr>
              <w:t>81.217</w:t>
            </w:r>
          </w:p>
        </w:tc>
        <w:tc>
          <w:tcPr>
            <w:tcW w:w="1368" w:type="dxa"/>
          </w:tcPr>
          <w:p w14:paraId="0D8D3427" w14:textId="3C86DF53" w:rsidR="00F65752" w:rsidRPr="00F65752" w:rsidRDefault="00F65752" w:rsidP="00F65752">
            <w:pPr>
              <w:jc w:val="right"/>
              <w:rPr>
                <w:rFonts w:cstheme="minorHAnsi"/>
                <w:b/>
                <w:bCs/>
              </w:rPr>
            </w:pPr>
            <w:r w:rsidRPr="00F65752">
              <w:rPr>
                <w:rFonts w:cstheme="minorHAnsi"/>
                <w:b/>
                <w:bCs/>
              </w:rPr>
              <w:t>44.534</w:t>
            </w:r>
          </w:p>
        </w:tc>
        <w:tc>
          <w:tcPr>
            <w:tcW w:w="829" w:type="dxa"/>
          </w:tcPr>
          <w:p w14:paraId="7D16776F" w14:textId="1D3255D6" w:rsidR="00F65752" w:rsidRPr="00F65752" w:rsidRDefault="00F65752" w:rsidP="00F65752">
            <w:pPr>
              <w:jc w:val="right"/>
              <w:rPr>
                <w:rFonts w:cstheme="minorHAnsi"/>
                <w:b/>
                <w:bCs/>
              </w:rPr>
            </w:pPr>
            <w:r w:rsidRPr="00F65752">
              <w:rPr>
                <w:rFonts w:cstheme="minorHAnsi"/>
                <w:b/>
                <w:bCs/>
              </w:rPr>
              <w:t>234,72</w:t>
            </w:r>
          </w:p>
        </w:tc>
        <w:tc>
          <w:tcPr>
            <w:tcW w:w="815" w:type="dxa"/>
          </w:tcPr>
          <w:p w14:paraId="61F0D129" w14:textId="2F13AEB0" w:rsidR="00F65752" w:rsidRPr="00F65752" w:rsidRDefault="00F65752" w:rsidP="00F65752">
            <w:pPr>
              <w:jc w:val="right"/>
              <w:rPr>
                <w:rFonts w:cstheme="minorHAnsi"/>
                <w:b/>
                <w:bCs/>
              </w:rPr>
            </w:pPr>
            <w:r w:rsidRPr="00F65752">
              <w:rPr>
                <w:rFonts w:cstheme="minorHAnsi"/>
                <w:b/>
                <w:bCs/>
              </w:rPr>
              <w:t>54,83</w:t>
            </w:r>
          </w:p>
        </w:tc>
      </w:tr>
    </w:tbl>
    <w:p w14:paraId="66DBA6A6" w14:textId="77777777" w:rsidR="008A667B" w:rsidRDefault="008A667B" w:rsidP="008A667B">
      <w:pPr>
        <w:spacing w:after="0" w:line="240" w:lineRule="auto"/>
        <w:rPr>
          <w:rFonts w:cstheme="minorHAnsi"/>
        </w:rPr>
      </w:pPr>
    </w:p>
    <w:p w14:paraId="139529B7" w14:textId="77777777" w:rsidR="008A667B" w:rsidRPr="00766B49" w:rsidRDefault="008A667B" w:rsidP="008A667B">
      <w:pPr>
        <w:spacing w:after="0" w:line="240" w:lineRule="auto"/>
        <w:rPr>
          <w:rFonts w:cstheme="minorHAnsi"/>
          <w:b/>
        </w:rPr>
      </w:pPr>
    </w:p>
    <w:p w14:paraId="5C6E0B2D" w14:textId="77777777" w:rsidR="008A667B" w:rsidRPr="00572BE2" w:rsidRDefault="008A667B" w:rsidP="008A667B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275"/>
        <w:gridCol w:w="1276"/>
        <w:gridCol w:w="1417"/>
      </w:tblGrid>
      <w:tr w:rsidR="008A667B" w:rsidRPr="00766B49" w14:paraId="7013411E" w14:textId="77777777" w:rsidTr="009D7FBE">
        <w:trPr>
          <w:trHeight w:val="634"/>
        </w:trPr>
        <w:tc>
          <w:tcPr>
            <w:tcW w:w="1271" w:type="dxa"/>
            <w:vAlign w:val="center"/>
          </w:tcPr>
          <w:p w14:paraId="04AF91F2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E7EA729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3BDFBD37" w14:textId="77777777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116AC159" w14:textId="614B830E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</w:t>
            </w:r>
            <w:r w:rsidR="008E1089"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  <w:vAlign w:val="center"/>
          </w:tcPr>
          <w:p w14:paraId="4788290E" w14:textId="0D6D8284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E1089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4D9BE0FE" w14:textId="73AB9393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Ostvareno   1-</w:t>
            </w:r>
            <w:r w:rsidR="008E1089">
              <w:rPr>
                <w:rFonts w:cstheme="minorHAnsi"/>
                <w:b/>
              </w:rPr>
              <w:t>6</w:t>
            </w:r>
            <w:r>
              <w:rPr>
                <w:rFonts w:cstheme="minorHAnsi"/>
                <w:b/>
              </w:rPr>
              <w:t xml:space="preserve"> 202</w:t>
            </w:r>
            <w:r w:rsidR="008E1089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</w:t>
            </w:r>
          </w:p>
        </w:tc>
      </w:tr>
      <w:tr w:rsidR="00EF28D5" w:rsidRPr="00766B49" w14:paraId="792CA47D" w14:textId="77777777" w:rsidTr="009D7FBE">
        <w:trPr>
          <w:trHeight w:val="207"/>
        </w:trPr>
        <w:tc>
          <w:tcPr>
            <w:tcW w:w="1271" w:type="dxa"/>
          </w:tcPr>
          <w:p w14:paraId="2DB61BBA" w14:textId="1A3390FE" w:rsidR="00EF28D5" w:rsidRPr="00766B49" w:rsidRDefault="00EF28D5" w:rsidP="00EF28D5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pripravnika</w:t>
            </w:r>
          </w:p>
        </w:tc>
        <w:tc>
          <w:tcPr>
            <w:tcW w:w="2856" w:type="dxa"/>
          </w:tcPr>
          <w:p w14:paraId="3E5283EA" w14:textId="474E3132" w:rsidR="00EF28D5" w:rsidRPr="00766B49" w:rsidRDefault="00EF28D5" w:rsidP="00EF28D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pripravnika  po ugovoru s HZZ-om </w:t>
            </w:r>
          </w:p>
        </w:tc>
        <w:tc>
          <w:tcPr>
            <w:tcW w:w="1397" w:type="dxa"/>
          </w:tcPr>
          <w:p w14:paraId="7E9B7D93" w14:textId="1DC22B99" w:rsidR="00EF28D5" w:rsidRPr="00766B49" w:rsidRDefault="00EF28D5" w:rsidP="00EF28D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pripravnika</w:t>
            </w:r>
          </w:p>
        </w:tc>
        <w:tc>
          <w:tcPr>
            <w:tcW w:w="1275" w:type="dxa"/>
          </w:tcPr>
          <w:p w14:paraId="5D4BC6E4" w14:textId="77777777" w:rsidR="00EF28D5" w:rsidRDefault="00EF28D5" w:rsidP="00EF28D5">
            <w:pPr>
              <w:jc w:val="right"/>
              <w:rPr>
                <w:rFonts w:cstheme="minorHAnsi"/>
                <w:b/>
              </w:rPr>
            </w:pPr>
          </w:p>
          <w:p w14:paraId="1D042190" w14:textId="71039E9F" w:rsidR="008E1089" w:rsidRPr="00766B49" w:rsidRDefault="009D7FBE" w:rsidP="00EF28D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3279F225" w14:textId="77777777" w:rsidR="005273D1" w:rsidRDefault="005273D1" w:rsidP="00EF28D5">
            <w:pPr>
              <w:jc w:val="right"/>
              <w:rPr>
                <w:rFonts w:cstheme="minorHAnsi"/>
                <w:b/>
              </w:rPr>
            </w:pPr>
          </w:p>
          <w:p w14:paraId="029E15B8" w14:textId="3605E5A3" w:rsidR="00EF28D5" w:rsidRPr="00766B49" w:rsidRDefault="009D7FBE" w:rsidP="00EF28D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417" w:type="dxa"/>
          </w:tcPr>
          <w:p w14:paraId="50A4E043" w14:textId="77777777" w:rsidR="00EF28D5" w:rsidRDefault="00EF28D5" w:rsidP="00EF28D5">
            <w:pPr>
              <w:jc w:val="right"/>
              <w:rPr>
                <w:rFonts w:cstheme="minorHAnsi"/>
                <w:b/>
              </w:rPr>
            </w:pPr>
          </w:p>
          <w:p w14:paraId="19DCFB2C" w14:textId="613085B8" w:rsidR="008E1089" w:rsidRDefault="005273D1" w:rsidP="00EF28D5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63421501" w14:textId="7767B812" w:rsidR="00EF28D5" w:rsidRDefault="00EF28D5" w:rsidP="00EF28D5">
            <w:pPr>
              <w:jc w:val="right"/>
              <w:rPr>
                <w:rFonts w:cstheme="minorHAnsi"/>
                <w:b/>
              </w:rPr>
            </w:pPr>
          </w:p>
        </w:tc>
      </w:tr>
      <w:tr w:rsidR="008A667B" w:rsidRPr="00766B49" w14:paraId="7C935D51" w14:textId="77777777" w:rsidTr="009D7FBE">
        <w:trPr>
          <w:trHeight w:val="207"/>
        </w:trPr>
        <w:tc>
          <w:tcPr>
            <w:tcW w:w="1271" w:type="dxa"/>
          </w:tcPr>
          <w:p w14:paraId="40AF37DC" w14:textId="2469AAC9" w:rsidR="008A667B" w:rsidRPr="00766B49" w:rsidRDefault="008A667B" w:rsidP="00AF4ADC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CFED4DB" w14:textId="4E5EC2F2" w:rsidR="008A667B" w:rsidRPr="00766B49" w:rsidRDefault="008A667B" w:rsidP="00AF4ADC">
            <w:pPr>
              <w:rPr>
                <w:rFonts w:cstheme="minorHAnsi"/>
              </w:rPr>
            </w:pPr>
          </w:p>
        </w:tc>
        <w:tc>
          <w:tcPr>
            <w:tcW w:w="1397" w:type="dxa"/>
          </w:tcPr>
          <w:p w14:paraId="7738988B" w14:textId="51D408B4" w:rsidR="008A667B" w:rsidRPr="00766B49" w:rsidRDefault="008A667B" w:rsidP="00AF4AD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5" w:type="dxa"/>
          </w:tcPr>
          <w:p w14:paraId="5140F52C" w14:textId="560D2868" w:rsidR="008A667B" w:rsidRPr="00766B49" w:rsidRDefault="008A667B" w:rsidP="00AF4AD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40A6962" w14:textId="729B976D" w:rsidR="008A667B" w:rsidRPr="00766B49" w:rsidRDefault="008A667B" w:rsidP="00AF4ADC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5E79AA9E" w14:textId="327FF9B6" w:rsidR="008A667B" w:rsidRDefault="008A667B" w:rsidP="00AF4ADC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21A0025F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7C4021AB" w14:textId="77777777" w:rsidR="008A667B" w:rsidRDefault="008A667B" w:rsidP="00E95C33">
      <w:pPr>
        <w:spacing w:after="0" w:line="240" w:lineRule="auto"/>
        <w:rPr>
          <w:rFonts w:cstheme="minorHAnsi"/>
          <w:b/>
        </w:rPr>
      </w:pPr>
    </w:p>
    <w:p w14:paraId="7AECF1D2" w14:textId="77777777" w:rsidR="006774B5" w:rsidRDefault="006774B5" w:rsidP="00E95C33">
      <w:pPr>
        <w:spacing w:after="0" w:line="240" w:lineRule="auto"/>
        <w:rPr>
          <w:rFonts w:cstheme="minorHAnsi"/>
          <w:b/>
        </w:rPr>
      </w:pPr>
    </w:p>
    <w:p w14:paraId="271A2D52" w14:textId="77777777" w:rsidR="006774B5" w:rsidRDefault="006774B5" w:rsidP="006774B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249682C" w14:textId="77777777" w:rsidR="006774B5" w:rsidRPr="00CD058E" w:rsidRDefault="006774B5" w:rsidP="006774B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2060"/>
        </w:rPr>
      </w:pPr>
      <w:r w:rsidRPr="00CD058E">
        <w:rPr>
          <w:rFonts w:cstheme="minorHAnsi"/>
          <w:b/>
          <w:color w:val="002060"/>
        </w:rPr>
        <w:t>ŠIFRA I NAZIV PROGRAMA:PROGRAM 168 – PRIJENOS SREDSTAVA IZ NENADLEŽNIH PRORAČUNA</w:t>
      </w:r>
    </w:p>
    <w:p w14:paraId="452E4177" w14:textId="77777777" w:rsidR="006774B5" w:rsidRPr="00CD058E" w:rsidRDefault="006774B5" w:rsidP="006774B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  <w:color w:val="002060"/>
        </w:rPr>
      </w:pPr>
    </w:p>
    <w:p w14:paraId="1A925823" w14:textId="77777777" w:rsidR="006774B5" w:rsidRDefault="006774B5" w:rsidP="006774B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B4BEB63" w14:textId="77777777" w:rsidR="006774B5" w:rsidRPr="00766B49" w:rsidRDefault="006774B5" w:rsidP="006774B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SVRHA PROGRAMA</w:t>
      </w:r>
      <w:r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Pr="009C1F6E">
        <w:rPr>
          <w:rFonts w:eastAsia="Times New Roman" w:cs="Calibri"/>
          <w:color w:val="000000"/>
          <w:lang w:eastAsia="ar-SA"/>
        </w:rPr>
        <w:t xml:space="preserve">  </w:t>
      </w:r>
      <w:r>
        <w:rPr>
          <w:rFonts w:eastAsia="Times New Roman" w:cs="Calibri"/>
          <w:color w:val="000000"/>
          <w:lang w:eastAsia="ar-SA"/>
        </w:rPr>
        <w:t xml:space="preserve"> Svrha programa je nadoknada sredstava isplaćenih po obračunu razlika plaća za krivo obračunate osnovice plaća od prosinca 2015 -do siječnja 2017. godine  pogrešnom  obračunatih  u centralnom obračunu (COP-u).</w:t>
      </w:r>
    </w:p>
    <w:p w14:paraId="2A922968" w14:textId="77777777" w:rsidR="006774B5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FAED210" w14:textId="77777777" w:rsidR="006774B5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045B523" w14:textId="77777777" w:rsidR="006774B5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736BE8E" w14:textId="77777777" w:rsidR="006774B5" w:rsidRPr="004145CD" w:rsidRDefault="006774B5" w:rsidP="006774B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444B38BF" w14:textId="77777777" w:rsidR="006774B5" w:rsidRDefault="006774B5" w:rsidP="006774B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14CCD98C" w14:textId="77777777" w:rsidR="006774B5" w:rsidRPr="006951C7" w:rsidRDefault="006774B5" w:rsidP="006774B5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>
        <w:rPr>
          <w:rFonts w:cstheme="minorHAnsi"/>
          <w:bCs/>
        </w:rPr>
        <w:t xml:space="preserve"> omogućuje </w:t>
      </w:r>
      <w:r>
        <w:rPr>
          <w:rFonts w:eastAsia="Times New Roman" w:cs="Calibri"/>
          <w:color w:val="000000"/>
          <w:lang w:eastAsia="ar-SA"/>
        </w:rPr>
        <w:t>Izvršenje obveze prema zaposlenicima temeljem Odluke Vlade RH i nadoknadu rashoda ustanovi koji su isplaćeni iz vlastitih sredstava.</w:t>
      </w:r>
    </w:p>
    <w:p w14:paraId="11C28164" w14:textId="77777777" w:rsidR="006774B5" w:rsidRPr="00766B49" w:rsidRDefault="006774B5" w:rsidP="006774B5">
      <w:pPr>
        <w:spacing w:after="0" w:line="240" w:lineRule="auto"/>
        <w:rPr>
          <w:rFonts w:cstheme="minorHAnsi"/>
          <w:b/>
        </w:rPr>
      </w:pPr>
    </w:p>
    <w:p w14:paraId="6DEA8F46" w14:textId="77777777" w:rsidR="006774B5" w:rsidRDefault="006774B5" w:rsidP="006774B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A87683D" w14:textId="77777777" w:rsidR="006774B5" w:rsidRDefault="006774B5" w:rsidP="006774B5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>Odluka Vlade republike Hrvatske : N.N.  br. 101/21, 147/21, ;  obvezujuće sudske presude , potpisani sporazumi s radnicima .</w:t>
      </w:r>
    </w:p>
    <w:p w14:paraId="17B6D716" w14:textId="77777777" w:rsidR="006774B5" w:rsidRPr="00766B49" w:rsidRDefault="006774B5" w:rsidP="006774B5">
      <w:pPr>
        <w:spacing w:after="0" w:line="240" w:lineRule="auto"/>
        <w:rPr>
          <w:rFonts w:cstheme="minorHAnsi"/>
        </w:rPr>
      </w:pPr>
    </w:p>
    <w:p w14:paraId="6C395989" w14:textId="77777777" w:rsidR="00BD1106" w:rsidRPr="00572BE2" w:rsidRDefault="00BD1106" w:rsidP="00BD1106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>IZVRŠENJE PROGRAMA  S OSVRTOM NA CILJEVE KOJI SU OSTVARENI  NJEGOVOM PROVEDBOM:</w:t>
      </w:r>
    </w:p>
    <w:p w14:paraId="7D99AA9C" w14:textId="0B3324D3" w:rsidR="00CF224E" w:rsidRDefault="00CF224E" w:rsidP="00C36477">
      <w:pPr>
        <w:spacing w:after="0" w:line="240" w:lineRule="auto"/>
        <w:rPr>
          <w:rFonts w:cstheme="minorHAnsi"/>
          <w:b/>
          <w:bCs/>
        </w:rPr>
      </w:pPr>
    </w:p>
    <w:p w14:paraId="430EBA9F" w14:textId="24171F50" w:rsidR="006774B5" w:rsidRDefault="00D808E1" w:rsidP="00C36477">
      <w:pPr>
        <w:spacing w:after="0" w:line="240" w:lineRule="auto"/>
        <w:rPr>
          <w:rFonts w:cstheme="minorHAnsi"/>
          <w:bCs/>
        </w:rPr>
      </w:pPr>
      <w:r w:rsidRPr="006951C7">
        <w:rPr>
          <w:rFonts w:cstheme="minorHAnsi"/>
          <w:bCs/>
        </w:rPr>
        <w:t>Ovaj pr</w:t>
      </w:r>
      <w:r>
        <w:rPr>
          <w:rFonts w:cstheme="minorHAnsi"/>
          <w:bCs/>
        </w:rPr>
        <w:t>ojekt/ aktivnost  omogućuje  ispunjenje zakonske obveze isplate obveze prema radnicima za krivo obračunate plaće i refundacija isplaćenih rashoda na teret državnog proračuna kao nenadležnog proračuna.</w:t>
      </w:r>
    </w:p>
    <w:p w14:paraId="3A130C00" w14:textId="63F41048" w:rsidR="00012CCD" w:rsidRDefault="00012CCD" w:rsidP="00C3647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Dom zdravlja Ozalj obvezu je ispunio </w:t>
      </w:r>
      <w:r w:rsidR="00431F6A">
        <w:rPr>
          <w:rFonts w:cstheme="minorHAnsi"/>
          <w:bCs/>
        </w:rPr>
        <w:t>isplatom prema radnicima, a po ovom Programu planira se refundacija isplaćenih rashoda iz Proračuna RH.</w:t>
      </w:r>
    </w:p>
    <w:p w14:paraId="7FE6C94F" w14:textId="2EE249F7" w:rsidR="00D808E1" w:rsidRDefault="00D808E1" w:rsidP="00C3647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U izvještajnom razdoblju nisu realizirani ni prihodi ni rashodi  po ovom programu budući dinamika refundacije isplaćenih razlika plaće  ovise o Odluci Vlade i Ministarstva . Kako su u proteklim godinama refundirana sredstva ustanovama koje su imale isplate po sudskim tužbama, a Dom zdravlja Ozalj sve isplate izvršio je temeljem sporazuma s radnicima, u narednom razdoblju trebale bi doći na red i isplate po sporazumima</w:t>
      </w:r>
      <w:r w:rsidR="00431F6A">
        <w:rPr>
          <w:rFonts w:cstheme="minorHAnsi"/>
          <w:bCs/>
        </w:rPr>
        <w:t xml:space="preserve"> te su stoga i planine za 2024. godinu</w:t>
      </w:r>
      <w:r>
        <w:rPr>
          <w:rFonts w:cstheme="minorHAnsi"/>
          <w:bCs/>
        </w:rPr>
        <w:t>.</w:t>
      </w:r>
    </w:p>
    <w:p w14:paraId="5848A835" w14:textId="77777777" w:rsidR="00D808E1" w:rsidRDefault="00D808E1" w:rsidP="00C36477">
      <w:pPr>
        <w:spacing w:after="0" w:line="240" w:lineRule="auto"/>
        <w:rPr>
          <w:rFonts w:cstheme="minorHAnsi"/>
          <w:bCs/>
        </w:rPr>
      </w:pPr>
    </w:p>
    <w:p w14:paraId="22DB4E38" w14:textId="77777777" w:rsidR="00D808E1" w:rsidRPr="00572BE2" w:rsidRDefault="00D808E1" w:rsidP="00D808E1">
      <w:pPr>
        <w:spacing w:after="0" w:line="240" w:lineRule="auto"/>
        <w:rPr>
          <w:rFonts w:cstheme="minorHAnsi"/>
          <w:b/>
          <w:bCs/>
          <w:color w:val="C00000"/>
        </w:rPr>
      </w:pPr>
      <w:r w:rsidRPr="00572BE2">
        <w:rPr>
          <w:rFonts w:cstheme="minorHAnsi"/>
          <w:b/>
          <w:color w:val="C00000"/>
        </w:rPr>
        <w:t xml:space="preserve">IZVRŠENJE </w:t>
      </w:r>
      <w:r w:rsidRPr="00572BE2">
        <w:rPr>
          <w:rFonts w:cstheme="minorHAnsi"/>
          <w:b/>
          <w:bCs/>
          <w:color w:val="C00000"/>
        </w:rPr>
        <w:t xml:space="preserve">FINANCIJSKOG PLANA  ZA SIJEČANJ – </w:t>
      </w:r>
      <w:r>
        <w:rPr>
          <w:rFonts w:cstheme="minorHAnsi"/>
          <w:b/>
          <w:bCs/>
          <w:color w:val="C00000"/>
        </w:rPr>
        <w:t xml:space="preserve">LIPANJ </w:t>
      </w:r>
      <w:r w:rsidRPr="00572BE2">
        <w:rPr>
          <w:rFonts w:cstheme="minorHAnsi"/>
          <w:b/>
          <w:bCs/>
          <w:color w:val="C00000"/>
        </w:rPr>
        <w:t xml:space="preserve"> 202</w:t>
      </w:r>
      <w:r>
        <w:rPr>
          <w:rFonts w:cstheme="minorHAnsi"/>
          <w:b/>
          <w:bCs/>
          <w:color w:val="C00000"/>
        </w:rPr>
        <w:t>4</w:t>
      </w:r>
      <w:r w:rsidRPr="00572BE2">
        <w:rPr>
          <w:rFonts w:cstheme="minorHAnsi"/>
          <w:b/>
          <w:bCs/>
          <w:color w:val="C00000"/>
        </w:rPr>
        <w:t>.</w:t>
      </w:r>
    </w:p>
    <w:p w14:paraId="52547CBB" w14:textId="77777777" w:rsidR="00D808E1" w:rsidRDefault="00D808E1" w:rsidP="00D808E1">
      <w:pPr>
        <w:spacing w:after="0" w:line="240" w:lineRule="auto"/>
        <w:rPr>
          <w:rFonts w:cstheme="min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337"/>
        <w:gridCol w:w="1492"/>
        <w:gridCol w:w="1206"/>
        <w:gridCol w:w="1212"/>
        <w:gridCol w:w="1368"/>
        <w:gridCol w:w="1368"/>
        <w:gridCol w:w="831"/>
        <w:gridCol w:w="815"/>
      </w:tblGrid>
      <w:tr w:rsidR="00D808E1" w14:paraId="414A5612" w14:textId="77777777" w:rsidTr="00012CCD">
        <w:tc>
          <w:tcPr>
            <w:tcW w:w="1337" w:type="dxa"/>
          </w:tcPr>
          <w:p w14:paraId="0E41E93A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</w:t>
            </w:r>
          </w:p>
          <w:p w14:paraId="119D2100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projekta</w:t>
            </w:r>
          </w:p>
        </w:tc>
        <w:tc>
          <w:tcPr>
            <w:tcW w:w="1492" w:type="dxa"/>
          </w:tcPr>
          <w:p w14:paraId="5407C90D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06" w:type="dxa"/>
          </w:tcPr>
          <w:p w14:paraId="49B8DF93" w14:textId="77777777" w:rsidR="00D808E1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1-6 2023</w:t>
            </w:r>
          </w:p>
        </w:tc>
        <w:tc>
          <w:tcPr>
            <w:tcW w:w="1212" w:type="dxa"/>
          </w:tcPr>
          <w:p w14:paraId="5465DACD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Plan 2024</w:t>
            </w:r>
          </w:p>
        </w:tc>
        <w:tc>
          <w:tcPr>
            <w:tcW w:w="1368" w:type="dxa"/>
          </w:tcPr>
          <w:p w14:paraId="6287C07D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 Rebalans 2024</w:t>
            </w:r>
          </w:p>
        </w:tc>
        <w:tc>
          <w:tcPr>
            <w:tcW w:w="1368" w:type="dxa"/>
          </w:tcPr>
          <w:p w14:paraId="0CF06955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Izvršenje 1-6 2024</w:t>
            </w:r>
          </w:p>
        </w:tc>
        <w:tc>
          <w:tcPr>
            <w:tcW w:w="831" w:type="dxa"/>
          </w:tcPr>
          <w:p w14:paraId="7E05A742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39EE96D2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6/3</w:t>
            </w:r>
          </w:p>
        </w:tc>
        <w:tc>
          <w:tcPr>
            <w:tcW w:w="815" w:type="dxa"/>
          </w:tcPr>
          <w:p w14:paraId="111CDC45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Indeks</w:t>
            </w:r>
          </w:p>
          <w:p w14:paraId="1B3AFEB6" w14:textId="77777777" w:rsidR="00D808E1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6/5</w:t>
            </w:r>
          </w:p>
        </w:tc>
      </w:tr>
      <w:tr w:rsidR="00012CCD" w14:paraId="5E83AA68" w14:textId="77777777" w:rsidTr="00012CCD">
        <w:tc>
          <w:tcPr>
            <w:tcW w:w="1337" w:type="dxa"/>
          </w:tcPr>
          <w:p w14:paraId="5BD4D517" w14:textId="6110A052" w:rsidR="00012CCD" w:rsidRPr="00766B49" w:rsidRDefault="00012CCD" w:rsidP="00012CC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A100162 </w:t>
            </w:r>
          </w:p>
        </w:tc>
        <w:tc>
          <w:tcPr>
            <w:tcW w:w="1492" w:type="dxa"/>
          </w:tcPr>
          <w:p w14:paraId="0EFFCA6B" w14:textId="55E3663E" w:rsidR="00012CCD" w:rsidRPr="00766B49" w:rsidRDefault="00012CCD" w:rsidP="00012CCD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sred. Iz nenadležnih proračuna</w:t>
            </w:r>
          </w:p>
        </w:tc>
        <w:tc>
          <w:tcPr>
            <w:tcW w:w="1206" w:type="dxa"/>
          </w:tcPr>
          <w:p w14:paraId="06053667" w14:textId="7B982759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12" w:type="dxa"/>
          </w:tcPr>
          <w:p w14:paraId="1104C47E" w14:textId="6A67969E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</w:t>
            </w:r>
          </w:p>
        </w:tc>
        <w:tc>
          <w:tcPr>
            <w:tcW w:w="1368" w:type="dxa"/>
          </w:tcPr>
          <w:p w14:paraId="7EF2DCA7" w14:textId="1CF0651D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</w:t>
            </w:r>
          </w:p>
        </w:tc>
        <w:tc>
          <w:tcPr>
            <w:tcW w:w="1368" w:type="dxa"/>
          </w:tcPr>
          <w:p w14:paraId="4607EC6D" w14:textId="4D63D596" w:rsidR="00012CCD" w:rsidRPr="00F65752" w:rsidRDefault="00012CCD" w:rsidP="00012C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831" w:type="dxa"/>
          </w:tcPr>
          <w:p w14:paraId="3905F1E2" w14:textId="2B649CC6" w:rsidR="00012CCD" w:rsidRPr="00F65752" w:rsidRDefault="00012CCD" w:rsidP="00012CCD">
            <w:pPr>
              <w:jc w:val="right"/>
              <w:rPr>
                <w:rFonts w:cstheme="minorHAnsi"/>
              </w:rPr>
            </w:pPr>
          </w:p>
        </w:tc>
        <w:tc>
          <w:tcPr>
            <w:tcW w:w="815" w:type="dxa"/>
          </w:tcPr>
          <w:p w14:paraId="341D2E3D" w14:textId="0FD64D6A" w:rsidR="00012CCD" w:rsidRPr="00F65752" w:rsidRDefault="00012CCD" w:rsidP="00012CCD">
            <w:pPr>
              <w:jc w:val="right"/>
              <w:rPr>
                <w:rFonts w:cstheme="minorHAnsi"/>
              </w:rPr>
            </w:pPr>
          </w:p>
        </w:tc>
      </w:tr>
      <w:tr w:rsidR="00D808E1" w14:paraId="18E1FEE3" w14:textId="77777777" w:rsidTr="00012CCD">
        <w:tc>
          <w:tcPr>
            <w:tcW w:w="1337" w:type="dxa"/>
          </w:tcPr>
          <w:p w14:paraId="7C2D4639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92" w:type="dxa"/>
          </w:tcPr>
          <w:p w14:paraId="6FEBEEDE" w14:textId="77777777" w:rsidR="00D808E1" w:rsidRPr="00766B49" w:rsidRDefault="00D808E1" w:rsidP="00E40756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ukupno</w:t>
            </w:r>
          </w:p>
        </w:tc>
        <w:tc>
          <w:tcPr>
            <w:tcW w:w="1206" w:type="dxa"/>
          </w:tcPr>
          <w:p w14:paraId="4937A5B9" w14:textId="172A6E21" w:rsidR="00D808E1" w:rsidRPr="00F65752" w:rsidRDefault="00012CCD" w:rsidP="00012CC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</w:t>
            </w:r>
          </w:p>
        </w:tc>
        <w:tc>
          <w:tcPr>
            <w:tcW w:w="1212" w:type="dxa"/>
          </w:tcPr>
          <w:p w14:paraId="76DD7369" w14:textId="4B724A25" w:rsidR="00D808E1" w:rsidRPr="00F65752" w:rsidRDefault="00012CCD" w:rsidP="00012CC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15.000</w:t>
            </w:r>
          </w:p>
        </w:tc>
        <w:tc>
          <w:tcPr>
            <w:tcW w:w="1368" w:type="dxa"/>
          </w:tcPr>
          <w:p w14:paraId="28A16EBE" w14:textId="5F8A1E17" w:rsidR="00D808E1" w:rsidRPr="00F65752" w:rsidRDefault="00012CCD" w:rsidP="00012CC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15.000</w:t>
            </w:r>
          </w:p>
        </w:tc>
        <w:tc>
          <w:tcPr>
            <w:tcW w:w="1368" w:type="dxa"/>
          </w:tcPr>
          <w:p w14:paraId="54224291" w14:textId="7D04F25C" w:rsidR="00D808E1" w:rsidRPr="00F65752" w:rsidRDefault="00D808E1" w:rsidP="00012CCD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831" w:type="dxa"/>
          </w:tcPr>
          <w:p w14:paraId="4160A2D2" w14:textId="301A5393" w:rsidR="00D808E1" w:rsidRPr="00F65752" w:rsidRDefault="00D808E1" w:rsidP="00012CCD">
            <w:pPr>
              <w:jc w:val="right"/>
              <w:rPr>
                <w:rFonts w:cstheme="minorHAnsi"/>
                <w:b/>
                <w:bCs/>
              </w:rPr>
            </w:pPr>
          </w:p>
        </w:tc>
        <w:tc>
          <w:tcPr>
            <w:tcW w:w="815" w:type="dxa"/>
          </w:tcPr>
          <w:p w14:paraId="33532C94" w14:textId="173D9218" w:rsidR="00D808E1" w:rsidRPr="00F65752" w:rsidRDefault="00D808E1" w:rsidP="00012CCD">
            <w:pPr>
              <w:jc w:val="right"/>
              <w:rPr>
                <w:rFonts w:cstheme="minorHAnsi"/>
                <w:b/>
                <w:bCs/>
              </w:rPr>
            </w:pPr>
          </w:p>
        </w:tc>
      </w:tr>
    </w:tbl>
    <w:p w14:paraId="30FC0B21" w14:textId="77777777" w:rsidR="00D808E1" w:rsidRDefault="00D808E1" w:rsidP="00D808E1">
      <w:pPr>
        <w:spacing w:after="0" w:line="240" w:lineRule="auto"/>
        <w:rPr>
          <w:rFonts w:cstheme="minorHAnsi"/>
        </w:rPr>
      </w:pPr>
    </w:p>
    <w:p w14:paraId="5043C176" w14:textId="77777777" w:rsidR="00D808E1" w:rsidRPr="00766B49" w:rsidRDefault="00D808E1" w:rsidP="00D808E1">
      <w:pPr>
        <w:spacing w:after="0" w:line="240" w:lineRule="auto"/>
        <w:rPr>
          <w:rFonts w:cstheme="minorHAnsi"/>
          <w:b/>
        </w:rPr>
      </w:pPr>
    </w:p>
    <w:p w14:paraId="5261A8DA" w14:textId="77777777" w:rsidR="00D808E1" w:rsidRPr="00572BE2" w:rsidRDefault="00D808E1" w:rsidP="00D808E1">
      <w:pPr>
        <w:spacing w:after="0" w:line="240" w:lineRule="auto"/>
        <w:rPr>
          <w:rFonts w:cstheme="minorHAnsi"/>
          <w:b/>
          <w:color w:val="C00000"/>
        </w:rPr>
      </w:pPr>
      <w:r w:rsidRPr="00572BE2">
        <w:rPr>
          <w:rFonts w:cstheme="minorHAnsi"/>
          <w:b/>
          <w:color w:val="C00000"/>
        </w:rPr>
        <w:t xml:space="preserve">POKAZATELJI USPJEŠNOSTI PROGRAMA: </w:t>
      </w:r>
    </w:p>
    <w:tbl>
      <w:tblPr>
        <w:tblStyle w:val="Reetkatablice"/>
        <w:tblW w:w="9492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1397"/>
        <w:gridCol w:w="1275"/>
        <w:gridCol w:w="1276"/>
        <w:gridCol w:w="1417"/>
      </w:tblGrid>
      <w:tr w:rsidR="00D808E1" w:rsidRPr="00766B49" w14:paraId="6627FF06" w14:textId="77777777" w:rsidTr="00E40756">
        <w:trPr>
          <w:trHeight w:val="634"/>
        </w:trPr>
        <w:tc>
          <w:tcPr>
            <w:tcW w:w="1271" w:type="dxa"/>
            <w:vAlign w:val="center"/>
          </w:tcPr>
          <w:p w14:paraId="07979CFF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E6EA865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97" w:type="dxa"/>
            <w:vAlign w:val="center"/>
          </w:tcPr>
          <w:p w14:paraId="563F08A7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5" w:type="dxa"/>
            <w:vAlign w:val="center"/>
          </w:tcPr>
          <w:p w14:paraId="4B3BBFF7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>
              <w:rPr>
                <w:rFonts w:cstheme="minorHAnsi"/>
                <w:b/>
              </w:rPr>
              <w:t xml:space="preserve"> 2024</w:t>
            </w:r>
          </w:p>
        </w:tc>
        <w:tc>
          <w:tcPr>
            <w:tcW w:w="1276" w:type="dxa"/>
            <w:vAlign w:val="center"/>
          </w:tcPr>
          <w:p w14:paraId="4E4043A4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7" w:type="dxa"/>
          </w:tcPr>
          <w:p w14:paraId="126FCD69" w14:textId="77777777" w:rsidR="00D808E1" w:rsidRPr="00766B49" w:rsidRDefault="00D808E1" w:rsidP="00E4075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Ostvareno   1-6 2024.</w:t>
            </w:r>
          </w:p>
        </w:tc>
      </w:tr>
      <w:tr w:rsidR="005507D6" w:rsidRPr="00766B49" w14:paraId="171A6234" w14:textId="77777777" w:rsidTr="009E4C5B">
        <w:trPr>
          <w:trHeight w:val="207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D3B23" w14:textId="77777777" w:rsidR="005507D6" w:rsidRDefault="005507D6" w:rsidP="005507D6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826504" w14:textId="77777777" w:rsidR="005507D6" w:rsidRDefault="005507D6" w:rsidP="005507D6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76F66C4" w14:textId="7369FFE0" w:rsidR="005507D6" w:rsidRPr="00766B49" w:rsidRDefault="005507D6" w:rsidP="005507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4205" w14:textId="448A21C5" w:rsidR="005507D6" w:rsidRPr="00766B49" w:rsidRDefault="005507D6" w:rsidP="005507D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B56" w14:textId="023E63E7" w:rsidR="005507D6" w:rsidRPr="00766B49" w:rsidRDefault="005507D6" w:rsidP="005507D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275" w:type="dxa"/>
          </w:tcPr>
          <w:p w14:paraId="1EBCBCEA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49A8191A" w14:textId="7A070083" w:rsidR="005507D6" w:rsidRPr="00766B49" w:rsidRDefault="005507D6" w:rsidP="005507D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1276" w:type="dxa"/>
          </w:tcPr>
          <w:p w14:paraId="50D7C7D8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011A9BAA" w14:textId="0AED021E" w:rsidR="005507D6" w:rsidRPr="00766B49" w:rsidRDefault="005507D6" w:rsidP="005507D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</w:t>
            </w:r>
          </w:p>
        </w:tc>
        <w:tc>
          <w:tcPr>
            <w:tcW w:w="1417" w:type="dxa"/>
          </w:tcPr>
          <w:p w14:paraId="74D27556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48EC675E" w14:textId="4176E4CF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  <w:p w14:paraId="30466195" w14:textId="77777777" w:rsidR="005507D6" w:rsidRDefault="005507D6" w:rsidP="005507D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9603D03" w14:textId="77777777" w:rsidR="00D808E1" w:rsidRDefault="00D808E1" w:rsidP="00C36477">
      <w:pPr>
        <w:spacing w:after="0" w:line="240" w:lineRule="auto"/>
        <w:rPr>
          <w:rFonts w:cstheme="minorHAnsi"/>
          <w:b/>
          <w:bCs/>
        </w:rPr>
      </w:pPr>
    </w:p>
    <w:p w14:paraId="441879C2" w14:textId="77777777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85CC7B0" w14:textId="39ED9DDD" w:rsidR="00956A13" w:rsidRDefault="0051295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v.d. </w:t>
      </w:r>
      <w:r w:rsidR="006E50D9">
        <w:rPr>
          <w:rFonts w:cstheme="minorHAnsi"/>
          <w:b/>
          <w:bCs/>
        </w:rPr>
        <w:t xml:space="preserve">Ravnateljica </w:t>
      </w:r>
    </w:p>
    <w:p w14:paraId="43890FE6" w14:textId="670E29DE" w:rsidR="006E50D9" w:rsidRPr="00956A13" w:rsidRDefault="006E50D9" w:rsidP="006E50D9">
      <w:pPr>
        <w:spacing w:after="0" w:line="240" w:lineRule="auto"/>
        <w:ind w:left="3540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 Nada </w:t>
      </w:r>
      <w:proofErr w:type="spellStart"/>
      <w:r>
        <w:rPr>
          <w:rFonts w:cstheme="minorHAnsi"/>
          <w:b/>
          <w:bCs/>
        </w:rPr>
        <w:t>Diković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dr</w:t>
      </w:r>
      <w:proofErr w:type="spellEnd"/>
      <w:r>
        <w:rPr>
          <w:rFonts w:cstheme="minorHAnsi"/>
          <w:b/>
          <w:bCs/>
        </w:rPr>
        <w:t xml:space="preserve"> med </w:t>
      </w:r>
      <w:proofErr w:type="spellStart"/>
      <w:r>
        <w:rPr>
          <w:rFonts w:cstheme="minorHAnsi"/>
          <w:b/>
          <w:bCs/>
        </w:rPr>
        <w:t>vet</w:t>
      </w:r>
      <w:proofErr w:type="spellEnd"/>
    </w:p>
    <w:sectPr w:rsidR="006E50D9" w:rsidRPr="00956A13" w:rsidSect="009A5368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32F0D" w14:textId="77777777" w:rsidR="00FE0E50" w:rsidRDefault="00FE0E50" w:rsidP="00BD6C77">
      <w:pPr>
        <w:spacing w:after="0" w:line="240" w:lineRule="auto"/>
      </w:pPr>
      <w:r>
        <w:separator/>
      </w:r>
    </w:p>
  </w:endnote>
  <w:endnote w:type="continuationSeparator" w:id="0">
    <w:p w14:paraId="7BA7DF27" w14:textId="77777777" w:rsidR="00FE0E50" w:rsidRDefault="00FE0E50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62C9C" w14:textId="77777777" w:rsidR="00FE0E50" w:rsidRDefault="00FE0E50" w:rsidP="00BD6C77">
      <w:pPr>
        <w:spacing w:after="0" w:line="240" w:lineRule="auto"/>
      </w:pPr>
      <w:r>
        <w:separator/>
      </w:r>
    </w:p>
  </w:footnote>
  <w:footnote w:type="continuationSeparator" w:id="0">
    <w:p w14:paraId="2A76DA5F" w14:textId="77777777" w:rsidR="00FE0E50" w:rsidRDefault="00FE0E50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OpenSymbol" w:hAnsi="OpenSymbol"/>
      </w:rPr>
    </w:lvl>
  </w:abstractNum>
  <w:abstractNum w:abstractNumId="1" w15:restartNumberingAfterBreak="0">
    <w:nsid w:val="13027163"/>
    <w:multiLevelType w:val="hybridMultilevel"/>
    <w:tmpl w:val="50A071F4"/>
    <w:lvl w:ilvl="0" w:tplc="27706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403CF"/>
    <w:multiLevelType w:val="hybridMultilevel"/>
    <w:tmpl w:val="6A12ACE0"/>
    <w:lvl w:ilvl="0" w:tplc="80748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103865">
    <w:abstractNumId w:val="2"/>
  </w:num>
  <w:num w:numId="2" w16cid:durableId="1222137638">
    <w:abstractNumId w:val="2"/>
  </w:num>
  <w:num w:numId="3" w16cid:durableId="1843468673">
    <w:abstractNumId w:val="1"/>
  </w:num>
  <w:num w:numId="4" w16cid:durableId="2057502744">
    <w:abstractNumId w:val="3"/>
  </w:num>
  <w:num w:numId="5" w16cid:durableId="170534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970"/>
    <w:rsid w:val="00005AD7"/>
    <w:rsid w:val="00011A79"/>
    <w:rsid w:val="00012CCD"/>
    <w:rsid w:val="00015919"/>
    <w:rsid w:val="000169AA"/>
    <w:rsid w:val="00021A9B"/>
    <w:rsid w:val="0003719D"/>
    <w:rsid w:val="00041292"/>
    <w:rsid w:val="000466BA"/>
    <w:rsid w:val="00050C53"/>
    <w:rsid w:val="00052D6D"/>
    <w:rsid w:val="0005406E"/>
    <w:rsid w:val="00054465"/>
    <w:rsid w:val="00057496"/>
    <w:rsid w:val="00064C10"/>
    <w:rsid w:val="00064DA0"/>
    <w:rsid w:val="00066EEE"/>
    <w:rsid w:val="000706C2"/>
    <w:rsid w:val="00070EF5"/>
    <w:rsid w:val="000725F6"/>
    <w:rsid w:val="00075E27"/>
    <w:rsid w:val="0008340A"/>
    <w:rsid w:val="00090111"/>
    <w:rsid w:val="00090A67"/>
    <w:rsid w:val="00095FD8"/>
    <w:rsid w:val="000962DA"/>
    <w:rsid w:val="000A36D4"/>
    <w:rsid w:val="000A4649"/>
    <w:rsid w:val="000B1076"/>
    <w:rsid w:val="000B157C"/>
    <w:rsid w:val="000B5F4E"/>
    <w:rsid w:val="000B635A"/>
    <w:rsid w:val="000B7D54"/>
    <w:rsid w:val="000C2D99"/>
    <w:rsid w:val="000C6F48"/>
    <w:rsid w:val="000C7146"/>
    <w:rsid w:val="000D0AC9"/>
    <w:rsid w:val="000D251C"/>
    <w:rsid w:val="000D4219"/>
    <w:rsid w:val="000D6114"/>
    <w:rsid w:val="000D6123"/>
    <w:rsid w:val="000E3DF9"/>
    <w:rsid w:val="000E4283"/>
    <w:rsid w:val="000E4768"/>
    <w:rsid w:val="000F61D5"/>
    <w:rsid w:val="000F6DBB"/>
    <w:rsid w:val="00103DD4"/>
    <w:rsid w:val="00104D6D"/>
    <w:rsid w:val="001062C3"/>
    <w:rsid w:val="00112996"/>
    <w:rsid w:val="00112B68"/>
    <w:rsid w:val="00116382"/>
    <w:rsid w:val="00121D2C"/>
    <w:rsid w:val="00125605"/>
    <w:rsid w:val="00127FBE"/>
    <w:rsid w:val="001303B5"/>
    <w:rsid w:val="001305D2"/>
    <w:rsid w:val="001316BA"/>
    <w:rsid w:val="00132288"/>
    <w:rsid w:val="00136336"/>
    <w:rsid w:val="0014128A"/>
    <w:rsid w:val="00147073"/>
    <w:rsid w:val="00152E54"/>
    <w:rsid w:val="00154AD5"/>
    <w:rsid w:val="00160E29"/>
    <w:rsid w:val="00161127"/>
    <w:rsid w:val="00162815"/>
    <w:rsid w:val="001643C1"/>
    <w:rsid w:val="0016558C"/>
    <w:rsid w:val="00165788"/>
    <w:rsid w:val="00170866"/>
    <w:rsid w:val="00170A85"/>
    <w:rsid w:val="00172F51"/>
    <w:rsid w:val="001746F9"/>
    <w:rsid w:val="0017651B"/>
    <w:rsid w:val="0018089E"/>
    <w:rsid w:val="00182879"/>
    <w:rsid w:val="00190904"/>
    <w:rsid w:val="001926D8"/>
    <w:rsid w:val="00193A7B"/>
    <w:rsid w:val="00195C7D"/>
    <w:rsid w:val="00195D81"/>
    <w:rsid w:val="001A1728"/>
    <w:rsid w:val="001B1EEB"/>
    <w:rsid w:val="001B4CA7"/>
    <w:rsid w:val="001B5309"/>
    <w:rsid w:val="001B789B"/>
    <w:rsid w:val="001C4649"/>
    <w:rsid w:val="001C50AE"/>
    <w:rsid w:val="001D06EB"/>
    <w:rsid w:val="001D1D44"/>
    <w:rsid w:val="001D1E8E"/>
    <w:rsid w:val="001D7FED"/>
    <w:rsid w:val="001E1CE4"/>
    <w:rsid w:val="001E2764"/>
    <w:rsid w:val="001E3FFB"/>
    <w:rsid w:val="001E4259"/>
    <w:rsid w:val="001E6039"/>
    <w:rsid w:val="001E6D4E"/>
    <w:rsid w:val="001E7ED0"/>
    <w:rsid w:val="001F15C0"/>
    <w:rsid w:val="001F19C3"/>
    <w:rsid w:val="001F1B7D"/>
    <w:rsid w:val="001F58CB"/>
    <w:rsid w:val="001F5BD1"/>
    <w:rsid w:val="001F689F"/>
    <w:rsid w:val="001F6A85"/>
    <w:rsid w:val="002036BD"/>
    <w:rsid w:val="002063FB"/>
    <w:rsid w:val="00207CD7"/>
    <w:rsid w:val="002116CF"/>
    <w:rsid w:val="00213385"/>
    <w:rsid w:val="0021677C"/>
    <w:rsid w:val="002316CC"/>
    <w:rsid w:val="002340D1"/>
    <w:rsid w:val="00235B45"/>
    <w:rsid w:val="00237B87"/>
    <w:rsid w:val="002423FF"/>
    <w:rsid w:val="002448D1"/>
    <w:rsid w:val="00245A77"/>
    <w:rsid w:val="00246172"/>
    <w:rsid w:val="002520FB"/>
    <w:rsid w:val="002544DD"/>
    <w:rsid w:val="002566D4"/>
    <w:rsid w:val="00256F2E"/>
    <w:rsid w:val="0025706D"/>
    <w:rsid w:val="00257A93"/>
    <w:rsid w:val="00257C31"/>
    <w:rsid w:val="00271EEE"/>
    <w:rsid w:val="00284B4A"/>
    <w:rsid w:val="00286FAA"/>
    <w:rsid w:val="0029031B"/>
    <w:rsid w:val="002909A8"/>
    <w:rsid w:val="002916DD"/>
    <w:rsid w:val="002938A6"/>
    <w:rsid w:val="002959AF"/>
    <w:rsid w:val="00295B2B"/>
    <w:rsid w:val="00296AAD"/>
    <w:rsid w:val="00297190"/>
    <w:rsid w:val="002A7C13"/>
    <w:rsid w:val="002B3904"/>
    <w:rsid w:val="002B508F"/>
    <w:rsid w:val="002C0486"/>
    <w:rsid w:val="002C11E6"/>
    <w:rsid w:val="002C3AAC"/>
    <w:rsid w:val="002C4DAA"/>
    <w:rsid w:val="002C5E68"/>
    <w:rsid w:val="002D190B"/>
    <w:rsid w:val="002D19DC"/>
    <w:rsid w:val="002D1B0A"/>
    <w:rsid w:val="002D361B"/>
    <w:rsid w:val="002E0734"/>
    <w:rsid w:val="002E4A59"/>
    <w:rsid w:val="002E7F25"/>
    <w:rsid w:val="002F0F16"/>
    <w:rsid w:val="00306B8B"/>
    <w:rsid w:val="00306CF9"/>
    <w:rsid w:val="00311182"/>
    <w:rsid w:val="0031351A"/>
    <w:rsid w:val="0031751A"/>
    <w:rsid w:val="00320181"/>
    <w:rsid w:val="0032556C"/>
    <w:rsid w:val="0033399D"/>
    <w:rsid w:val="003379F5"/>
    <w:rsid w:val="0034781F"/>
    <w:rsid w:val="00347D17"/>
    <w:rsid w:val="00350593"/>
    <w:rsid w:val="0035118A"/>
    <w:rsid w:val="00352C28"/>
    <w:rsid w:val="00365E5D"/>
    <w:rsid w:val="003745B3"/>
    <w:rsid w:val="00377DF3"/>
    <w:rsid w:val="00380BD7"/>
    <w:rsid w:val="00383D24"/>
    <w:rsid w:val="00386943"/>
    <w:rsid w:val="00386E64"/>
    <w:rsid w:val="00390DBE"/>
    <w:rsid w:val="003975D5"/>
    <w:rsid w:val="003A276E"/>
    <w:rsid w:val="003A4403"/>
    <w:rsid w:val="003A5A89"/>
    <w:rsid w:val="003B011A"/>
    <w:rsid w:val="003B42FD"/>
    <w:rsid w:val="003B4E15"/>
    <w:rsid w:val="003B7CC4"/>
    <w:rsid w:val="003C0743"/>
    <w:rsid w:val="003C291B"/>
    <w:rsid w:val="003C313F"/>
    <w:rsid w:val="003C556A"/>
    <w:rsid w:val="003C70D7"/>
    <w:rsid w:val="003D2761"/>
    <w:rsid w:val="003D27DC"/>
    <w:rsid w:val="003D33BF"/>
    <w:rsid w:val="003D5FD1"/>
    <w:rsid w:val="003D6FB3"/>
    <w:rsid w:val="003E0174"/>
    <w:rsid w:val="003E476F"/>
    <w:rsid w:val="003E4D5A"/>
    <w:rsid w:val="003E667F"/>
    <w:rsid w:val="003F0103"/>
    <w:rsid w:val="003F1063"/>
    <w:rsid w:val="003F1A94"/>
    <w:rsid w:val="003F3493"/>
    <w:rsid w:val="003F40AE"/>
    <w:rsid w:val="003F6A8D"/>
    <w:rsid w:val="003F7A15"/>
    <w:rsid w:val="003F7C53"/>
    <w:rsid w:val="003F7C90"/>
    <w:rsid w:val="00401F22"/>
    <w:rsid w:val="00402CA8"/>
    <w:rsid w:val="00411B03"/>
    <w:rsid w:val="004145CD"/>
    <w:rsid w:val="00416570"/>
    <w:rsid w:val="00417021"/>
    <w:rsid w:val="00420E5B"/>
    <w:rsid w:val="00421C11"/>
    <w:rsid w:val="0042406D"/>
    <w:rsid w:val="004244C7"/>
    <w:rsid w:val="004267BF"/>
    <w:rsid w:val="00430BF5"/>
    <w:rsid w:val="00431F6A"/>
    <w:rsid w:val="00434AEE"/>
    <w:rsid w:val="004356B7"/>
    <w:rsid w:val="00441DC8"/>
    <w:rsid w:val="0045459C"/>
    <w:rsid w:val="00455567"/>
    <w:rsid w:val="00457181"/>
    <w:rsid w:val="0046030A"/>
    <w:rsid w:val="00460829"/>
    <w:rsid w:val="0046436F"/>
    <w:rsid w:val="0046480E"/>
    <w:rsid w:val="0046649B"/>
    <w:rsid w:val="004667B9"/>
    <w:rsid w:val="004728D8"/>
    <w:rsid w:val="00474389"/>
    <w:rsid w:val="00476D15"/>
    <w:rsid w:val="00485E73"/>
    <w:rsid w:val="00490EB2"/>
    <w:rsid w:val="00491580"/>
    <w:rsid w:val="00492421"/>
    <w:rsid w:val="004931AB"/>
    <w:rsid w:val="004943C2"/>
    <w:rsid w:val="0049556F"/>
    <w:rsid w:val="0049762F"/>
    <w:rsid w:val="004A035C"/>
    <w:rsid w:val="004A2297"/>
    <w:rsid w:val="004A3EDD"/>
    <w:rsid w:val="004A4BD9"/>
    <w:rsid w:val="004B219C"/>
    <w:rsid w:val="004B2479"/>
    <w:rsid w:val="004B2820"/>
    <w:rsid w:val="004B2C9A"/>
    <w:rsid w:val="004B35B4"/>
    <w:rsid w:val="004B7614"/>
    <w:rsid w:val="004B7B82"/>
    <w:rsid w:val="004C53D3"/>
    <w:rsid w:val="004D3937"/>
    <w:rsid w:val="004D689E"/>
    <w:rsid w:val="004E4EF9"/>
    <w:rsid w:val="004E5117"/>
    <w:rsid w:val="004E6DD1"/>
    <w:rsid w:val="004E7039"/>
    <w:rsid w:val="004E7E52"/>
    <w:rsid w:val="004F07B2"/>
    <w:rsid w:val="004F23E2"/>
    <w:rsid w:val="004F3042"/>
    <w:rsid w:val="004F332F"/>
    <w:rsid w:val="004F4DE6"/>
    <w:rsid w:val="00503725"/>
    <w:rsid w:val="00507451"/>
    <w:rsid w:val="005078E1"/>
    <w:rsid w:val="00510AB0"/>
    <w:rsid w:val="0051295F"/>
    <w:rsid w:val="00513DCA"/>
    <w:rsid w:val="005161D0"/>
    <w:rsid w:val="005172B5"/>
    <w:rsid w:val="00517957"/>
    <w:rsid w:val="00520275"/>
    <w:rsid w:val="005233C4"/>
    <w:rsid w:val="00524C3C"/>
    <w:rsid w:val="005273D1"/>
    <w:rsid w:val="00527B83"/>
    <w:rsid w:val="00533E4C"/>
    <w:rsid w:val="00534DD1"/>
    <w:rsid w:val="0053566B"/>
    <w:rsid w:val="005358CD"/>
    <w:rsid w:val="0053615B"/>
    <w:rsid w:val="005507D6"/>
    <w:rsid w:val="0055099B"/>
    <w:rsid w:val="00551036"/>
    <w:rsid w:val="005559D3"/>
    <w:rsid w:val="00557442"/>
    <w:rsid w:val="00561576"/>
    <w:rsid w:val="00565359"/>
    <w:rsid w:val="00572BE2"/>
    <w:rsid w:val="005741BB"/>
    <w:rsid w:val="00574B28"/>
    <w:rsid w:val="00576654"/>
    <w:rsid w:val="00582331"/>
    <w:rsid w:val="005856E5"/>
    <w:rsid w:val="00593721"/>
    <w:rsid w:val="00595ED7"/>
    <w:rsid w:val="00597635"/>
    <w:rsid w:val="00597F93"/>
    <w:rsid w:val="005A0ACB"/>
    <w:rsid w:val="005A27C8"/>
    <w:rsid w:val="005A3182"/>
    <w:rsid w:val="005A3DC7"/>
    <w:rsid w:val="005A652F"/>
    <w:rsid w:val="005A68B0"/>
    <w:rsid w:val="005B04BA"/>
    <w:rsid w:val="005B1D0E"/>
    <w:rsid w:val="005B4A52"/>
    <w:rsid w:val="005B5A41"/>
    <w:rsid w:val="005C6ADB"/>
    <w:rsid w:val="005D078E"/>
    <w:rsid w:val="005D3CEA"/>
    <w:rsid w:val="005D3F5B"/>
    <w:rsid w:val="005D60EF"/>
    <w:rsid w:val="005E27AD"/>
    <w:rsid w:val="005E4144"/>
    <w:rsid w:val="005F6959"/>
    <w:rsid w:val="00601875"/>
    <w:rsid w:val="00603A31"/>
    <w:rsid w:val="006041C8"/>
    <w:rsid w:val="006055AB"/>
    <w:rsid w:val="00607A46"/>
    <w:rsid w:val="00611899"/>
    <w:rsid w:val="00615486"/>
    <w:rsid w:val="0062030D"/>
    <w:rsid w:val="00622433"/>
    <w:rsid w:val="006234C8"/>
    <w:rsid w:val="0064762B"/>
    <w:rsid w:val="00650662"/>
    <w:rsid w:val="006512D3"/>
    <w:rsid w:val="00652ECC"/>
    <w:rsid w:val="00653330"/>
    <w:rsid w:val="00653602"/>
    <w:rsid w:val="00662460"/>
    <w:rsid w:val="006668D6"/>
    <w:rsid w:val="00671C09"/>
    <w:rsid w:val="006774B5"/>
    <w:rsid w:val="00683BE8"/>
    <w:rsid w:val="006840FC"/>
    <w:rsid w:val="00684EBC"/>
    <w:rsid w:val="0069006A"/>
    <w:rsid w:val="00691600"/>
    <w:rsid w:val="006951C7"/>
    <w:rsid w:val="006954F3"/>
    <w:rsid w:val="00696389"/>
    <w:rsid w:val="006972F2"/>
    <w:rsid w:val="00697651"/>
    <w:rsid w:val="00697DC9"/>
    <w:rsid w:val="006A3345"/>
    <w:rsid w:val="006A51E6"/>
    <w:rsid w:val="006B44C3"/>
    <w:rsid w:val="006B4C40"/>
    <w:rsid w:val="006C4860"/>
    <w:rsid w:val="006D0883"/>
    <w:rsid w:val="006D53D5"/>
    <w:rsid w:val="006E246A"/>
    <w:rsid w:val="006E28D1"/>
    <w:rsid w:val="006E3231"/>
    <w:rsid w:val="006E3232"/>
    <w:rsid w:val="006E33DD"/>
    <w:rsid w:val="006E3D99"/>
    <w:rsid w:val="006E50D9"/>
    <w:rsid w:val="006F2882"/>
    <w:rsid w:val="006F2C74"/>
    <w:rsid w:val="006F4C13"/>
    <w:rsid w:val="006F5835"/>
    <w:rsid w:val="006F623F"/>
    <w:rsid w:val="006F6D1F"/>
    <w:rsid w:val="006F783B"/>
    <w:rsid w:val="006F794D"/>
    <w:rsid w:val="00704367"/>
    <w:rsid w:val="00707FEC"/>
    <w:rsid w:val="00712E94"/>
    <w:rsid w:val="007161D7"/>
    <w:rsid w:val="00722FF3"/>
    <w:rsid w:val="00725378"/>
    <w:rsid w:val="00730CF6"/>
    <w:rsid w:val="00732214"/>
    <w:rsid w:val="00733B0E"/>
    <w:rsid w:val="00741AA5"/>
    <w:rsid w:val="00741C7B"/>
    <w:rsid w:val="0074216D"/>
    <w:rsid w:val="00742729"/>
    <w:rsid w:val="00742E91"/>
    <w:rsid w:val="00742FDB"/>
    <w:rsid w:val="0074390D"/>
    <w:rsid w:val="007443AA"/>
    <w:rsid w:val="00744794"/>
    <w:rsid w:val="00745A71"/>
    <w:rsid w:val="00746FAC"/>
    <w:rsid w:val="0074729F"/>
    <w:rsid w:val="00747AC4"/>
    <w:rsid w:val="007513D5"/>
    <w:rsid w:val="00751CFB"/>
    <w:rsid w:val="00754586"/>
    <w:rsid w:val="00757C67"/>
    <w:rsid w:val="0076165E"/>
    <w:rsid w:val="00761E4D"/>
    <w:rsid w:val="00762928"/>
    <w:rsid w:val="007631A4"/>
    <w:rsid w:val="0076393F"/>
    <w:rsid w:val="0076485A"/>
    <w:rsid w:val="00766B49"/>
    <w:rsid w:val="00767806"/>
    <w:rsid w:val="007704D2"/>
    <w:rsid w:val="00770D9B"/>
    <w:rsid w:val="00771933"/>
    <w:rsid w:val="00773172"/>
    <w:rsid w:val="007774E3"/>
    <w:rsid w:val="0078144C"/>
    <w:rsid w:val="00782B4C"/>
    <w:rsid w:val="00782B7F"/>
    <w:rsid w:val="007870AC"/>
    <w:rsid w:val="007873C7"/>
    <w:rsid w:val="007908F8"/>
    <w:rsid w:val="00791A17"/>
    <w:rsid w:val="00797702"/>
    <w:rsid w:val="007A117E"/>
    <w:rsid w:val="007A4872"/>
    <w:rsid w:val="007A509B"/>
    <w:rsid w:val="007A65C8"/>
    <w:rsid w:val="007A6678"/>
    <w:rsid w:val="007A701B"/>
    <w:rsid w:val="007B1A4A"/>
    <w:rsid w:val="007B7BD1"/>
    <w:rsid w:val="007C0F39"/>
    <w:rsid w:val="007C38FA"/>
    <w:rsid w:val="007D4CA2"/>
    <w:rsid w:val="007E391E"/>
    <w:rsid w:val="007E3FAA"/>
    <w:rsid w:val="007E59DB"/>
    <w:rsid w:val="007E7F03"/>
    <w:rsid w:val="007F0C61"/>
    <w:rsid w:val="007F1947"/>
    <w:rsid w:val="007F3DA4"/>
    <w:rsid w:val="007F6E58"/>
    <w:rsid w:val="007F7F83"/>
    <w:rsid w:val="00800948"/>
    <w:rsid w:val="00806689"/>
    <w:rsid w:val="00806F30"/>
    <w:rsid w:val="00807064"/>
    <w:rsid w:val="0080779F"/>
    <w:rsid w:val="00812D8A"/>
    <w:rsid w:val="00820A74"/>
    <w:rsid w:val="00821592"/>
    <w:rsid w:val="008305A0"/>
    <w:rsid w:val="00830DC9"/>
    <w:rsid w:val="0083108B"/>
    <w:rsid w:val="0083635B"/>
    <w:rsid w:val="00837A09"/>
    <w:rsid w:val="00837BFB"/>
    <w:rsid w:val="00840BC7"/>
    <w:rsid w:val="00841C8B"/>
    <w:rsid w:val="00843E35"/>
    <w:rsid w:val="008444BC"/>
    <w:rsid w:val="00847ABC"/>
    <w:rsid w:val="0085031D"/>
    <w:rsid w:val="008507DB"/>
    <w:rsid w:val="008508D9"/>
    <w:rsid w:val="00854F32"/>
    <w:rsid w:val="00854FBC"/>
    <w:rsid w:val="00863411"/>
    <w:rsid w:val="00864558"/>
    <w:rsid w:val="00873545"/>
    <w:rsid w:val="00874EFE"/>
    <w:rsid w:val="00874F88"/>
    <w:rsid w:val="00881FEF"/>
    <w:rsid w:val="00884FCC"/>
    <w:rsid w:val="00885283"/>
    <w:rsid w:val="008874B8"/>
    <w:rsid w:val="008906CC"/>
    <w:rsid w:val="008A1B43"/>
    <w:rsid w:val="008A667B"/>
    <w:rsid w:val="008A6FF6"/>
    <w:rsid w:val="008B0868"/>
    <w:rsid w:val="008B2541"/>
    <w:rsid w:val="008B38C2"/>
    <w:rsid w:val="008B60DC"/>
    <w:rsid w:val="008C0486"/>
    <w:rsid w:val="008C0F2A"/>
    <w:rsid w:val="008C4A69"/>
    <w:rsid w:val="008D1575"/>
    <w:rsid w:val="008D180C"/>
    <w:rsid w:val="008D32FE"/>
    <w:rsid w:val="008D7DB7"/>
    <w:rsid w:val="008E03FC"/>
    <w:rsid w:val="008E1089"/>
    <w:rsid w:val="008E3412"/>
    <w:rsid w:val="008E6E96"/>
    <w:rsid w:val="008F251A"/>
    <w:rsid w:val="008F484E"/>
    <w:rsid w:val="008F50BE"/>
    <w:rsid w:val="008F7638"/>
    <w:rsid w:val="00900489"/>
    <w:rsid w:val="009025C8"/>
    <w:rsid w:val="009041A5"/>
    <w:rsid w:val="00920708"/>
    <w:rsid w:val="009210E3"/>
    <w:rsid w:val="00922D1E"/>
    <w:rsid w:val="00941DCB"/>
    <w:rsid w:val="00943B35"/>
    <w:rsid w:val="00943DEA"/>
    <w:rsid w:val="00944AFF"/>
    <w:rsid w:val="00946B40"/>
    <w:rsid w:val="0094702E"/>
    <w:rsid w:val="00947B10"/>
    <w:rsid w:val="009503B2"/>
    <w:rsid w:val="00950A0C"/>
    <w:rsid w:val="00952D91"/>
    <w:rsid w:val="00956A13"/>
    <w:rsid w:val="0097082A"/>
    <w:rsid w:val="00975F41"/>
    <w:rsid w:val="00976B6D"/>
    <w:rsid w:val="00977862"/>
    <w:rsid w:val="009778F1"/>
    <w:rsid w:val="00980680"/>
    <w:rsid w:val="009862C0"/>
    <w:rsid w:val="0098734F"/>
    <w:rsid w:val="00991AA8"/>
    <w:rsid w:val="0099307D"/>
    <w:rsid w:val="009A2368"/>
    <w:rsid w:val="009A467F"/>
    <w:rsid w:val="009A4EB5"/>
    <w:rsid w:val="009A4ED2"/>
    <w:rsid w:val="009A5368"/>
    <w:rsid w:val="009B1162"/>
    <w:rsid w:val="009B18C3"/>
    <w:rsid w:val="009B5C47"/>
    <w:rsid w:val="009B5F02"/>
    <w:rsid w:val="009B6DB7"/>
    <w:rsid w:val="009B7CF5"/>
    <w:rsid w:val="009C4EC2"/>
    <w:rsid w:val="009C6F05"/>
    <w:rsid w:val="009C7513"/>
    <w:rsid w:val="009D172A"/>
    <w:rsid w:val="009D22AD"/>
    <w:rsid w:val="009D23DA"/>
    <w:rsid w:val="009D448E"/>
    <w:rsid w:val="009D4B1F"/>
    <w:rsid w:val="009D4F18"/>
    <w:rsid w:val="009D7139"/>
    <w:rsid w:val="009D7FBE"/>
    <w:rsid w:val="009E0AF0"/>
    <w:rsid w:val="009E1F14"/>
    <w:rsid w:val="009E39EC"/>
    <w:rsid w:val="009E4819"/>
    <w:rsid w:val="009E4DEC"/>
    <w:rsid w:val="009E59FD"/>
    <w:rsid w:val="009E5A5E"/>
    <w:rsid w:val="009F1AA2"/>
    <w:rsid w:val="009F2EDF"/>
    <w:rsid w:val="009F3869"/>
    <w:rsid w:val="00A00E84"/>
    <w:rsid w:val="00A02593"/>
    <w:rsid w:val="00A03274"/>
    <w:rsid w:val="00A0486C"/>
    <w:rsid w:val="00A051DE"/>
    <w:rsid w:val="00A10312"/>
    <w:rsid w:val="00A12266"/>
    <w:rsid w:val="00A15A72"/>
    <w:rsid w:val="00A1675A"/>
    <w:rsid w:val="00A17216"/>
    <w:rsid w:val="00A209BC"/>
    <w:rsid w:val="00A24AFC"/>
    <w:rsid w:val="00A24B34"/>
    <w:rsid w:val="00A24D58"/>
    <w:rsid w:val="00A2608C"/>
    <w:rsid w:val="00A267E0"/>
    <w:rsid w:val="00A328FA"/>
    <w:rsid w:val="00A32C90"/>
    <w:rsid w:val="00A33C94"/>
    <w:rsid w:val="00A34638"/>
    <w:rsid w:val="00A35310"/>
    <w:rsid w:val="00A3537C"/>
    <w:rsid w:val="00A42B7C"/>
    <w:rsid w:val="00A43954"/>
    <w:rsid w:val="00A43F40"/>
    <w:rsid w:val="00A476AB"/>
    <w:rsid w:val="00A52326"/>
    <w:rsid w:val="00A52A75"/>
    <w:rsid w:val="00A534D0"/>
    <w:rsid w:val="00A55ABF"/>
    <w:rsid w:val="00A60BD1"/>
    <w:rsid w:val="00A60FC0"/>
    <w:rsid w:val="00A61FFD"/>
    <w:rsid w:val="00A62128"/>
    <w:rsid w:val="00A6343C"/>
    <w:rsid w:val="00A64012"/>
    <w:rsid w:val="00A6685A"/>
    <w:rsid w:val="00A709D9"/>
    <w:rsid w:val="00A714BD"/>
    <w:rsid w:val="00A80799"/>
    <w:rsid w:val="00A80DC5"/>
    <w:rsid w:val="00A82146"/>
    <w:rsid w:val="00A82AC0"/>
    <w:rsid w:val="00A85113"/>
    <w:rsid w:val="00A900E7"/>
    <w:rsid w:val="00A91DD8"/>
    <w:rsid w:val="00AA1439"/>
    <w:rsid w:val="00AA143A"/>
    <w:rsid w:val="00AA25A7"/>
    <w:rsid w:val="00AA55D5"/>
    <w:rsid w:val="00AA60D1"/>
    <w:rsid w:val="00AB0DF6"/>
    <w:rsid w:val="00AB51E5"/>
    <w:rsid w:val="00AC1CB2"/>
    <w:rsid w:val="00AC2C52"/>
    <w:rsid w:val="00AD59D1"/>
    <w:rsid w:val="00AD6A32"/>
    <w:rsid w:val="00AE095E"/>
    <w:rsid w:val="00AE1C6F"/>
    <w:rsid w:val="00AF66DB"/>
    <w:rsid w:val="00AF7B76"/>
    <w:rsid w:val="00B00833"/>
    <w:rsid w:val="00B02780"/>
    <w:rsid w:val="00B03C59"/>
    <w:rsid w:val="00B05452"/>
    <w:rsid w:val="00B05CA7"/>
    <w:rsid w:val="00B05EAF"/>
    <w:rsid w:val="00B10174"/>
    <w:rsid w:val="00B11380"/>
    <w:rsid w:val="00B121BD"/>
    <w:rsid w:val="00B123B7"/>
    <w:rsid w:val="00B14C4E"/>
    <w:rsid w:val="00B16A31"/>
    <w:rsid w:val="00B176A2"/>
    <w:rsid w:val="00B20B74"/>
    <w:rsid w:val="00B213BC"/>
    <w:rsid w:val="00B33507"/>
    <w:rsid w:val="00B36200"/>
    <w:rsid w:val="00B543A0"/>
    <w:rsid w:val="00B54459"/>
    <w:rsid w:val="00B565EC"/>
    <w:rsid w:val="00B60E49"/>
    <w:rsid w:val="00B61586"/>
    <w:rsid w:val="00B6185A"/>
    <w:rsid w:val="00B61BEB"/>
    <w:rsid w:val="00B61CF9"/>
    <w:rsid w:val="00B63A82"/>
    <w:rsid w:val="00B64755"/>
    <w:rsid w:val="00B658BC"/>
    <w:rsid w:val="00B66A50"/>
    <w:rsid w:val="00B672E0"/>
    <w:rsid w:val="00B673ED"/>
    <w:rsid w:val="00B7269E"/>
    <w:rsid w:val="00B81DBE"/>
    <w:rsid w:val="00B83B33"/>
    <w:rsid w:val="00B869B8"/>
    <w:rsid w:val="00B94426"/>
    <w:rsid w:val="00B953DE"/>
    <w:rsid w:val="00B95E11"/>
    <w:rsid w:val="00B967ED"/>
    <w:rsid w:val="00BA666B"/>
    <w:rsid w:val="00BB0F34"/>
    <w:rsid w:val="00BB1A3A"/>
    <w:rsid w:val="00BB6917"/>
    <w:rsid w:val="00BB6A65"/>
    <w:rsid w:val="00BB6EAF"/>
    <w:rsid w:val="00BB7AED"/>
    <w:rsid w:val="00BC0FCA"/>
    <w:rsid w:val="00BC5BF8"/>
    <w:rsid w:val="00BD09D7"/>
    <w:rsid w:val="00BD1106"/>
    <w:rsid w:val="00BD2904"/>
    <w:rsid w:val="00BD33F9"/>
    <w:rsid w:val="00BD6C77"/>
    <w:rsid w:val="00BE1BA3"/>
    <w:rsid w:val="00BE5164"/>
    <w:rsid w:val="00BE591B"/>
    <w:rsid w:val="00BE773F"/>
    <w:rsid w:val="00BF2EE5"/>
    <w:rsid w:val="00BF3273"/>
    <w:rsid w:val="00C01509"/>
    <w:rsid w:val="00C022BB"/>
    <w:rsid w:val="00C0329A"/>
    <w:rsid w:val="00C1030B"/>
    <w:rsid w:val="00C129B1"/>
    <w:rsid w:val="00C1421C"/>
    <w:rsid w:val="00C17695"/>
    <w:rsid w:val="00C219D3"/>
    <w:rsid w:val="00C21A1D"/>
    <w:rsid w:val="00C22B20"/>
    <w:rsid w:val="00C24317"/>
    <w:rsid w:val="00C24C43"/>
    <w:rsid w:val="00C27540"/>
    <w:rsid w:val="00C32DC3"/>
    <w:rsid w:val="00C36477"/>
    <w:rsid w:val="00C36D49"/>
    <w:rsid w:val="00C53998"/>
    <w:rsid w:val="00C55E19"/>
    <w:rsid w:val="00C568A7"/>
    <w:rsid w:val="00C600DF"/>
    <w:rsid w:val="00C650C9"/>
    <w:rsid w:val="00C6658B"/>
    <w:rsid w:val="00C74190"/>
    <w:rsid w:val="00C77252"/>
    <w:rsid w:val="00C81037"/>
    <w:rsid w:val="00C8242F"/>
    <w:rsid w:val="00C82D7C"/>
    <w:rsid w:val="00C84B40"/>
    <w:rsid w:val="00C95017"/>
    <w:rsid w:val="00C951C5"/>
    <w:rsid w:val="00C97544"/>
    <w:rsid w:val="00CA30EA"/>
    <w:rsid w:val="00CA4621"/>
    <w:rsid w:val="00CA48C3"/>
    <w:rsid w:val="00CA722F"/>
    <w:rsid w:val="00CB5E40"/>
    <w:rsid w:val="00CC2C81"/>
    <w:rsid w:val="00CC61DD"/>
    <w:rsid w:val="00CC6B12"/>
    <w:rsid w:val="00CD2149"/>
    <w:rsid w:val="00CE15C7"/>
    <w:rsid w:val="00CE25CC"/>
    <w:rsid w:val="00CF224E"/>
    <w:rsid w:val="00CF4E1D"/>
    <w:rsid w:val="00CF5D58"/>
    <w:rsid w:val="00D01664"/>
    <w:rsid w:val="00D0266B"/>
    <w:rsid w:val="00D02CD4"/>
    <w:rsid w:val="00D03BDF"/>
    <w:rsid w:val="00D06719"/>
    <w:rsid w:val="00D07492"/>
    <w:rsid w:val="00D10AFD"/>
    <w:rsid w:val="00D1167B"/>
    <w:rsid w:val="00D119E4"/>
    <w:rsid w:val="00D129C2"/>
    <w:rsid w:val="00D148B5"/>
    <w:rsid w:val="00D1574E"/>
    <w:rsid w:val="00D169A2"/>
    <w:rsid w:val="00D21FC1"/>
    <w:rsid w:val="00D22732"/>
    <w:rsid w:val="00D3713E"/>
    <w:rsid w:val="00D41B06"/>
    <w:rsid w:val="00D45887"/>
    <w:rsid w:val="00D45F24"/>
    <w:rsid w:val="00D47587"/>
    <w:rsid w:val="00D475A5"/>
    <w:rsid w:val="00D5293D"/>
    <w:rsid w:val="00D5437C"/>
    <w:rsid w:val="00D572EC"/>
    <w:rsid w:val="00D57945"/>
    <w:rsid w:val="00D64953"/>
    <w:rsid w:val="00D67EDA"/>
    <w:rsid w:val="00D70965"/>
    <w:rsid w:val="00D732F7"/>
    <w:rsid w:val="00D73B33"/>
    <w:rsid w:val="00D7502E"/>
    <w:rsid w:val="00D808E1"/>
    <w:rsid w:val="00D826F1"/>
    <w:rsid w:val="00D833CC"/>
    <w:rsid w:val="00D85569"/>
    <w:rsid w:val="00D86DA3"/>
    <w:rsid w:val="00D90C70"/>
    <w:rsid w:val="00D936DD"/>
    <w:rsid w:val="00D95508"/>
    <w:rsid w:val="00D9610C"/>
    <w:rsid w:val="00D96D93"/>
    <w:rsid w:val="00D96F5E"/>
    <w:rsid w:val="00DA41EE"/>
    <w:rsid w:val="00DA66A7"/>
    <w:rsid w:val="00DA7DC6"/>
    <w:rsid w:val="00DB4047"/>
    <w:rsid w:val="00DB513B"/>
    <w:rsid w:val="00DB72E2"/>
    <w:rsid w:val="00DC0489"/>
    <w:rsid w:val="00DC1710"/>
    <w:rsid w:val="00DC3C9A"/>
    <w:rsid w:val="00DC72D0"/>
    <w:rsid w:val="00DC7F5E"/>
    <w:rsid w:val="00DD0F7F"/>
    <w:rsid w:val="00DD25AD"/>
    <w:rsid w:val="00DD494A"/>
    <w:rsid w:val="00DD6F43"/>
    <w:rsid w:val="00DE1F02"/>
    <w:rsid w:val="00DE3194"/>
    <w:rsid w:val="00DE5099"/>
    <w:rsid w:val="00DE5CFD"/>
    <w:rsid w:val="00E0080E"/>
    <w:rsid w:val="00E02F6F"/>
    <w:rsid w:val="00E04BB5"/>
    <w:rsid w:val="00E07635"/>
    <w:rsid w:val="00E077E2"/>
    <w:rsid w:val="00E07EA1"/>
    <w:rsid w:val="00E10EE2"/>
    <w:rsid w:val="00E11980"/>
    <w:rsid w:val="00E24B69"/>
    <w:rsid w:val="00E27EC2"/>
    <w:rsid w:val="00E27FE3"/>
    <w:rsid w:val="00E31259"/>
    <w:rsid w:val="00E36C48"/>
    <w:rsid w:val="00E36C73"/>
    <w:rsid w:val="00E426F1"/>
    <w:rsid w:val="00E50E7A"/>
    <w:rsid w:val="00E5254D"/>
    <w:rsid w:val="00E560E2"/>
    <w:rsid w:val="00E572FF"/>
    <w:rsid w:val="00E6086A"/>
    <w:rsid w:val="00E62731"/>
    <w:rsid w:val="00E646C3"/>
    <w:rsid w:val="00E66FCF"/>
    <w:rsid w:val="00E6793F"/>
    <w:rsid w:val="00E7328A"/>
    <w:rsid w:val="00E734F4"/>
    <w:rsid w:val="00E761D1"/>
    <w:rsid w:val="00E80236"/>
    <w:rsid w:val="00E86D6B"/>
    <w:rsid w:val="00E95C33"/>
    <w:rsid w:val="00EA357D"/>
    <w:rsid w:val="00EA437C"/>
    <w:rsid w:val="00EA4774"/>
    <w:rsid w:val="00EB1483"/>
    <w:rsid w:val="00EB75BC"/>
    <w:rsid w:val="00EC61F3"/>
    <w:rsid w:val="00EC6AAB"/>
    <w:rsid w:val="00ED040F"/>
    <w:rsid w:val="00ED319C"/>
    <w:rsid w:val="00ED5A30"/>
    <w:rsid w:val="00ED6CA9"/>
    <w:rsid w:val="00EE607A"/>
    <w:rsid w:val="00EE7FF9"/>
    <w:rsid w:val="00EF28D5"/>
    <w:rsid w:val="00F013F8"/>
    <w:rsid w:val="00F017C2"/>
    <w:rsid w:val="00F027A0"/>
    <w:rsid w:val="00F079E4"/>
    <w:rsid w:val="00F20359"/>
    <w:rsid w:val="00F21115"/>
    <w:rsid w:val="00F23CBE"/>
    <w:rsid w:val="00F25205"/>
    <w:rsid w:val="00F27483"/>
    <w:rsid w:val="00F335CF"/>
    <w:rsid w:val="00F33F60"/>
    <w:rsid w:val="00F3422B"/>
    <w:rsid w:val="00F36E51"/>
    <w:rsid w:val="00F37FC5"/>
    <w:rsid w:val="00F4269A"/>
    <w:rsid w:val="00F441D7"/>
    <w:rsid w:val="00F45AD9"/>
    <w:rsid w:val="00F46901"/>
    <w:rsid w:val="00F474F5"/>
    <w:rsid w:val="00F55BD0"/>
    <w:rsid w:val="00F55CD5"/>
    <w:rsid w:val="00F575B9"/>
    <w:rsid w:val="00F62782"/>
    <w:rsid w:val="00F65752"/>
    <w:rsid w:val="00F65E70"/>
    <w:rsid w:val="00F67BDF"/>
    <w:rsid w:val="00F70C54"/>
    <w:rsid w:val="00F71DC0"/>
    <w:rsid w:val="00F71EE5"/>
    <w:rsid w:val="00F732DB"/>
    <w:rsid w:val="00F76B8F"/>
    <w:rsid w:val="00F8153C"/>
    <w:rsid w:val="00F855F0"/>
    <w:rsid w:val="00F85B9E"/>
    <w:rsid w:val="00F936D3"/>
    <w:rsid w:val="00F95B1F"/>
    <w:rsid w:val="00F96382"/>
    <w:rsid w:val="00FA34B3"/>
    <w:rsid w:val="00FA60EB"/>
    <w:rsid w:val="00FA6105"/>
    <w:rsid w:val="00FA6877"/>
    <w:rsid w:val="00FA6D68"/>
    <w:rsid w:val="00FA702C"/>
    <w:rsid w:val="00FB0646"/>
    <w:rsid w:val="00FB55C9"/>
    <w:rsid w:val="00FB65C2"/>
    <w:rsid w:val="00FC0272"/>
    <w:rsid w:val="00FC265A"/>
    <w:rsid w:val="00FC746B"/>
    <w:rsid w:val="00FD02B0"/>
    <w:rsid w:val="00FD06A7"/>
    <w:rsid w:val="00FD13A7"/>
    <w:rsid w:val="00FD3662"/>
    <w:rsid w:val="00FD460C"/>
    <w:rsid w:val="00FD47B7"/>
    <w:rsid w:val="00FD7999"/>
    <w:rsid w:val="00FE0E50"/>
    <w:rsid w:val="00FE1292"/>
    <w:rsid w:val="00FE2B8B"/>
    <w:rsid w:val="00FE30A8"/>
    <w:rsid w:val="00FE3BEA"/>
    <w:rsid w:val="00FE659D"/>
    <w:rsid w:val="00FE7B95"/>
    <w:rsid w:val="00FF0739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761E4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1E4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1E4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1E4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1E4D"/>
    <w:rPr>
      <w:b/>
      <w:bCs/>
      <w:sz w:val="20"/>
      <w:szCs w:val="20"/>
    </w:rPr>
  </w:style>
  <w:style w:type="paragraph" w:styleId="Bezproreda">
    <w:name w:val="No Spacing"/>
    <w:uiPriority w:val="1"/>
    <w:qFormat/>
    <w:rsid w:val="007C0F39"/>
    <w:pPr>
      <w:spacing w:after="0" w:line="240" w:lineRule="auto"/>
    </w:pPr>
    <w:rPr>
      <w:rFonts w:ascii="Calibri" w:eastAsia="Calibri" w:hAnsi="Calibri" w:cs="Times New Roman"/>
    </w:rPr>
  </w:style>
  <w:style w:type="paragraph" w:styleId="Tijeloteksta2">
    <w:name w:val="Body Text 2"/>
    <w:basedOn w:val="Normal"/>
    <w:link w:val="Tijeloteksta2Char"/>
    <w:rsid w:val="0033399D"/>
    <w:pPr>
      <w:spacing w:after="0" w:line="240" w:lineRule="auto"/>
    </w:pPr>
    <w:rPr>
      <w:rFonts w:ascii="Times New Roman" w:eastAsia="Times New Roman" w:hAnsi="Times New Roman" w:cs="Times New Roman"/>
      <w:b/>
      <w:color w:val="000080"/>
      <w:sz w:val="24"/>
      <w:szCs w:val="20"/>
      <w:lang w:val="en-AU"/>
    </w:rPr>
  </w:style>
  <w:style w:type="character" w:customStyle="1" w:styleId="Tijeloteksta2Char">
    <w:name w:val="Tijelo teksta 2 Char"/>
    <w:basedOn w:val="Zadanifontodlomka"/>
    <w:link w:val="Tijeloteksta2"/>
    <w:rsid w:val="0033399D"/>
    <w:rPr>
      <w:rFonts w:ascii="Times New Roman" w:eastAsia="Times New Roman" w:hAnsi="Times New Roman" w:cs="Times New Roman"/>
      <w:b/>
      <w:color w:val="000080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95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2150</TotalTime>
  <Pages>16</Pages>
  <Words>5954</Words>
  <Characters>33942</Characters>
  <Application>Microsoft Office Word</Application>
  <DocSecurity>0</DocSecurity>
  <Lines>282</Lines>
  <Paragraphs>79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39817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 Licul</dc:creator>
  <cp:lastModifiedBy>Dom Zdravlja Ozalj</cp:lastModifiedBy>
  <cp:revision>743</cp:revision>
  <cp:lastPrinted>2024-02-21T12:56:00Z</cp:lastPrinted>
  <dcterms:created xsi:type="dcterms:W3CDTF">2022-08-19T08:14:00Z</dcterms:created>
  <dcterms:modified xsi:type="dcterms:W3CDTF">2024-08-02T12:12:00Z</dcterms:modified>
</cp:coreProperties>
</file>