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61320" w14:textId="77777777" w:rsidR="00A53950" w:rsidRPr="008314DC" w:rsidRDefault="00A53950" w:rsidP="00A53950">
      <w:pPr>
        <w:jc w:val="both"/>
        <w:outlineLvl w:val="0"/>
        <w:rPr>
          <w:rFonts w:ascii="Calibri" w:hAnsi="Calibri" w:cs="Arial"/>
          <w:b/>
          <w:lang w:val="hr-HR"/>
        </w:rPr>
      </w:pPr>
      <w:r w:rsidRPr="008314DC">
        <w:rPr>
          <w:rFonts w:ascii="Calibri" w:hAnsi="Calibri" w:cs="Arial"/>
          <w:b/>
          <w:lang w:val="hr-HR"/>
        </w:rPr>
        <w:t>DOM ZDRAVLJA OZALJ</w:t>
      </w:r>
    </w:p>
    <w:p w14:paraId="100878E9" w14:textId="77777777" w:rsidR="00A53950" w:rsidRPr="008314DC" w:rsidRDefault="00A53950" w:rsidP="00A53950">
      <w:pPr>
        <w:jc w:val="both"/>
        <w:outlineLvl w:val="0"/>
        <w:rPr>
          <w:rFonts w:ascii="Calibri" w:hAnsi="Calibri" w:cs="Arial"/>
          <w:b/>
          <w:lang w:val="hr-HR"/>
        </w:rPr>
      </w:pPr>
      <w:r w:rsidRPr="008314DC">
        <w:rPr>
          <w:rFonts w:ascii="Calibri" w:hAnsi="Calibri" w:cs="Arial"/>
          <w:b/>
          <w:lang w:val="hr-HR"/>
        </w:rPr>
        <w:t>OZALJ, Kolodvorska 2</w:t>
      </w:r>
    </w:p>
    <w:p w14:paraId="301344A8" w14:textId="77777777" w:rsidR="00A53950" w:rsidRPr="008314DC" w:rsidRDefault="00A53950" w:rsidP="00A53950">
      <w:pPr>
        <w:jc w:val="both"/>
        <w:outlineLvl w:val="0"/>
        <w:rPr>
          <w:rFonts w:ascii="Calibri" w:hAnsi="Calibri" w:cs="Arial"/>
          <w:b/>
          <w:lang w:val="hr-HR"/>
        </w:rPr>
      </w:pPr>
      <w:r w:rsidRPr="008314DC">
        <w:rPr>
          <w:rFonts w:ascii="Calibri" w:hAnsi="Calibri" w:cs="Arial"/>
          <w:b/>
          <w:lang w:val="hr-HR"/>
        </w:rPr>
        <w:t>UPRAVNO VIJEĆE</w:t>
      </w:r>
    </w:p>
    <w:p w14:paraId="6E3DBBD8" w14:textId="6FFDD7AC" w:rsidR="00A53950" w:rsidRPr="008314DC" w:rsidRDefault="00774FDB" w:rsidP="00A53950">
      <w:pPr>
        <w:jc w:val="both"/>
        <w:outlineLvl w:val="0"/>
        <w:rPr>
          <w:rFonts w:ascii="Calibri" w:hAnsi="Calibri" w:cs="Arial"/>
          <w:b/>
          <w:lang w:val="hr-HR"/>
        </w:rPr>
      </w:pPr>
      <w:proofErr w:type="spellStart"/>
      <w:r w:rsidRPr="008314DC">
        <w:rPr>
          <w:rFonts w:ascii="Calibri" w:hAnsi="Calibri" w:cs="Arial"/>
          <w:b/>
          <w:lang w:val="hr-HR"/>
        </w:rPr>
        <w:t>Ur.broj</w:t>
      </w:r>
      <w:proofErr w:type="spellEnd"/>
      <w:r w:rsidRPr="008314DC">
        <w:rPr>
          <w:rFonts w:ascii="Calibri" w:hAnsi="Calibri" w:cs="Arial"/>
          <w:b/>
          <w:lang w:val="hr-HR"/>
        </w:rPr>
        <w:t>:  01- 1</w:t>
      </w:r>
      <w:r w:rsidR="00A53950" w:rsidRPr="008314DC">
        <w:rPr>
          <w:rFonts w:ascii="Calibri" w:hAnsi="Calibri" w:cs="Arial"/>
          <w:b/>
          <w:lang w:val="hr-HR"/>
        </w:rPr>
        <w:t>6/</w:t>
      </w:r>
      <w:r w:rsidR="008B1869">
        <w:rPr>
          <w:rFonts w:ascii="Calibri" w:hAnsi="Calibri" w:cs="Arial"/>
          <w:b/>
          <w:lang w:val="hr-HR"/>
        </w:rPr>
        <w:t>8</w:t>
      </w:r>
      <w:r w:rsidR="00A53950" w:rsidRPr="008314DC">
        <w:rPr>
          <w:rFonts w:ascii="Calibri" w:hAnsi="Calibri" w:cs="Arial"/>
          <w:b/>
          <w:lang w:val="hr-HR"/>
        </w:rPr>
        <w:t xml:space="preserve"> -2020</w:t>
      </w:r>
    </w:p>
    <w:p w14:paraId="515C2D00" w14:textId="18E0C1E3" w:rsidR="00A53950" w:rsidRPr="008314DC" w:rsidRDefault="00A53950" w:rsidP="00A53950">
      <w:pPr>
        <w:jc w:val="both"/>
        <w:outlineLvl w:val="0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b/>
          <w:lang w:val="hr-HR"/>
        </w:rPr>
        <w:t xml:space="preserve">Ozalj, </w:t>
      </w:r>
      <w:r w:rsidR="0021205C" w:rsidRPr="008314DC">
        <w:rPr>
          <w:rFonts w:asciiTheme="minorHAnsi" w:hAnsiTheme="minorHAnsi"/>
          <w:b/>
          <w:lang w:val="hr-HR"/>
        </w:rPr>
        <w:t>2</w:t>
      </w:r>
      <w:r w:rsidR="008B1869">
        <w:rPr>
          <w:rFonts w:asciiTheme="minorHAnsi" w:hAnsiTheme="minorHAnsi"/>
          <w:b/>
          <w:lang w:val="hr-HR"/>
        </w:rPr>
        <w:t>7</w:t>
      </w:r>
      <w:r w:rsidRPr="008314DC">
        <w:rPr>
          <w:rFonts w:asciiTheme="minorHAnsi" w:hAnsiTheme="minorHAnsi"/>
          <w:b/>
          <w:lang w:val="hr-HR"/>
        </w:rPr>
        <w:t>.0</w:t>
      </w:r>
      <w:r w:rsidR="008B1869">
        <w:rPr>
          <w:rFonts w:asciiTheme="minorHAnsi" w:hAnsiTheme="minorHAnsi"/>
          <w:b/>
          <w:lang w:val="hr-HR"/>
        </w:rPr>
        <w:t>8</w:t>
      </w:r>
      <w:r w:rsidRPr="008314DC">
        <w:rPr>
          <w:rFonts w:asciiTheme="minorHAnsi" w:hAnsiTheme="minorHAnsi"/>
          <w:b/>
          <w:lang w:val="hr-HR"/>
        </w:rPr>
        <w:t>.2020</w:t>
      </w:r>
    </w:p>
    <w:p w14:paraId="5837499E" w14:textId="77777777" w:rsidR="00A53950" w:rsidRPr="008314DC" w:rsidRDefault="00A53950" w:rsidP="00A53950">
      <w:pPr>
        <w:jc w:val="both"/>
        <w:outlineLvl w:val="0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  <w:t xml:space="preserve">  </w:t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b/>
          <w:lang w:val="hr-HR"/>
        </w:rPr>
        <w:t xml:space="preserve">                              </w:t>
      </w:r>
    </w:p>
    <w:p w14:paraId="5C100C76" w14:textId="77777777" w:rsidR="00A53950" w:rsidRPr="008314DC" w:rsidRDefault="00A53950" w:rsidP="00A53950">
      <w:pPr>
        <w:jc w:val="both"/>
        <w:outlineLvl w:val="0"/>
        <w:rPr>
          <w:rFonts w:asciiTheme="minorHAnsi" w:hAnsiTheme="minorHAnsi"/>
          <w:b/>
          <w:lang w:val="hr-HR"/>
        </w:rPr>
      </w:pPr>
    </w:p>
    <w:p w14:paraId="6EBAF171" w14:textId="77777777" w:rsidR="00A53950" w:rsidRPr="008314DC" w:rsidRDefault="00A53950" w:rsidP="00A53950">
      <w:pPr>
        <w:jc w:val="center"/>
        <w:outlineLvl w:val="0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b/>
          <w:lang w:val="hr-HR"/>
        </w:rPr>
        <w:t>Z  A  P  I  S  N  I  K</w:t>
      </w:r>
    </w:p>
    <w:p w14:paraId="14CD6F71" w14:textId="634AF716" w:rsidR="00A53950" w:rsidRPr="008314DC" w:rsidRDefault="00A53950" w:rsidP="00A53950">
      <w:pPr>
        <w:jc w:val="center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b/>
          <w:lang w:val="hr-HR"/>
        </w:rPr>
        <w:t xml:space="preserve">sa </w:t>
      </w:r>
      <w:r w:rsidR="0023583B" w:rsidRPr="008314DC">
        <w:rPr>
          <w:rFonts w:asciiTheme="minorHAnsi" w:hAnsiTheme="minorHAnsi"/>
          <w:b/>
          <w:lang w:val="hr-HR"/>
        </w:rPr>
        <w:t>3</w:t>
      </w:r>
      <w:r w:rsidR="008B1869">
        <w:rPr>
          <w:rFonts w:asciiTheme="minorHAnsi" w:hAnsiTheme="minorHAnsi"/>
          <w:b/>
          <w:lang w:val="hr-HR"/>
        </w:rPr>
        <w:t>4</w:t>
      </w:r>
      <w:r w:rsidRPr="008314DC">
        <w:rPr>
          <w:rFonts w:asciiTheme="minorHAnsi" w:hAnsiTheme="minorHAnsi"/>
          <w:b/>
          <w:lang w:val="hr-HR"/>
        </w:rPr>
        <w:t>. (telefonske) sjednice Upravnog vijeća</w:t>
      </w:r>
    </w:p>
    <w:p w14:paraId="28391167" w14:textId="17075497" w:rsidR="00A53950" w:rsidRPr="008314DC" w:rsidRDefault="00A53950" w:rsidP="00A53950">
      <w:pPr>
        <w:jc w:val="center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b/>
          <w:lang w:val="hr-HR"/>
        </w:rPr>
        <w:t xml:space="preserve">Doma zdravlja Ozlju održane dana </w:t>
      </w:r>
      <w:r w:rsidR="0021205C" w:rsidRPr="008314DC">
        <w:rPr>
          <w:rFonts w:asciiTheme="minorHAnsi" w:hAnsiTheme="minorHAnsi"/>
          <w:b/>
          <w:lang w:val="hr-HR"/>
        </w:rPr>
        <w:t>2</w:t>
      </w:r>
      <w:r w:rsidR="008B1869">
        <w:rPr>
          <w:rFonts w:asciiTheme="minorHAnsi" w:hAnsiTheme="minorHAnsi"/>
          <w:b/>
          <w:lang w:val="hr-HR"/>
        </w:rPr>
        <w:t>7</w:t>
      </w:r>
      <w:r w:rsidRPr="008314DC">
        <w:rPr>
          <w:rFonts w:asciiTheme="minorHAnsi" w:hAnsiTheme="minorHAnsi"/>
          <w:b/>
          <w:lang w:val="hr-HR"/>
        </w:rPr>
        <w:t xml:space="preserve">. </w:t>
      </w:r>
      <w:r w:rsidR="008B1869">
        <w:rPr>
          <w:rFonts w:asciiTheme="minorHAnsi" w:hAnsiTheme="minorHAnsi"/>
          <w:b/>
          <w:lang w:val="hr-HR"/>
        </w:rPr>
        <w:t>kolovoza</w:t>
      </w:r>
      <w:r w:rsidRPr="008314DC">
        <w:rPr>
          <w:rFonts w:asciiTheme="minorHAnsi" w:hAnsiTheme="minorHAnsi"/>
          <w:b/>
          <w:lang w:val="hr-HR"/>
        </w:rPr>
        <w:t xml:space="preserve"> </w:t>
      </w:r>
      <w:r w:rsidR="0021205C" w:rsidRPr="008314DC">
        <w:rPr>
          <w:rFonts w:asciiTheme="minorHAnsi" w:hAnsiTheme="minorHAnsi"/>
          <w:b/>
          <w:lang w:val="hr-HR"/>
        </w:rPr>
        <w:t>2020</w:t>
      </w:r>
      <w:r w:rsidRPr="008314DC">
        <w:rPr>
          <w:rFonts w:asciiTheme="minorHAnsi" w:hAnsiTheme="minorHAnsi"/>
          <w:b/>
          <w:lang w:val="hr-HR"/>
        </w:rPr>
        <w:t xml:space="preserve"> godine</w:t>
      </w:r>
    </w:p>
    <w:p w14:paraId="305D5D9B" w14:textId="77777777" w:rsidR="00A53950" w:rsidRPr="008314DC" w:rsidRDefault="00A53950" w:rsidP="00A53950">
      <w:pPr>
        <w:jc w:val="both"/>
        <w:rPr>
          <w:rFonts w:asciiTheme="minorHAnsi" w:hAnsiTheme="minorHAnsi"/>
          <w:b/>
          <w:lang w:val="hr-HR"/>
        </w:rPr>
      </w:pPr>
    </w:p>
    <w:p w14:paraId="08DCDE33" w14:textId="63EA9FAF"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 xml:space="preserve">Dana </w:t>
      </w:r>
      <w:r w:rsidR="0021205C" w:rsidRPr="008314DC">
        <w:rPr>
          <w:rFonts w:asciiTheme="minorHAnsi" w:hAnsiTheme="minorHAnsi"/>
          <w:lang w:val="hr-HR"/>
        </w:rPr>
        <w:t>2</w:t>
      </w:r>
      <w:r w:rsidR="008B1869">
        <w:rPr>
          <w:rFonts w:asciiTheme="minorHAnsi" w:hAnsiTheme="minorHAnsi"/>
          <w:lang w:val="hr-HR"/>
        </w:rPr>
        <w:t>7</w:t>
      </w:r>
      <w:r w:rsidRPr="008314DC">
        <w:rPr>
          <w:rFonts w:asciiTheme="minorHAnsi" w:hAnsiTheme="minorHAnsi"/>
          <w:lang w:val="hr-HR"/>
        </w:rPr>
        <w:t xml:space="preserve">. </w:t>
      </w:r>
      <w:r w:rsidR="008B1869">
        <w:rPr>
          <w:rFonts w:asciiTheme="minorHAnsi" w:hAnsiTheme="minorHAnsi"/>
          <w:lang w:val="hr-HR"/>
        </w:rPr>
        <w:t xml:space="preserve">kolovoza </w:t>
      </w:r>
      <w:r w:rsidRPr="008314DC">
        <w:rPr>
          <w:rFonts w:asciiTheme="minorHAnsi" w:hAnsiTheme="minorHAnsi"/>
          <w:lang w:val="hr-HR"/>
        </w:rPr>
        <w:t>2020. godine u 10:00 sati predsjednik Upravnog vijeća Doma zdravlja Ozalj Ivan Čupor, mag. oecol. na prijedlog ravnateljice Nade Diković, dr. med. vet. sazvao je telefonsku</w:t>
      </w:r>
    </w:p>
    <w:p w14:paraId="1C450AAB" w14:textId="77777777"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>Sjednicu Upravnog vijeća Doma zdravlja Ozalj sa sljedećim</w:t>
      </w:r>
    </w:p>
    <w:p w14:paraId="1FB7082E" w14:textId="77777777"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</w:p>
    <w:p w14:paraId="4BC1A02E" w14:textId="3FD3D648" w:rsidR="00A53950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b/>
          <w:lang w:val="hr-HR"/>
        </w:rPr>
        <w:t xml:space="preserve"> DNEVNIM REDOM</w:t>
      </w:r>
      <w:r w:rsidRPr="008314DC">
        <w:rPr>
          <w:rFonts w:asciiTheme="minorHAnsi" w:hAnsiTheme="minorHAnsi"/>
          <w:lang w:val="hr-HR"/>
        </w:rPr>
        <w:t>:</w:t>
      </w:r>
    </w:p>
    <w:p w14:paraId="3CD057CE" w14:textId="77777777" w:rsidR="00A250A9" w:rsidRPr="008314DC" w:rsidRDefault="00A250A9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</w:p>
    <w:p w14:paraId="67C97AA9" w14:textId="5197455C" w:rsidR="00A250A9" w:rsidRPr="00A250A9" w:rsidRDefault="00A250A9" w:rsidP="00A250A9">
      <w:pPr>
        <w:numPr>
          <w:ilvl w:val="0"/>
          <w:numId w:val="4"/>
        </w:numPr>
        <w:spacing w:after="200" w:line="276" w:lineRule="auto"/>
        <w:contextualSpacing/>
        <w:rPr>
          <w:rFonts w:ascii="Calibri" w:eastAsia="Times New Roman" w:hAnsi="Calibri" w:cstheme="minorHAnsi"/>
          <w:b/>
          <w:bCs/>
          <w:lang w:val="hr-HR"/>
        </w:rPr>
      </w:pPr>
      <w:r w:rsidRPr="00A250A9">
        <w:rPr>
          <w:rFonts w:ascii="Calibri" w:eastAsia="Times New Roman" w:hAnsi="Calibri" w:cstheme="minorHAnsi"/>
          <w:b/>
          <w:bCs/>
          <w:lang w:val="hr-HR"/>
        </w:rPr>
        <w:t xml:space="preserve">Analiza poslovanja Doma zdravlja Ozalj za mjesec </w:t>
      </w:r>
      <w:r w:rsidR="008B1869">
        <w:rPr>
          <w:rFonts w:ascii="Calibri" w:eastAsia="Times New Roman" w:hAnsi="Calibri" w:cstheme="minorHAnsi"/>
          <w:b/>
          <w:bCs/>
          <w:lang w:val="hr-HR"/>
        </w:rPr>
        <w:t>srpanj</w:t>
      </w:r>
      <w:r w:rsidRPr="00A250A9">
        <w:rPr>
          <w:rFonts w:ascii="Calibri" w:eastAsia="Times New Roman" w:hAnsi="Calibri" w:cstheme="minorHAnsi"/>
          <w:b/>
          <w:bCs/>
          <w:lang w:val="hr-HR"/>
        </w:rPr>
        <w:t xml:space="preserve"> 2020. godine</w:t>
      </w:r>
    </w:p>
    <w:p w14:paraId="3773A4B3" w14:textId="77777777" w:rsidR="00A250A9" w:rsidRPr="00A250A9" w:rsidRDefault="00A250A9" w:rsidP="00A250A9">
      <w:pPr>
        <w:numPr>
          <w:ilvl w:val="0"/>
          <w:numId w:val="4"/>
        </w:numPr>
        <w:spacing w:after="200" w:line="276" w:lineRule="auto"/>
        <w:contextualSpacing/>
        <w:rPr>
          <w:rFonts w:ascii="Calibri" w:eastAsia="Times New Roman" w:hAnsi="Calibri" w:cstheme="minorHAnsi"/>
          <w:b/>
          <w:bCs/>
          <w:lang w:val="hr-HR"/>
        </w:rPr>
      </w:pPr>
      <w:r w:rsidRPr="00A250A9">
        <w:rPr>
          <w:rFonts w:ascii="Calibri" w:eastAsia="Times New Roman" w:hAnsi="Calibri" w:cstheme="minorHAnsi"/>
          <w:b/>
          <w:bCs/>
          <w:lang w:val="hr-HR"/>
        </w:rPr>
        <w:t>Donošenje Odluke o cijeni zakupa za medicinsko-tehničku i drugu opremu</w:t>
      </w:r>
    </w:p>
    <w:p w14:paraId="6A8231CE" w14:textId="77777777" w:rsidR="00A250A9" w:rsidRPr="00A250A9" w:rsidRDefault="00A250A9" w:rsidP="00A250A9">
      <w:pPr>
        <w:numPr>
          <w:ilvl w:val="0"/>
          <w:numId w:val="4"/>
        </w:numPr>
        <w:spacing w:after="200" w:line="276" w:lineRule="auto"/>
        <w:contextualSpacing/>
        <w:rPr>
          <w:rFonts w:ascii="Calibri" w:eastAsia="Times New Roman" w:hAnsi="Calibri" w:cstheme="minorHAnsi"/>
          <w:sz w:val="22"/>
          <w:szCs w:val="22"/>
          <w:lang w:val="hr-HR"/>
        </w:rPr>
      </w:pPr>
      <w:r w:rsidRPr="00A250A9">
        <w:rPr>
          <w:rFonts w:ascii="Calibri" w:eastAsia="Times New Roman" w:hAnsi="Calibri" w:cstheme="minorHAnsi"/>
          <w:b/>
          <w:bCs/>
          <w:lang w:val="hr-HR"/>
        </w:rPr>
        <w:t>Različito</w:t>
      </w:r>
      <w:r w:rsidRPr="00A250A9">
        <w:rPr>
          <w:rFonts w:ascii="Calibri" w:eastAsia="Times New Roman" w:hAnsi="Calibri" w:cstheme="minorHAnsi"/>
          <w:sz w:val="22"/>
          <w:szCs w:val="22"/>
          <w:lang w:val="hr-HR"/>
        </w:rPr>
        <w:t xml:space="preserve"> </w:t>
      </w:r>
    </w:p>
    <w:p w14:paraId="5E2AEBE3" w14:textId="77777777"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</w:p>
    <w:p w14:paraId="4283FDE5" w14:textId="77777777"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</w:p>
    <w:p w14:paraId="5CB01587" w14:textId="77777777" w:rsidR="00A53950" w:rsidRPr="008314DC" w:rsidRDefault="00A53950" w:rsidP="00A53950">
      <w:pPr>
        <w:tabs>
          <w:tab w:val="num" w:pos="360"/>
        </w:tabs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 xml:space="preserve">U telefonskom razgovoru, obavljena je rasprava i donošenje Odluke po 1. točki dnevnog reda. Predsjednik Upravnog vijeća Doma zdravlja Ozalj gosp. Ivan Čupor, mag. oecol. za održavanje telefonske sjednice kontaktirao je ostale članove Upravnog vijeća: Tomislava Zoretić, dipl. oec., Petru Bakin, dipl. oec., Martina Narančić, dr. med. dent. i Tibora Kuzman. </w:t>
      </w:r>
    </w:p>
    <w:p w14:paraId="6A36C5FD" w14:textId="77777777" w:rsidR="00A53950" w:rsidRPr="008314DC" w:rsidRDefault="00A53950" w:rsidP="00A53950">
      <w:pPr>
        <w:jc w:val="both"/>
        <w:rPr>
          <w:rFonts w:asciiTheme="minorHAnsi" w:hAnsiTheme="minorHAnsi"/>
          <w:lang w:val="hr-HR"/>
        </w:rPr>
      </w:pPr>
    </w:p>
    <w:p w14:paraId="525674F8" w14:textId="77777777" w:rsidR="00A53950" w:rsidRPr="008314DC" w:rsidRDefault="00A53950" w:rsidP="00A53950">
      <w:pPr>
        <w:contextualSpacing/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>Prije održavanja telefonske sjednice ravnateljica Nada Diković, dr. med. vet. obrazložila je razlog održavanja telefonske sjednice</w:t>
      </w:r>
      <w:r w:rsidR="00DF7BFF" w:rsidRPr="008314DC">
        <w:rPr>
          <w:rFonts w:asciiTheme="minorHAnsi" w:hAnsiTheme="minorHAnsi"/>
          <w:lang w:val="hr-HR"/>
        </w:rPr>
        <w:t xml:space="preserve"> – pojava epidemije bolesti COVID -19 uzrokovane virusom SARS – CoV-2.</w:t>
      </w:r>
      <w:r w:rsidRPr="008314DC">
        <w:rPr>
          <w:rFonts w:asciiTheme="minorHAnsi" w:hAnsiTheme="minorHAnsi"/>
          <w:lang w:val="hr-HR"/>
        </w:rPr>
        <w:t xml:space="preserve"> </w:t>
      </w:r>
    </w:p>
    <w:p w14:paraId="59D223CF" w14:textId="77777777" w:rsidR="00EC3D7A" w:rsidRPr="008314DC" w:rsidRDefault="00EC3D7A" w:rsidP="00A53950">
      <w:pPr>
        <w:contextualSpacing/>
        <w:jc w:val="both"/>
        <w:rPr>
          <w:rFonts w:asciiTheme="minorHAnsi" w:hAnsiTheme="minorHAnsi"/>
          <w:lang w:val="hr-HR"/>
        </w:rPr>
      </w:pPr>
    </w:p>
    <w:p w14:paraId="7EF36384" w14:textId="77777777" w:rsidR="009B4BBE" w:rsidRPr="008314DC" w:rsidRDefault="009B4BBE" w:rsidP="009B4BBE">
      <w:pPr>
        <w:pStyle w:val="Bezproreda"/>
        <w:rPr>
          <w:rFonts w:asciiTheme="minorHAnsi" w:hAnsiTheme="minorHAnsi" w:cstheme="minorHAnsi"/>
          <w:b/>
          <w:lang w:val="hr-HR"/>
        </w:rPr>
      </w:pPr>
    </w:p>
    <w:p w14:paraId="622170E5" w14:textId="665A89FD" w:rsidR="00A53950" w:rsidRPr="00A250A9" w:rsidRDefault="00A53950" w:rsidP="00A250A9">
      <w:pPr>
        <w:pStyle w:val="Odlomakpopisa"/>
        <w:numPr>
          <w:ilvl w:val="0"/>
          <w:numId w:val="8"/>
        </w:numPr>
        <w:jc w:val="both"/>
        <w:rPr>
          <w:rFonts w:asciiTheme="minorHAnsi" w:hAnsiTheme="minorHAnsi"/>
          <w:lang w:val="hr-HR"/>
        </w:rPr>
      </w:pPr>
      <w:r w:rsidRPr="00A250A9">
        <w:rPr>
          <w:rFonts w:asciiTheme="minorHAnsi" w:hAnsiTheme="minorHAnsi"/>
          <w:b/>
          <w:lang w:val="hr-HR"/>
        </w:rPr>
        <w:t>Analiz</w:t>
      </w:r>
      <w:r w:rsidR="009B4BBE" w:rsidRPr="00A250A9">
        <w:rPr>
          <w:rFonts w:asciiTheme="minorHAnsi" w:hAnsiTheme="minorHAnsi"/>
          <w:b/>
          <w:lang w:val="hr-HR"/>
        </w:rPr>
        <w:t>a</w:t>
      </w:r>
      <w:r w:rsidRPr="00A250A9">
        <w:rPr>
          <w:rFonts w:asciiTheme="minorHAnsi" w:hAnsiTheme="minorHAnsi"/>
          <w:b/>
          <w:lang w:val="hr-HR"/>
        </w:rPr>
        <w:t xml:space="preserve"> financijskog poslovanja Doma zdravlja Ozalj za mjesec </w:t>
      </w:r>
      <w:r w:rsidR="008B1869">
        <w:rPr>
          <w:rFonts w:asciiTheme="minorHAnsi" w:hAnsiTheme="minorHAnsi"/>
          <w:b/>
          <w:lang w:val="hr-HR"/>
        </w:rPr>
        <w:t>srpanj</w:t>
      </w:r>
      <w:r w:rsidRPr="00A250A9">
        <w:rPr>
          <w:rFonts w:asciiTheme="minorHAnsi" w:hAnsiTheme="minorHAnsi"/>
          <w:b/>
          <w:lang w:val="hr-HR"/>
        </w:rPr>
        <w:t xml:space="preserve"> 20</w:t>
      </w:r>
      <w:r w:rsidR="0021205C" w:rsidRPr="00A250A9">
        <w:rPr>
          <w:rFonts w:asciiTheme="minorHAnsi" w:hAnsiTheme="minorHAnsi"/>
          <w:b/>
          <w:lang w:val="hr-HR"/>
        </w:rPr>
        <w:t>20</w:t>
      </w:r>
      <w:r w:rsidRPr="00A250A9">
        <w:rPr>
          <w:rFonts w:asciiTheme="minorHAnsi" w:hAnsiTheme="minorHAnsi"/>
          <w:b/>
          <w:lang w:val="hr-HR"/>
        </w:rPr>
        <w:t>. godine</w:t>
      </w:r>
      <w:r w:rsidRPr="00A250A9">
        <w:rPr>
          <w:rFonts w:asciiTheme="minorHAnsi" w:hAnsiTheme="minorHAnsi"/>
          <w:lang w:val="hr-HR"/>
        </w:rPr>
        <w:t xml:space="preserve"> (mailom poslana dokumentacija). </w:t>
      </w:r>
    </w:p>
    <w:p w14:paraId="37F4F5EE" w14:textId="77777777" w:rsidR="0050133F" w:rsidRPr="008314DC" w:rsidRDefault="0050133F" w:rsidP="0050133F">
      <w:pPr>
        <w:pStyle w:val="Odlomakpopisa"/>
        <w:jc w:val="both"/>
        <w:rPr>
          <w:rFonts w:asciiTheme="minorHAnsi" w:hAnsiTheme="minorHAnsi"/>
          <w:lang w:val="hr-HR"/>
        </w:rPr>
      </w:pPr>
    </w:p>
    <w:p w14:paraId="4B8B8526" w14:textId="55EDCE9F" w:rsidR="00A53950" w:rsidRPr="008314DC" w:rsidRDefault="00A53950" w:rsidP="00A53950">
      <w:pPr>
        <w:contextualSpacing/>
        <w:jc w:val="both"/>
        <w:rPr>
          <w:rFonts w:ascii="Calibri" w:eastAsia="Times New Roman" w:hAnsi="Calibri" w:cstheme="minorHAnsi"/>
          <w:lang w:val="hr-HR"/>
        </w:rPr>
      </w:pPr>
      <w:r w:rsidRPr="008314DC">
        <w:rPr>
          <w:rFonts w:asciiTheme="minorHAnsi" w:hAnsiTheme="minorHAnsi"/>
          <w:lang w:val="hr-HR"/>
        </w:rPr>
        <w:t xml:space="preserve">Predsjednik UV DZ Ozalj gosp. Ivan Čupor, mag. oecol. je izvjestio ravnateljicu da su se svi članovi UV DZ Ozalj izjasnili za donošenje Odluke o prihvaćanju </w:t>
      </w:r>
      <w:r w:rsidRPr="008314DC">
        <w:rPr>
          <w:rFonts w:asciiTheme="minorHAnsi" w:eastAsia="Times New Roman" w:hAnsiTheme="minorHAnsi" w:cstheme="minorHAnsi"/>
          <w:lang w:val="hr-HR"/>
        </w:rPr>
        <w:t xml:space="preserve">Analize financijskog poslovanja Doma zdravlja Ozalj za mjesec </w:t>
      </w:r>
      <w:r w:rsidR="008B1869">
        <w:rPr>
          <w:rFonts w:asciiTheme="minorHAnsi" w:eastAsia="Times New Roman" w:hAnsiTheme="minorHAnsi" w:cstheme="minorHAnsi"/>
          <w:lang w:val="hr-HR"/>
        </w:rPr>
        <w:t xml:space="preserve">srpanj </w:t>
      </w:r>
      <w:r w:rsidRPr="008314DC">
        <w:rPr>
          <w:rFonts w:asciiTheme="minorHAnsi" w:eastAsia="Times New Roman" w:hAnsiTheme="minorHAnsi" w:cstheme="minorHAnsi"/>
          <w:lang w:val="hr-HR"/>
        </w:rPr>
        <w:t>20</w:t>
      </w:r>
      <w:r w:rsidR="0021205C" w:rsidRPr="008314DC">
        <w:rPr>
          <w:rFonts w:asciiTheme="minorHAnsi" w:eastAsia="Times New Roman" w:hAnsiTheme="minorHAnsi" w:cstheme="minorHAnsi"/>
          <w:lang w:val="hr-HR"/>
        </w:rPr>
        <w:t>20</w:t>
      </w:r>
      <w:r w:rsidRPr="008314DC">
        <w:rPr>
          <w:rFonts w:asciiTheme="minorHAnsi" w:eastAsia="Times New Roman" w:hAnsiTheme="minorHAnsi" w:cstheme="minorHAnsi"/>
          <w:lang w:val="hr-HR"/>
        </w:rPr>
        <w:t>. godine.</w:t>
      </w:r>
    </w:p>
    <w:p w14:paraId="427FECE7" w14:textId="77777777" w:rsidR="00A53950" w:rsidRPr="008314DC" w:rsidRDefault="00A53950" w:rsidP="00A53950">
      <w:pPr>
        <w:jc w:val="both"/>
        <w:rPr>
          <w:rFonts w:asciiTheme="minorHAnsi" w:hAnsiTheme="minorHAnsi"/>
          <w:lang w:val="hr-HR"/>
        </w:rPr>
      </w:pPr>
    </w:p>
    <w:p w14:paraId="40B03B8D" w14:textId="492C2385" w:rsidR="00A53950" w:rsidRPr="008314DC" w:rsidRDefault="00A53950" w:rsidP="00A53950">
      <w:pPr>
        <w:jc w:val="both"/>
        <w:rPr>
          <w:rFonts w:asciiTheme="minorHAnsi" w:hAnsiTheme="minorHAnsi"/>
          <w:lang w:val="hr-HR"/>
        </w:rPr>
      </w:pPr>
      <w:r w:rsidRPr="008314DC">
        <w:rPr>
          <w:rFonts w:asciiTheme="minorHAnsi" w:hAnsiTheme="minorHAnsi"/>
          <w:lang w:val="hr-HR"/>
        </w:rPr>
        <w:t xml:space="preserve">Odluka o prihvaćanju </w:t>
      </w:r>
      <w:r w:rsidRPr="008314DC">
        <w:rPr>
          <w:rFonts w:asciiTheme="minorHAnsi" w:eastAsia="Times New Roman" w:hAnsiTheme="minorHAnsi" w:cstheme="minorHAnsi"/>
          <w:lang w:val="hr-HR"/>
        </w:rPr>
        <w:t xml:space="preserve">Analize financijskog poslovanja Doma zdravlja Ozalj za mjesec </w:t>
      </w:r>
      <w:r w:rsidR="008B1869">
        <w:rPr>
          <w:rFonts w:asciiTheme="minorHAnsi" w:eastAsia="Times New Roman" w:hAnsiTheme="minorHAnsi" w:cstheme="minorHAnsi"/>
          <w:lang w:val="hr-HR"/>
        </w:rPr>
        <w:t>srpanj</w:t>
      </w:r>
      <w:r w:rsidRPr="008314DC">
        <w:rPr>
          <w:rFonts w:asciiTheme="minorHAnsi" w:eastAsia="Times New Roman" w:hAnsiTheme="minorHAnsi" w:cstheme="minorHAnsi"/>
          <w:lang w:val="hr-HR"/>
        </w:rPr>
        <w:t xml:space="preserve"> 20</w:t>
      </w:r>
      <w:r w:rsidR="0021205C" w:rsidRPr="008314DC">
        <w:rPr>
          <w:rFonts w:asciiTheme="minorHAnsi" w:eastAsia="Times New Roman" w:hAnsiTheme="minorHAnsi" w:cstheme="minorHAnsi"/>
          <w:lang w:val="hr-HR"/>
        </w:rPr>
        <w:t>20</w:t>
      </w:r>
      <w:r w:rsidRPr="008314DC">
        <w:rPr>
          <w:rFonts w:asciiTheme="minorHAnsi" w:eastAsia="Times New Roman" w:hAnsiTheme="minorHAnsi" w:cstheme="minorHAnsi"/>
          <w:lang w:val="hr-HR"/>
        </w:rPr>
        <w:t xml:space="preserve">. godine nalazi se u privitku Zapisnika i </w:t>
      </w:r>
      <w:r w:rsidRPr="008314DC">
        <w:rPr>
          <w:rFonts w:asciiTheme="minorHAnsi" w:hAnsiTheme="minorHAnsi"/>
          <w:lang w:val="hr-HR"/>
        </w:rPr>
        <w:t>njegov je sastavni dio.</w:t>
      </w:r>
    </w:p>
    <w:p w14:paraId="43E95DB3" w14:textId="77777777" w:rsidR="00A53950" w:rsidRPr="008314DC" w:rsidRDefault="00A53950" w:rsidP="00A53950">
      <w:pPr>
        <w:tabs>
          <w:tab w:val="num" w:pos="360"/>
        </w:tabs>
        <w:ind w:left="360" w:hanging="360"/>
        <w:jc w:val="both"/>
        <w:rPr>
          <w:rFonts w:asciiTheme="minorHAnsi" w:hAnsiTheme="minorHAnsi"/>
          <w:lang w:val="hr-HR"/>
        </w:rPr>
      </w:pPr>
    </w:p>
    <w:p w14:paraId="731574C0" w14:textId="77777777" w:rsidR="003C2EA6" w:rsidRPr="008314DC" w:rsidRDefault="003C2EA6" w:rsidP="00B372AF">
      <w:pPr>
        <w:rPr>
          <w:rFonts w:asciiTheme="minorHAnsi" w:hAnsiTheme="minorHAnsi" w:cstheme="minorHAnsi"/>
          <w:b/>
          <w:lang w:val="hr-HR"/>
        </w:rPr>
      </w:pPr>
    </w:p>
    <w:p w14:paraId="192CF14C" w14:textId="4605A97E" w:rsidR="00A53950" w:rsidRPr="00A250A9" w:rsidRDefault="00692A6E" w:rsidP="00A250A9">
      <w:pPr>
        <w:pStyle w:val="Odlomakpopisa"/>
        <w:numPr>
          <w:ilvl w:val="0"/>
          <w:numId w:val="8"/>
        </w:numPr>
        <w:rPr>
          <w:rFonts w:asciiTheme="minorHAnsi" w:hAnsiTheme="minorHAnsi" w:cstheme="minorHAnsi"/>
          <w:b/>
          <w:lang w:val="hr-HR"/>
        </w:rPr>
      </w:pPr>
      <w:r w:rsidRPr="00A250A9">
        <w:rPr>
          <w:rFonts w:asciiTheme="minorHAnsi" w:hAnsiTheme="minorHAnsi" w:cstheme="minorHAnsi"/>
          <w:b/>
          <w:lang w:val="hr-HR"/>
        </w:rPr>
        <w:t xml:space="preserve">Različito </w:t>
      </w:r>
    </w:p>
    <w:p w14:paraId="6C31BAB6" w14:textId="77777777" w:rsidR="00B372AF" w:rsidRPr="008314DC" w:rsidRDefault="00B372AF" w:rsidP="00B372AF">
      <w:pPr>
        <w:pStyle w:val="Odlomakpopisa"/>
        <w:rPr>
          <w:rFonts w:asciiTheme="minorHAnsi" w:hAnsiTheme="minorHAnsi" w:cstheme="minorHAnsi"/>
          <w:b/>
          <w:lang w:val="hr-HR"/>
        </w:rPr>
      </w:pPr>
    </w:p>
    <w:p w14:paraId="0167F31F" w14:textId="4A96A426" w:rsidR="00A250A9" w:rsidRPr="008314DC" w:rsidRDefault="00A250A9" w:rsidP="008B1869">
      <w:pPr>
        <w:jc w:val="both"/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Kako pod točkom 2. Različito nije bilo novih informacija r</w:t>
      </w:r>
      <w:r w:rsidR="00692A6E" w:rsidRPr="008314DC">
        <w:rPr>
          <w:rFonts w:asciiTheme="minorHAnsi" w:hAnsiTheme="minorHAnsi" w:cstheme="minorHAnsi"/>
          <w:lang w:val="hr-HR"/>
        </w:rPr>
        <w:t xml:space="preserve">avnateljica Nada Diković, dr. med. vet. </w:t>
      </w:r>
      <w:r>
        <w:rPr>
          <w:rFonts w:asciiTheme="minorHAnsi" w:hAnsiTheme="minorHAnsi" w:cstheme="minorHAnsi"/>
          <w:lang w:val="hr-HR"/>
        </w:rPr>
        <w:t>nije imala novih prijedloga osim da se za mjesec kolovoz sazove telefonska sjednica UV osim ako ne bude bilo nekih novih izvanrednih okolnosti.</w:t>
      </w:r>
      <w:r w:rsidR="00692A6E" w:rsidRPr="008314DC">
        <w:rPr>
          <w:rFonts w:asciiTheme="minorHAnsi" w:hAnsiTheme="minorHAnsi" w:cstheme="minorHAnsi"/>
          <w:lang w:val="hr-HR"/>
        </w:rPr>
        <w:t xml:space="preserve"> </w:t>
      </w:r>
    </w:p>
    <w:p w14:paraId="3C1D3FB7" w14:textId="4166A308" w:rsidR="00A53950" w:rsidRPr="008314DC" w:rsidRDefault="00A53950" w:rsidP="00A53950">
      <w:pPr>
        <w:spacing w:before="100" w:beforeAutospacing="1" w:after="100" w:afterAutospacing="1"/>
        <w:jc w:val="both"/>
        <w:rPr>
          <w:rFonts w:asciiTheme="minorHAnsi" w:hAnsiTheme="minorHAnsi" w:cstheme="minorHAnsi"/>
          <w:lang w:val="hr-HR"/>
        </w:rPr>
      </w:pPr>
      <w:r w:rsidRPr="008314DC">
        <w:rPr>
          <w:rFonts w:asciiTheme="minorHAnsi" w:hAnsiTheme="minorHAnsi" w:cstheme="minorHAnsi"/>
          <w:lang w:val="hr-HR"/>
        </w:rPr>
        <w:t>Kako nije bilo drugih pitanja, predsjednik Upravnog vijeća zaključio je sjednicu  u 10:</w:t>
      </w:r>
      <w:r w:rsidR="00A250A9">
        <w:rPr>
          <w:rFonts w:asciiTheme="minorHAnsi" w:hAnsiTheme="minorHAnsi" w:cstheme="minorHAnsi"/>
          <w:lang w:val="hr-HR"/>
        </w:rPr>
        <w:t>1</w:t>
      </w:r>
      <w:r w:rsidR="00D0458A" w:rsidRPr="008314DC">
        <w:rPr>
          <w:rFonts w:asciiTheme="minorHAnsi" w:hAnsiTheme="minorHAnsi" w:cstheme="minorHAnsi"/>
          <w:lang w:val="hr-HR"/>
        </w:rPr>
        <w:t>5</w:t>
      </w:r>
      <w:r w:rsidRPr="008314DC">
        <w:rPr>
          <w:rFonts w:asciiTheme="minorHAnsi" w:hAnsiTheme="minorHAnsi" w:cstheme="minorHAnsi"/>
          <w:lang w:val="hr-HR"/>
        </w:rPr>
        <w:t xml:space="preserve"> sati.</w:t>
      </w:r>
    </w:p>
    <w:p w14:paraId="69F5B7AF" w14:textId="77777777" w:rsidR="00881DD8" w:rsidRDefault="00A53950" w:rsidP="00F40EDD">
      <w:pPr>
        <w:jc w:val="right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lang w:val="hr-HR"/>
        </w:rPr>
        <w:tab/>
      </w:r>
      <w:r w:rsidRPr="008314DC">
        <w:rPr>
          <w:rFonts w:asciiTheme="minorHAnsi" w:hAnsiTheme="minorHAnsi"/>
          <w:b/>
          <w:lang w:val="hr-HR"/>
        </w:rPr>
        <w:t xml:space="preserve">                                        </w:t>
      </w:r>
    </w:p>
    <w:p w14:paraId="76041C05" w14:textId="2829E2FC" w:rsidR="00A53950" w:rsidRPr="008314DC" w:rsidRDefault="00A53950" w:rsidP="00F40EDD">
      <w:pPr>
        <w:jc w:val="right"/>
        <w:rPr>
          <w:rFonts w:asciiTheme="minorHAnsi" w:hAnsiTheme="minorHAnsi"/>
          <w:b/>
          <w:lang w:val="hr-HR"/>
        </w:rPr>
      </w:pPr>
      <w:r w:rsidRPr="008314DC">
        <w:rPr>
          <w:rFonts w:asciiTheme="minorHAnsi" w:hAnsiTheme="minorHAnsi"/>
          <w:b/>
          <w:lang w:val="hr-HR"/>
        </w:rPr>
        <w:t>Predsjednik Upravnog vijeća</w:t>
      </w:r>
    </w:p>
    <w:p w14:paraId="10E7FCC1" w14:textId="7EBC6C61" w:rsidR="00595506" w:rsidRPr="008314DC" w:rsidRDefault="00A53950" w:rsidP="00FF449A">
      <w:pPr>
        <w:jc w:val="right"/>
      </w:pPr>
      <w:r w:rsidRPr="008314DC">
        <w:rPr>
          <w:rFonts w:asciiTheme="minorHAnsi" w:hAnsiTheme="minorHAnsi"/>
          <w:b/>
          <w:lang w:val="hr-HR"/>
        </w:rPr>
        <w:t xml:space="preserve">                                                                                                                                   Ivan Čupor, mag. oecol.</w:t>
      </w:r>
    </w:p>
    <w:sectPr w:rsidR="00595506" w:rsidRPr="008314DC" w:rsidSect="00881DD8">
      <w:headerReference w:type="default" r:id="rId7"/>
      <w:footerReference w:type="default" r:id="rId8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D210D" w14:textId="77777777" w:rsidR="007A5D55" w:rsidRDefault="007A5D55" w:rsidP="00BB64A8">
      <w:r>
        <w:separator/>
      </w:r>
    </w:p>
  </w:endnote>
  <w:endnote w:type="continuationSeparator" w:id="0">
    <w:p w14:paraId="083E0170" w14:textId="77777777" w:rsidR="007A5D55" w:rsidRDefault="007A5D55" w:rsidP="00BB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185490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205D9C9" w14:textId="77777777" w:rsidR="00BB64A8" w:rsidRPr="00BB64A8" w:rsidRDefault="00BB64A8">
        <w:pPr>
          <w:pStyle w:val="Podnoje"/>
          <w:jc w:val="right"/>
          <w:rPr>
            <w:rFonts w:asciiTheme="minorHAnsi" w:hAnsiTheme="minorHAnsi" w:cstheme="minorHAnsi"/>
          </w:rPr>
        </w:pPr>
        <w:r w:rsidRPr="00BB64A8">
          <w:rPr>
            <w:rFonts w:asciiTheme="minorHAnsi" w:hAnsiTheme="minorHAnsi" w:cstheme="minorHAnsi"/>
          </w:rPr>
          <w:fldChar w:fldCharType="begin"/>
        </w:r>
        <w:r w:rsidRPr="00BB64A8">
          <w:rPr>
            <w:rFonts w:asciiTheme="minorHAnsi" w:hAnsiTheme="minorHAnsi" w:cstheme="minorHAnsi"/>
          </w:rPr>
          <w:instrText>PAGE   \* MERGEFORMAT</w:instrText>
        </w:r>
        <w:r w:rsidRPr="00BB64A8">
          <w:rPr>
            <w:rFonts w:asciiTheme="minorHAnsi" w:hAnsiTheme="minorHAnsi" w:cstheme="minorHAnsi"/>
          </w:rPr>
          <w:fldChar w:fldCharType="separate"/>
        </w:r>
        <w:r w:rsidR="008314DC" w:rsidRPr="008314DC">
          <w:rPr>
            <w:rFonts w:asciiTheme="minorHAnsi" w:hAnsiTheme="minorHAnsi" w:cstheme="minorHAnsi"/>
            <w:noProof/>
            <w:lang w:val="hr-HR"/>
          </w:rPr>
          <w:t>2</w:t>
        </w:r>
        <w:r w:rsidRPr="00BB64A8">
          <w:rPr>
            <w:rFonts w:asciiTheme="minorHAnsi" w:hAnsiTheme="minorHAnsi" w:cstheme="minorHAnsi"/>
          </w:rPr>
          <w:fldChar w:fldCharType="end"/>
        </w:r>
      </w:p>
    </w:sdtContent>
  </w:sdt>
  <w:p w14:paraId="2580C265" w14:textId="77777777" w:rsidR="00BB64A8" w:rsidRDefault="00BB64A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06C74" w14:textId="77777777" w:rsidR="007A5D55" w:rsidRDefault="007A5D55" w:rsidP="00BB64A8">
      <w:r>
        <w:separator/>
      </w:r>
    </w:p>
  </w:footnote>
  <w:footnote w:type="continuationSeparator" w:id="0">
    <w:p w14:paraId="164A9D80" w14:textId="77777777" w:rsidR="007A5D55" w:rsidRDefault="007A5D55" w:rsidP="00BB6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5410E" w14:textId="77777777" w:rsidR="00EC4419" w:rsidRDefault="00EC4419">
    <w:pPr>
      <w:pStyle w:val="Zaglavlje"/>
    </w:pPr>
    <w:r>
      <w:rPr>
        <w:noProof/>
        <w:lang w:val="hr-HR" w:eastAsia="hr-HR"/>
      </w:rPr>
      <w:drawing>
        <wp:inline distT="0" distB="0" distL="0" distR="0" wp14:anchorId="363D31E0" wp14:editId="64AF2BD9">
          <wp:extent cx="1664335" cy="3898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150B0"/>
    <w:multiLevelType w:val="hybridMultilevel"/>
    <w:tmpl w:val="5F9C5B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77335"/>
    <w:multiLevelType w:val="hybridMultilevel"/>
    <w:tmpl w:val="7A908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D24AD"/>
    <w:multiLevelType w:val="hybridMultilevel"/>
    <w:tmpl w:val="89CAAA16"/>
    <w:lvl w:ilvl="0" w:tplc="8ADE079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C7B7D"/>
    <w:multiLevelType w:val="hybridMultilevel"/>
    <w:tmpl w:val="49104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F0369"/>
    <w:multiLevelType w:val="hybridMultilevel"/>
    <w:tmpl w:val="6D526808"/>
    <w:lvl w:ilvl="0" w:tplc="E2323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740F1"/>
    <w:multiLevelType w:val="hybridMultilevel"/>
    <w:tmpl w:val="00CCDD34"/>
    <w:lvl w:ilvl="0" w:tplc="839435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D7ADA"/>
    <w:multiLevelType w:val="hybridMultilevel"/>
    <w:tmpl w:val="D6BCAC3E"/>
    <w:lvl w:ilvl="0" w:tplc="09C4DEC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445938"/>
    <w:multiLevelType w:val="hybridMultilevel"/>
    <w:tmpl w:val="6C9636D0"/>
    <w:lvl w:ilvl="0" w:tplc="08422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950"/>
    <w:rsid w:val="000873BB"/>
    <w:rsid w:val="00141117"/>
    <w:rsid w:val="00151BC7"/>
    <w:rsid w:val="0021205C"/>
    <w:rsid w:val="0023583B"/>
    <w:rsid w:val="003B495C"/>
    <w:rsid w:val="003C2EA6"/>
    <w:rsid w:val="0050133F"/>
    <w:rsid w:val="0055733D"/>
    <w:rsid w:val="00595506"/>
    <w:rsid w:val="005A3017"/>
    <w:rsid w:val="00654093"/>
    <w:rsid w:val="00692A6E"/>
    <w:rsid w:val="006C6DE6"/>
    <w:rsid w:val="006D264D"/>
    <w:rsid w:val="00774FDB"/>
    <w:rsid w:val="007A5D55"/>
    <w:rsid w:val="007F580B"/>
    <w:rsid w:val="00806132"/>
    <w:rsid w:val="008314DC"/>
    <w:rsid w:val="00881DD8"/>
    <w:rsid w:val="008B1869"/>
    <w:rsid w:val="008F72A9"/>
    <w:rsid w:val="009B4BBE"/>
    <w:rsid w:val="00A250A9"/>
    <w:rsid w:val="00A53950"/>
    <w:rsid w:val="00A92959"/>
    <w:rsid w:val="00B16705"/>
    <w:rsid w:val="00B209AA"/>
    <w:rsid w:val="00B372AF"/>
    <w:rsid w:val="00BB64A8"/>
    <w:rsid w:val="00C16245"/>
    <w:rsid w:val="00CF5C66"/>
    <w:rsid w:val="00D0458A"/>
    <w:rsid w:val="00D74DAB"/>
    <w:rsid w:val="00D87584"/>
    <w:rsid w:val="00DF51F3"/>
    <w:rsid w:val="00DF7BFF"/>
    <w:rsid w:val="00EA6893"/>
    <w:rsid w:val="00EC3D7A"/>
    <w:rsid w:val="00EC4419"/>
    <w:rsid w:val="00F40EDD"/>
    <w:rsid w:val="00F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F0B19"/>
  <w15:chartTrackingRefBased/>
  <w15:docId w15:val="{4C8F8A15-F33D-4714-AD10-BFC15A14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D7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3950"/>
    <w:pPr>
      <w:ind w:left="720"/>
      <w:contextualSpacing/>
    </w:pPr>
  </w:style>
  <w:style w:type="paragraph" w:styleId="Bezproreda">
    <w:name w:val="No Spacing"/>
    <w:uiPriority w:val="1"/>
    <w:qFormat/>
    <w:rsid w:val="00774FD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73B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73BB"/>
    <w:rPr>
      <w:rFonts w:ascii="Segoe UI" w:eastAsia="Calibri" w:hAnsi="Segoe UI" w:cs="Segoe UI"/>
      <w:sz w:val="18"/>
      <w:szCs w:val="18"/>
      <w:lang w:val="en-AU"/>
    </w:rPr>
  </w:style>
  <w:style w:type="paragraph" w:styleId="Zaglavlje">
    <w:name w:val="header"/>
    <w:basedOn w:val="Normal"/>
    <w:link w:val="ZaglavljeChar"/>
    <w:uiPriority w:val="99"/>
    <w:unhideWhenUsed/>
    <w:rsid w:val="00BB64A8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B64A8"/>
    <w:rPr>
      <w:rFonts w:ascii="Times New Roman" w:eastAsia="Calibri" w:hAnsi="Times New Roman" w:cs="Times New Roman"/>
      <w:sz w:val="20"/>
      <w:szCs w:val="20"/>
      <w:lang w:val="en-AU"/>
    </w:rPr>
  </w:style>
  <w:style w:type="paragraph" w:styleId="Podnoje">
    <w:name w:val="footer"/>
    <w:basedOn w:val="Normal"/>
    <w:link w:val="PodnojeChar"/>
    <w:uiPriority w:val="99"/>
    <w:unhideWhenUsed/>
    <w:rsid w:val="00BB64A8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B64A8"/>
    <w:rPr>
      <w:rFonts w:ascii="Times New Roman" w:eastAsia="Calibri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Borna Diković</cp:lastModifiedBy>
  <cp:revision>34</cp:revision>
  <cp:lastPrinted>2020-09-14T06:33:00Z</cp:lastPrinted>
  <dcterms:created xsi:type="dcterms:W3CDTF">2020-01-20T09:04:00Z</dcterms:created>
  <dcterms:modified xsi:type="dcterms:W3CDTF">2020-09-14T06:33:00Z</dcterms:modified>
</cp:coreProperties>
</file>