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4078D" w14:textId="5F64F9F0" w:rsidR="007E450C" w:rsidRPr="00EB4F37" w:rsidRDefault="007E450C" w:rsidP="007E450C">
      <w:pPr>
        <w:jc w:val="both"/>
        <w:outlineLvl w:val="0"/>
        <w:rPr>
          <w:rFonts w:asciiTheme="minorHAnsi" w:hAnsiTheme="minorHAnsi" w:cstheme="minorHAnsi"/>
          <w:b/>
          <w:sz w:val="22"/>
          <w:szCs w:val="22"/>
          <w:lang w:val="hr-HR"/>
        </w:rPr>
      </w:pPr>
      <w:r w:rsidRPr="00EB4F37">
        <w:rPr>
          <w:rFonts w:asciiTheme="minorHAnsi" w:hAnsiTheme="minorHAnsi" w:cstheme="minorHAnsi"/>
          <w:b/>
          <w:sz w:val="22"/>
          <w:szCs w:val="22"/>
          <w:lang w:val="hr-HR"/>
        </w:rPr>
        <w:br w:type="textWrapping" w:clear="all"/>
      </w:r>
      <w:r w:rsidRPr="00EB4F37">
        <w:rPr>
          <w:rFonts w:asciiTheme="minorHAnsi" w:hAnsiTheme="minorHAnsi" w:cstheme="minorHAnsi"/>
          <w:b/>
          <w:lang w:val="hr-HR"/>
        </w:rPr>
        <w:t>DOM ZDRAVLJA OZALJ</w:t>
      </w:r>
    </w:p>
    <w:p w14:paraId="1B5270DC" w14:textId="77777777" w:rsidR="007E450C" w:rsidRPr="00EB4F37" w:rsidRDefault="007E450C" w:rsidP="007E450C">
      <w:pPr>
        <w:jc w:val="both"/>
        <w:outlineLvl w:val="0"/>
        <w:rPr>
          <w:rFonts w:asciiTheme="minorHAnsi" w:hAnsiTheme="minorHAnsi" w:cstheme="minorHAnsi"/>
          <w:b/>
          <w:lang w:val="hr-HR"/>
        </w:rPr>
      </w:pPr>
      <w:r w:rsidRPr="00EB4F37">
        <w:rPr>
          <w:rFonts w:asciiTheme="minorHAnsi" w:hAnsiTheme="minorHAnsi" w:cstheme="minorHAnsi"/>
          <w:b/>
          <w:lang w:val="hr-HR"/>
        </w:rPr>
        <w:t>OZALJ, Kolodvorska 2</w:t>
      </w:r>
    </w:p>
    <w:p w14:paraId="44C06A15" w14:textId="77777777" w:rsidR="007E450C" w:rsidRPr="00EB4F37" w:rsidRDefault="007E450C" w:rsidP="007E450C">
      <w:pPr>
        <w:jc w:val="both"/>
        <w:outlineLvl w:val="0"/>
        <w:rPr>
          <w:rFonts w:asciiTheme="minorHAnsi" w:hAnsiTheme="minorHAnsi" w:cstheme="minorHAnsi"/>
          <w:b/>
          <w:lang w:val="hr-HR"/>
        </w:rPr>
      </w:pPr>
      <w:r w:rsidRPr="00EB4F37">
        <w:rPr>
          <w:rFonts w:asciiTheme="minorHAnsi" w:hAnsiTheme="minorHAnsi" w:cstheme="minorHAnsi"/>
          <w:b/>
          <w:lang w:val="hr-HR"/>
        </w:rPr>
        <w:t>UPRAVNO VIJEĆE</w:t>
      </w:r>
    </w:p>
    <w:p w14:paraId="24B29061" w14:textId="3188305E" w:rsidR="007E450C" w:rsidRPr="00EB4F37" w:rsidRDefault="007E450C" w:rsidP="007E450C">
      <w:pPr>
        <w:jc w:val="both"/>
        <w:outlineLvl w:val="0"/>
        <w:rPr>
          <w:rFonts w:asciiTheme="minorHAnsi" w:hAnsiTheme="minorHAnsi" w:cstheme="minorHAnsi"/>
          <w:b/>
          <w:lang w:val="hr-HR"/>
        </w:rPr>
      </w:pPr>
      <w:r w:rsidRPr="00EB4F37">
        <w:rPr>
          <w:rFonts w:asciiTheme="minorHAnsi" w:hAnsiTheme="minorHAnsi" w:cstheme="minorHAnsi"/>
          <w:b/>
          <w:lang w:val="hr-HR"/>
        </w:rPr>
        <w:t xml:space="preserve">Ur.broj:  01- </w:t>
      </w:r>
      <w:r w:rsidR="001A0DF8" w:rsidRPr="00EB4F37">
        <w:rPr>
          <w:rFonts w:asciiTheme="minorHAnsi" w:hAnsiTheme="minorHAnsi" w:cstheme="minorHAnsi"/>
          <w:b/>
          <w:lang w:val="hr-HR"/>
        </w:rPr>
        <w:t>1</w:t>
      </w:r>
      <w:r w:rsidR="00251A19" w:rsidRPr="00EB4F37">
        <w:rPr>
          <w:rFonts w:asciiTheme="minorHAnsi" w:hAnsiTheme="minorHAnsi" w:cstheme="minorHAnsi"/>
          <w:b/>
          <w:lang w:val="hr-HR"/>
        </w:rPr>
        <w:t>6</w:t>
      </w:r>
      <w:r w:rsidRPr="00EB4F37">
        <w:rPr>
          <w:rFonts w:asciiTheme="minorHAnsi" w:hAnsiTheme="minorHAnsi" w:cstheme="minorHAnsi"/>
          <w:b/>
          <w:lang w:val="hr-HR"/>
        </w:rPr>
        <w:t>/</w:t>
      </w:r>
      <w:r w:rsidR="009A1D26" w:rsidRPr="00EB4F37">
        <w:rPr>
          <w:rFonts w:asciiTheme="minorHAnsi" w:hAnsiTheme="minorHAnsi" w:cstheme="minorHAnsi"/>
          <w:b/>
          <w:lang w:val="hr-HR"/>
        </w:rPr>
        <w:t>5</w:t>
      </w:r>
      <w:r w:rsidR="00D74622" w:rsidRPr="00EB4F37">
        <w:rPr>
          <w:rFonts w:asciiTheme="minorHAnsi" w:hAnsiTheme="minorHAnsi" w:cstheme="minorHAnsi"/>
          <w:b/>
          <w:lang w:val="hr-HR"/>
        </w:rPr>
        <w:t xml:space="preserve"> </w:t>
      </w:r>
      <w:r w:rsidRPr="00EB4F37">
        <w:rPr>
          <w:rFonts w:asciiTheme="minorHAnsi" w:hAnsiTheme="minorHAnsi" w:cstheme="minorHAnsi"/>
          <w:b/>
          <w:lang w:val="hr-HR"/>
        </w:rPr>
        <w:t>-20</w:t>
      </w:r>
      <w:r w:rsidR="001A0DF8" w:rsidRPr="00EB4F37">
        <w:rPr>
          <w:rFonts w:asciiTheme="minorHAnsi" w:hAnsiTheme="minorHAnsi" w:cstheme="minorHAnsi"/>
          <w:b/>
          <w:lang w:val="hr-HR"/>
        </w:rPr>
        <w:t>20</w:t>
      </w:r>
    </w:p>
    <w:p w14:paraId="7159B087" w14:textId="2EA30ED2" w:rsidR="007E450C" w:rsidRPr="00EB4F37" w:rsidRDefault="007E450C" w:rsidP="007E450C">
      <w:pPr>
        <w:jc w:val="both"/>
        <w:outlineLvl w:val="0"/>
        <w:rPr>
          <w:rFonts w:asciiTheme="minorHAnsi" w:hAnsiTheme="minorHAnsi" w:cstheme="minorHAnsi"/>
          <w:b/>
          <w:lang w:val="hr-HR"/>
        </w:rPr>
      </w:pPr>
      <w:r w:rsidRPr="00EB4F37">
        <w:rPr>
          <w:rFonts w:asciiTheme="minorHAnsi" w:hAnsiTheme="minorHAnsi" w:cstheme="minorHAnsi"/>
          <w:b/>
          <w:lang w:val="hr-HR"/>
        </w:rPr>
        <w:t xml:space="preserve">Ozalj, </w:t>
      </w:r>
      <w:r w:rsidR="009A1D26" w:rsidRPr="00EB4F37">
        <w:rPr>
          <w:rFonts w:asciiTheme="minorHAnsi" w:hAnsiTheme="minorHAnsi" w:cstheme="minorHAnsi"/>
          <w:b/>
          <w:lang w:val="hr-HR"/>
        </w:rPr>
        <w:t>26</w:t>
      </w:r>
      <w:r w:rsidR="001A0DF8" w:rsidRPr="00EB4F37">
        <w:rPr>
          <w:rFonts w:asciiTheme="minorHAnsi" w:hAnsiTheme="minorHAnsi" w:cstheme="minorHAnsi"/>
          <w:b/>
          <w:lang w:val="hr-HR"/>
        </w:rPr>
        <w:t>.0</w:t>
      </w:r>
      <w:r w:rsidR="009A1D26" w:rsidRPr="00EB4F37">
        <w:rPr>
          <w:rFonts w:asciiTheme="minorHAnsi" w:hAnsiTheme="minorHAnsi" w:cstheme="minorHAnsi"/>
          <w:b/>
          <w:lang w:val="hr-HR"/>
        </w:rPr>
        <w:t>5</w:t>
      </w:r>
      <w:r w:rsidR="00EB4F37" w:rsidRPr="00EB4F37">
        <w:rPr>
          <w:rFonts w:asciiTheme="minorHAnsi" w:hAnsiTheme="minorHAnsi" w:cstheme="minorHAnsi"/>
          <w:b/>
          <w:lang w:val="hr-HR"/>
        </w:rPr>
        <w:t>.2020</w:t>
      </w:r>
    </w:p>
    <w:p w14:paraId="18D61C56" w14:textId="1EB7D72C" w:rsidR="007E450C" w:rsidRPr="00EB4F37" w:rsidRDefault="007E450C" w:rsidP="00875D4D">
      <w:pPr>
        <w:jc w:val="center"/>
        <w:outlineLvl w:val="0"/>
        <w:rPr>
          <w:rFonts w:asciiTheme="minorHAnsi" w:hAnsiTheme="minorHAnsi" w:cstheme="minorHAnsi"/>
          <w:b/>
          <w:lang w:val="hr-HR"/>
        </w:rPr>
      </w:pPr>
      <w:r w:rsidRPr="00EB4F37">
        <w:rPr>
          <w:rFonts w:asciiTheme="minorHAnsi" w:hAnsiTheme="minorHAnsi" w:cstheme="minorHAnsi"/>
          <w:b/>
          <w:lang w:val="hr-HR"/>
        </w:rPr>
        <w:t>Z  A  P  I  S  N  I  K</w:t>
      </w:r>
    </w:p>
    <w:p w14:paraId="6909DB4B" w14:textId="0DC6875B" w:rsidR="007E450C" w:rsidRPr="00EB4F37" w:rsidRDefault="007E450C" w:rsidP="00875D4D">
      <w:pPr>
        <w:jc w:val="center"/>
        <w:rPr>
          <w:rFonts w:asciiTheme="minorHAnsi" w:hAnsiTheme="minorHAnsi" w:cstheme="minorHAnsi"/>
          <w:b/>
          <w:lang w:val="hr-HR"/>
        </w:rPr>
      </w:pPr>
      <w:r w:rsidRPr="00EB4F37">
        <w:rPr>
          <w:rFonts w:asciiTheme="minorHAnsi" w:hAnsiTheme="minorHAnsi" w:cstheme="minorHAnsi"/>
          <w:b/>
          <w:lang w:val="hr-HR"/>
        </w:rPr>
        <w:t xml:space="preserve">sa </w:t>
      </w:r>
      <w:r w:rsidR="005541EE" w:rsidRPr="00EB4F37">
        <w:rPr>
          <w:rFonts w:asciiTheme="minorHAnsi" w:hAnsiTheme="minorHAnsi" w:cstheme="minorHAnsi"/>
          <w:b/>
          <w:lang w:val="hr-HR"/>
        </w:rPr>
        <w:t>31</w:t>
      </w:r>
      <w:r w:rsidRPr="00EB4F37">
        <w:rPr>
          <w:rFonts w:asciiTheme="minorHAnsi" w:hAnsiTheme="minorHAnsi" w:cstheme="minorHAnsi"/>
          <w:b/>
          <w:lang w:val="hr-HR"/>
        </w:rPr>
        <w:t>. sjednice Upravnog vijeća  Doma zdravlja Ozalj</w:t>
      </w:r>
    </w:p>
    <w:p w14:paraId="3A2EB419" w14:textId="144375C5" w:rsidR="007E450C" w:rsidRPr="00EB4F37" w:rsidRDefault="007E450C" w:rsidP="00875D4D">
      <w:pPr>
        <w:jc w:val="center"/>
        <w:rPr>
          <w:rFonts w:asciiTheme="minorHAnsi" w:hAnsiTheme="minorHAnsi" w:cstheme="minorHAnsi"/>
          <w:b/>
          <w:lang w:val="hr-HR"/>
        </w:rPr>
      </w:pPr>
      <w:r w:rsidRPr="00EB4F37">
        <w:rPr>
          <w:rFonts w:asciiTheme="minorHAnsi" w:hAnsiTheme="minorHAnsi" w:cstheme="minorHAnsi"/>
          <w:b/>
          <w:lang w:val="hr-HR"/>
        </w:rPr>
        <w:t xml:space="preserve">održane </w:t>
      </w:r>
      <w:r w:rsidR="00244D4C" w:rsidRPr="00EB4F37">
        <w:rPr>
          <w:rFonts w:asciiTheme="minorHAnsi" w:hAnsiTheme="minorHAnsi" w:cstheme="minorHAnsi"/>
          <w:b/>
          <w:lang w:val="hr-HR"/>
        </w:rPr>
        <w:t xml:space="preserve"> </w:t>
      </w:r>
      <w:r w:rsidR="005541EE" w:rsidRPr="00EB4F37">
        <w:rPr>
          <w:rFonts w:asciiTheme="minorHAnsi" w:hAnsiTheme="minorHAnsi" w:cstheme="minorHAnsi"/>
          <w:b/>
          <w:lang w:val="hr-HR"/>
        </w:rPr>
        <w:t>26.05</w:t>
      </w:r>
      <w:r w:rsidRPr="00EB4F37">
        <w:rPr>
          <w:rFonts w:asciiTheme="minorHAnsi" w:hAnsiTheme="minorHAnsi" w:cstheme="minorHAnsi"/>
          <w:b/>
          <w:lang w:val="hr-HR"/>
        </w:rPr>
        <w:t>.20</w:t>
      </w:r>
      <w:r w:rsidR="001A0DF8" w:rsidRPr="00EB4F37">
        <w:rPr>
          <w:rFonts w:asciiTheme="minorHAnsi" w:hAnsiTheme="minorHAnsi" w:cstheme="minorHAnsi"/>
          <w:b/>
          <w:lang w:val="hr-HR"/>
        </w:rPr>
        <w:t>20</w:t>
      </w:r>
    </w:p>
    <w:p w14:paraId="2CBFF37B" w14:textId="3BC640F5" w:rsidR="007E450C" w:rsidRPr="00EB4F37" w:rsidRDefault="00251A19" w:rsidP="007E450C">
      <w:pPr>
        <w:jc w:val="both"/>
        <w:rPr>
          <w:rFonts w:asciiTheme="minorHAnsi" w:hAnsiTheme="minorHAnsi" w:cstheme="minorHAnsi"/>
          <w:b/>
          <w:lang w:val="hr-HR"/>
        </w:rPr>
      </w:pPr>
      <w:r w:rsidRPr="00EB4F37">
        <w:rPr>
          <w:rFonts w:asciiTheme="minorHAnsi" w:hAnsiTheme="minorHAnsi" w:cstheme="minorHAnsi"/>
          <w:b/>
          <w:lang w:val="hr-HR"/>
        </w:rPr>
        <w:t xml:space="preserve"> </w:t>
      </w:r>
    </w:p>
    <w:p w14:paraId="5AEC8BB3" w14:textId="40A30BFA" w:rsidR="007E450C" w:rsidRPr="00EB4F37" w:rsidRDefault="007E450C" w:rsidP="007E450C">
      <w:pPr>
        <w:jc w:val="both"/>
        <w:rPr>
          <w:rFonts w:asciiTheme="minorHAnsi" w:hAnsiTheme="minorHAnsi" w:cstheme="minorHAnsi"/>
          <w:lang w:val="hr-HR"/>
        </w:rPr>
      </w:pPr>
      <w:r w:rsidRPr="00EB4F37">
        <w:rPr>
          <w:rFonts w:asciiTheme="minorHAnsi" w:hAnsiTheme="minorHAnsi" w:cstheme="minorHAnsi"/>
          <w:lang w:val="hr-HR"/>
        </w:rPr>
        <w:t>Sjednica je održana u prostorijama Ravnateljstva Doma</w:t>
      </w:r>
      <w:r w:rsidR="00EB4F37" w:rsidRPr="00EB4F37">
        <w:rPr>
          <w:rFonts w:asciiTheme="minorHAnsi" w:hAnsiTheme="minorHAnsi" w:cstheme="minorHAnsi"/>
          <w:lang w:val="hr-HR"/>
        </w:rPr>
        <w:t xml:space="preserve"> zdravlja Ozalj s početkom u 18:</w:t>
      </w:r>
      <w:r w:rsidRPr="00EB4F37">
        <w:rPr>
          <w:rFonts w:asciiTheme="minorHAnsi" w:hAnsiTheme="minorHAnsi" w:cstheme="minorHAnsi"/>
          <w:lang w:val="hr-HR"/>
        </w:rPr>
        <w:t>00  sati.</w:t>
      </w:r>
    </w:p>
    <w:p w14:paraId="3FB83FF3" w14:textId="15BD234B" w:rsidR="007E450C" w:rsidRPr="00EB4F37" w:rsidRDefault="007E450C" w:rsidP="007E450C">
      <w:pPr>
        <w:jc w:val="both"/>
        <w:rPr>
          <w:rFonts w:asciiTheme="minorHAnsi" w:hAnsiTheme="minorHAnsi" w:cstheme="minorHAnsi"/>
          <w:lang w:val="hr-HR"/>
        </w:rPr>
      </w:pPr>
      <w:r w:rsidRPr="00EB4F37">
        <w:rPr>
          <w:rFonts w:asciiTheme="minorHAnsi" w:hAnsiTheme="minorHAnsi" w:cstheme="minorHAnsi"/>
          <w:lang w:val="hr-HR"/>
        </w:rPr>
        <w:t>Na početku sjednice Predsjednik Upravnog vijeća Ivan Čupor</w:t>
      </w:r>
      <w:r w:rsidR="00EB4F37" w:rsidRPr="00EB4F37">
        <w:rPr>
          <w:rFonts w:asciiTheme="minorHAnsi" w:hAnsiTheme="minorHAnsi" w:cstheme="minorHAnsi"/>
          <w:lang w:val="hr-HR"/>
        </w:rPr>
        <w:t xml:space="preserve">, </w:t>
      </w:r>
      <w:r w:rsidRPr="00EB4F37">
        <w:rPr>
          <w:rFonts w:asciiTheme="minorHAnsi" w:hAnsiTheme="minorHAnsi" w:cstheme="minorHAnsi"/>
          <w:lang w:val="hr-HR"/>
        </w:rPr>
        <w:t>mag.</w:t>
      </w:r>
      <w:r w:rsidR="00EB4F37" w:rsidRPr="00EB4F37">
        <w:rPr>
          <w:rFonts w:asciiTheme="minorHAnsi" w:hAnsiTheme="minorHAnsi" w:cstheme="minorHAnsi"/>
          <w:lang w:val="hr-HR"/>
        </w:rPr>
        <w:t xml:space="preserve"> oecol. konstatira da </w:t>
      </w:r>
      <w:r w:rsidRPr="00EB4F37">
        <w:rPr>
          <w:rFonts w:asciiTheme="minorHAnsi" w:hAnsiTheme="minorHAnsi" w:cstheme="minorHAnsi"/>
          <w:lang w:val="hr-HR"/>
        </w:rPr>
        <w:t xml:space="preserve">sjednici prisustvuju </w:t>
      </w:r>
      <w:r w:rsidR="00C1323A" w:rsidRPr="00EB4F37">
        <w:rPr>
          <w:rFonts w:asciiTheme="minorHAnsi" w:hAnsiTheme="minorHAnsi" w:cstheme="minorHAnsi"/>
          <w:lang w:val="hr-HR"/>
        </w:rPr>
        <w:t xml:space="preserve">članovi </w:t>
      </w:r>
      <w:r w:rsidRPr="00EB4F37">
        <w:rPr>
          <w:rFonts w:asciiTheme="minorHAnsi" w:hAnsiTheme="minorHAnsi" w:cstheme="minorHAnsi"/>
          <w:lang w:val="hr-HR"/>
        </w:rPr>
        <w:t xml:space="preserve"> Upravnog vijeća:</w:t>
      </w:r>
    </w:p>
    <w:p w14:paraId="1A7A12AA" w14:textId="7C231D2C" w:rsidR="007E450C" w:rsidRPr="00EB4F37" w:rsidRDefault="007E450C" w:rsidP="007E450C">
      <w:pPr>
        <w:jc w:val="both"/>
        <w:rPr>
          <w:rFonts w:asciiTheme="minorHAnsi" w:hAnsiTheme="minorHAnsi" w:cstheme="minorHAnsi"/>
          <w:lang w:val="hr-HR"/>
        </w:rPr>
      </w:pPr>
      <w:r w:rsidRPr="00EB4F37">
        <w:rPr>
          <w:rFonts w:asciiTheme="minorHAnsi" w:hAnsiTheme="minorHAnsi" w:cstheme="minorHAnsi"/>
          <w:lang w:val="hr-HR"/>
        </w:rPr>
        <w:t>predsjednik Upravnog vijeća  Doma zdravlja Ozalj  Ivan Čupor</w:t>
      </w:r>
      <w:r w:rsidR="00EB4F37" w:rsidRPr="00EB4F37">
        <w:rPr>
          <w:rFonts w:asciiTheme="minorHAnsi" w:hAnsiTheme="minorHAnsi" w:cstheme="minorHAnsi"/>
          <w:lang w:val="hr-HR"/>
        </w:rPr>
        <w:t>,</w:t>
      </w:r>
      <w:r w:rsidRPr="00EB4F37">
        <w:rPr>
          <w:rFonts w:asciiTheme="minorHAnsi" w:hAnsiTheme="minorHAnsi" w:cstheme="minorHAnsi"/>
          <w:lang w:val="hr-HR"/>
        </w:rPr>
        <w:t xml:space="preserve"> mag.</w:t>
      </w:r>
      <w:r w:rsidR="00EB4F37" w:rsidRPr="00EB4F37">
        <w:rPr>
          <w:rFonts w:asciiTheme="minorHAnsi" w:hAnsiTheme="minorHAnsi" w:cstheme="minorHAnsi"/>
          <w:lang w:val="hr-HR"/>
        </w:rPr>
        <w:t xml:space="preserve"> </w:t>
      </w:r>
      <w:r w:rsidRPr="00EB4F37">
        <w:rPr>
          <w:rFonts w:asciiTheme="minorHAnsi" w:hAnsiTheme="minorHAnsi" w:cstheme="minorHAnsi"/>
          <w:lang w:val="hr-HR"/>
        </w:rPr>
        <w:t>oecol.</w:t>
      </w:r>
    </w:p>
    <w:p w14:paraId="582ABEE0" w14:textId="77777777" w:rsidR="007E450C" w:rsidRPr="00EB4F37" w:rsidRDefault="007E450C" w:rsidP="007E450C">
      <w:pPr>
        <w:jc w:val="both"/>
        <w:rPr>
          <w:rFonts w:asciiTheme="minorHAnsi" w:hAnsiTheme="minorHAnsi" w:cstheme="minorHAnsi"/>
          <w:lang w:val="hr-HR"/>
        </w:rPr>
      </w:pPr>
      <w:r w:rsidRPr="00EB4F37">
        <w:rPr>
          <w:rFonts w:asciiTheme="minorHAnsi" w:hAnsiTheme="minorHAnsi" w:cstheme="minorHAnsi"/>
          <w:lang w:val="hr-HR"/>
        </w:rPr>
        <w:t>članovi Upravnog vijeća:</w:t>
      </w:r>
    </w:p>
    <w:p w14:paraId="1485BA32" w14:textId="714B8D0A" w:rsidR="007E450C" w:rsidRPr="00EB4F37" w:rsidRDefault="007E450C" w:rsidP="007E450C">
      <w:pPr>
        <w:jc w:val="both"/>
        <w:rPr>
          <w:rFonts w:asciiTheme="minorHAnsi" w:hAnsiTheme="minorHAnsi" w:cstheme="minorHAnsi"/>
          <w:lang w:val="hr-HR"/>
        </w:rPr>
      </w:pPr>
      <w:r w:rsidRPr="00EB4F37">
        <w:rPr>
          <w:rFonts w:asciiTheme="minorHAnsi" w:hAnsiTheme="minorHAnsi" w:cstheme="minorHAnsi"/>
          <w:lang w:val="hr-HR"/>
        </w:rPr>
        <w:t>Tibor Kuzman</w:t>
      </w:r>
    </w:p>
    <w:p w14:paraId="11093BBD" w14:textId="2418512C" w:rsidR="000041F0" w:rsidRPr="00EB4F37" w:rsidRDefault="00692578" w:rsidP="007E450C">
      <w:pPr>
        <w:jc w:val="both"/>
        <w:rPr>
          <w:rFonts w:asciiTheme="minorHAnsi" w:hAnsiTheme="minorHAnsi" w:cstheme="minorHAnsi"/>
          <w:color w:val="000000" w:themeColor="text1"/>
          <w:lang w:val="hr-HR"/>
        </w:rPr>
      </w:pPr>
      <w:r w:rsidRPr="00EB4F37">
        <w:rPr>
          <w:rFonts w:asciiTheme="minorHAnsi" w:hAnsiTheme="minorHAnsi" w:cstheme="minorHAnsi"/>
          <w:color w:val="000000" w:themeColor="text1"/>
          <w:lang w:val="hr-HR"/>
        </w:rPr>
        <w:t>Martin Narančić</w:t>
      </w:r>
      <w:r w:rsidR="00EB4F37" w:rsidRPr="00EB4F37">
        <w:rPr>
          <w:rFonts w:asciiTheme="minorHAnsi" w:hAnsiTheme="minorHAnsi" w:cstheme="minorHAnsi"/>
          <w:color w:val="000000" w:themeColor="text1"/>
          <w:lang w:val="hr-HR"/>
        </w:rPr>
        <w:t>,</w:t>
      </w:r>
      <w:r w:rsidRPr="00EB4F37">
        <w:rPr>
          <w:rFonts w:asciiTheme="minorHAnsi" w:hAnsiTheme="minorHAnsi" w:cstheme="minorHAnsi"/>
          <w:color w:val="000000" w:themeColor="text1"/>
          <w:lang w:val="hr-HR"/>
        </w:rPr>
        <w:t xml:space="preserve"> dr</w:t>
      </w:r>
      <w:r w:rsidR="00EB4F37" w:rsidRPr="00EB4F37">
        <w:rPr>
          <w:rFonts w:asciiTheme="minorHAnsi" w:hAnsiTheme="minorHAnsi" w:cstheme="minorHAnsi"/>
          <w:color w:val="000000" w:themeColor="text1"/>
          <w:lang w:val="hr-HR"/>
        </w:rPr>
        <w:t>.</w:t>
      </w:r>
      <w:r w:rsidRPr="00EB4F37">
        <w:rPr>
          <w:rFonts w:asciiTheme="minorHAnsi" w:hAnsiTheme="minorHAnsi" w:cstheme="minorHAnsi"/>
          <w:color w:val="000000" w:themeColor="text1"/>
          <w:lang w:val="hr-HR"/>
        </w:rPr>
        <w:t xml:space="preserve"> med</w:t>
      </w:r>
      <w:r w:rsidR="00EB4F37" w:rsidRPr="00EB4F37">
        <w:rPr>
          <w:rFonts w:asciiTheme="minorHAnsi" w:hAnsiTheme="minorHAnsi" w:cstheme="minorHAnsi"/>
          <w:color w:val="000000" w:themeColor="text1"/>
          <w:lang w:val="hr-HR"/>
        </w:rPr>
        <w:t>.</w:t>
      </w:r>
      <w:r w:rsidRPr="00EB4F37">
        <w:rPr>
          <w:rFonts w:asciiTheme="minorHAnsi" w:hAnsiTheme="minorHAnsi" w:cstheme="minorHAnsi"/>
          <w:color w:val="000000" w:themeColor="text1"/>
          <w:lang w:val="hr-HR"/>
        </w:rPr>
        <w:t xml:space="preserve"> dent</w:t>
      </w:r>
      <w:r w:rsidR="00EB4F37" w:rsidRPr="00EB4F37">
        <w:rPr>
          <w:rFonts w:asciiTheme="minorHAnsi" w:hAnsiTheme="minorHAnsi" w:cstheme="minorHAnsi"/>
          <w:color w:val="000000" w:themeColor="text1"/>
          <w:lang w:val="hr-HR"/>
        </w:rPr>
        <w:t>.</w:t>
      </w:r>
      <w:r w:rsidR="00FD279E" w:rsidRPr="00EB4F37">
        <w:rPr>
          <w:rFonts w:asciiTheme="minorHAnsi" w:hAnsiTheme="minorHAnsi" w:cstheme="minorHAnsi"/>
          <w:color w:val="000000" w:themeColor="text1"/>
          <w:lang w:val="hr-HR"/>
        </w:rPr>
        <w:t xml:space="preserve">  </w:t>
      </w:r>
    </w:p>
    <w:p w14:paraId="60BF7F67" w14:textId="0AC7FA48" w:rsidR="00E651F4" w:rsidRPr="00EB4F37" w:rsidRDefault="006B639A" w:rsidP="00251A19">
      <w:pPr>
        <w:jc w:val="both"/>
        <w:rPr>
          <w:rFonts w:asciiTheme="minorHAnsi" w:hAnsiTheme="minorHAnsi" w:cstheme="minorHAnsi"/>
          <w:color w:val="000000" w:themeColor="text1"/>
          <w:lang w:val="hr-HR"/>
        </w:rPr>
      </w:pPr>
      <w:r w:rsidRPr="00EB4F37">
        <w:rPr>
          <w:rFonts w:asciiTheme="minorHAnsi" w:hAnsiTheme="minorHAnsi" w:cstheme="minorHAnsi"/>
          <w:color w:val="000000" w:themeColor="text1"/>
          <w:lang w:val="hr-HR"/>
        </w:rPr>
        <w:t>Petra Bakin</w:t>
      </w:r>
      <w:r w:rsidR="00EB4F37" w:rsidRPr="00EB4F37">
        <w:rPr>
          <w:rFonts w:asciiTheme="minorHAnsi" w:hAnsiTheme="minorHAnsi" w:cstheme="minorHAnsi"/>
          <w:color w:val="000000" w:themeColor="text1"/>
          <w:lang w:val="hr-HR"/>
        </w:rPr>
        <w:t>,</w:t>
      </w:r>
      <w:r w:rsidRPr="00EB4F37">
        <w:rPr>
          <w:rFonts w:asciiTheme="minorHAnsi" w:hAnsiTheme="minorHAnsi" w:cstheme="minorHAnsi"/>
          <w:color w:val="000000" w:themeColor="text1"/>
          <w:lang w:val="hr-HR"/>
        </w:rPr>
        <w:t xml:space="preserve"> dipl.</w:t>
      </w:r>
      <w:r w:rsidR="00EB4F37" w:rsidRPr="00EB4F37">
        <w:rPr>
          <w:rFonts w:asciiTheme="minorHAnsi" w:hAnsiTheme="minorHAnsi" w:cstheme="minorHAnsi"/>
          <w:color w:val="000000" w:themeColor="text1"/>
          <w:lang w:val="hr-HR"/>
        </w:rPr>
        <w:t xml:space="preserve"> </w:t>
      </w:r>
      <w:r w:rsidRPr="00EB4F37">
        <w:rPr>
          <w:rFonts w:asciiTheme="minorHAnsi" w:hAnsiTheme="minorHAnsi" w:cstheme="minorHAnsi"/>
          <w:color w:val="000000" w:themeColor="text1"/>
          <w:lang w:val="hr-HR"/>
        </w:rPr>
        <w:t>oec.</w:t>
      </w:r>
    </w:p>
    <w:p w14:paraId="3DF2EFFE" w14:textId="32488FEA" w:rsidR="00251A19" w:rsidRPr="00EB4F37" w:rsidRDefault="00251A19" w:rsidP="00251A19">
      <w:pPr>
        <w:jc w:val="both"/>
        <w:rPr>
          <w:rFonts w:asciiTheme="minorHAnsi" w:hAnsiTheme="minorHAnsi" w:cstheme="minorHAnsi"/>
          <w:color w:val="000000" w:themeColor="text1"/>
          <w:lang w:val="hr-HR"/>
        </w:rPr>
      </w:pPr>
      <w:r w:rsidRPr="00EB4F37">
        <w:rPr>
          <w:rFonts w:asciiTheme="minorHAnsi" w:hAnsiTheme="minorHAnsi" w:cstheme="minorHAnsi"/>
          <w:lang w:val="hr-HR"/>
        </w:rPr>
        <w:t>Tomislav Zoretić</w:t>
      </w:r>
      <w:r w:rsidR="00EB4F37" w:rsidRPr="00EB4F37">
        <w:rPr>
          <w:rFonts w:asciiTheme="minorHAnsi" w:hAnsiTheme="minorHAnsi" w:cstheme="minorHAnsi"/>
          <w:lang w:val="hr-HR"/>
        </w:rPr>
        <w:t>,</w:t>
      </w:r>
      <w:r w:rsidRPr="00EB4F37">
        <w:rPr>
          <w:rFonts w:asciiTheme="minorHAnsi" w:hAnsiTheme="minorHAnsi" w:cstheme="minorHAnsi"/>
          <w:lang w:val="hr-HR"/>
        </w:rPr>
        <w:t xml:space="preserve"> dipl.</w:t>
      </w:r>
      <w:r w:rsidR="00EB4F37" w:rsidRPr="00EB4F37">
        <w:rPr>
          <w:rFonts w:asciiTheme="minorHAnsi" w:hAnsiTheme="minorHAnsi" w:cstheme="minorHAnsi"/>
          <w:lang w:val="hr-HR"/>
        </w:rPr>
        <w:t xml:space="preserve"> </w:t>
      </w:r>
      <w:r w:rsidRPr="00EB4F37">
        <w:rPr>
          <w:rFonts w:asciiTheme="minorHAnsi" w:hAnsiTheme="minorHAnsi" w:cstheme="minorHAnsi"/>
          <w:lang w:val="hr-HR"/>
        </w:rPr>
        <w:t>oec.</w:t>
      </w:r>
    </w:p>
    <w:p w14:paraId="6944B9E6" w14:textId="13E9730F" w:rsidR="007E450C" w:rsidRPr="00EB4F37" w:rsidRDefault="00251A19" w:rsidP="007E450C">
      <w:pPr>
        <w:jc w:val="both"/>
        <w:rPr>
          <w:rFonts w:asciiTheme="minorHAnsi" w:hAnsiTheme="minorHAnsi" w:cstheme="minorHAnsi"/>
          <w:lang w:val="hr-HR"/>
        </w:rPr>
      </w:pPr>
      <w:r w:rsidRPr="00EB4F37">
        <w:rPr>
          <w:rFonts w:asciiTheme="minorHAnsi" w:hAnsiTheme="minorHAnsi" w:cstheme="minorHAnsi"/>
          <w:lang w:val="hr-HR"/>
        </w:rPr>
        <w:t>Sjednici pri</w:t>
      </w:r>
      <w:r w:rsidR="007E450C" w:rsidRPr="00EB4F37">
        <w:rPr>
          <w:rFonts w:asciiTheme="minorHAnsi" w:hAnsiTheme="minorHAnsi" w:cstheme="minorHAnsi"/>
          <w:lang w:val="hr-HR"/>
        </w:rPr>
        <w:t>sustvuje i ravnateljica Nada Diković</w:t>
      </w:r>
      <w:r w:rsidR="00EB4F37" w:rsidRPr="00EB4F37">
        <w:rPr>
          <w:rFonts w:asciiTheme="minorHAnsi" w:hAnsiTheme="minorHAnsi" w:cstheme="minorHAnsi"/>
          <w:lang w:val="hr-HR"/>
        </w:rPr>
        <w:t>,</w:t>
      </w:r>
      <w:r w:rsidR="007E450C" w:rsidRPr="00EB4F37">
        <w:rPr>
          <w:rFonts w:asciiTheme="minorHAnsi" w:hAnsiTheme="minorHAnsi" w:cstheme="minorHAnsi"/>
          <w:lang w:val="hr-HR"/>
        </w:rPr>
        <w:t xml:space="preserve"> dr.</w:t>
      </w:r>
      <w:r w:rsidR="00EB4F37" w:rsidRPr="00EB4F37">
        <w:rPr>
          <w:rFonts w:asciiTheme="minorHAnsi" w:hAnsiTheme="minorHAnsi" w:cstheme="minorHAnsi"/>
          <w:lang w:val="hr-HR"/>
        </w:rPr>
        <w:t xml:space="preserve"> </w:t>
      </w:r>
      <w:r w:rsidR="007E450C" w:rsidRPr="00EB4F37">
        <w:rPr>
          <w:rFonts w:asciiTheme="minorHAnsi" w:hAnsiTheme="minorHAnsi" w:cstheme="minorHAnsi"/>
          <w:lang w:val="hr-HR"/>
        </w:rPr>
        <w:t>med.</w:t>
      </w:r>
      <w:r w:rsidR="00EB4F37" w:rsidRPr="00EB4F37">
        <w:rPr>
          <w:rFonts w:asciiTheme="minorHAnsi" w:hAnsiTheme="minorHAnsi" w:cstheme="minorHAnsi"/>
          <w:lang w:val="hr-HR"/>
        </w:rPr>
        <w:t xml:space="preserve"> </w:t>
      </w:r>
      <w:r w:rsidR="007E450C" w:rsidRPr="00EB4F37">
        <w:rPr>
          <w:rFonts w:asciiTheme="minorHAnsi" w:hAnsiTheme="minorHAnsi" w:cstheme="minorHAnsi"/>
          <w:lang w:val="hr-HR"/>
        </w:rPr>
        <w:t>vet. i voditeljica računovodstva Marina Golubić. Predsjednik  Upravnog vijeća Doma zdravlja Ozalj  Ivan Čupor</w:t>
      </w:r>
      <w:r w:rsidR="00002151">
        <w:rPr>
          <w:rFonts w:asciiTheme="minorHAnsi" w:hAnsiTheme="minorHAnsi" w:cstheme="minorHAnsi"/>
          <w:lang w:val="hr-HR"/>
        </w:rPr>
        <w:t>,</w:t>
      </w:r>
      <w:r w:rsidR="007E450C" w:rsidRPr="00EB4F37">
        <w:rPr>
          <w:rFonts w:asciiTheme="minorHAnsi" w:hAnsiTheme="minorHAnsi" w:cstheme="minorHAnsi"/>
          <w:lang w:val="hr-HR"/>
        </w:rPr>
        <w:t xml:space="preserve"> mag.</w:t>
      </w:r>
      <w:r w:rsidR="00002151">
        <w:rPr>
          <w:rFonts w:asciiTheme="minorHAnsi" w:hAnsiTheme="minorHAnsi" w:cstheme="minorHAnsi"/>
          <w:lang w:val="hr-HR"/>
        </w:rPr>
        <w:t xml:space="preserve"> </w:t>
      </w:r>
      <w:r w:rsidR="007E450C" w:rsidRPr="00EB4F37">
        <w:rPr>
          <w:rFonts w:asciiTheme="minorHAnsi" w:hAnsiTheme="minorHAnsi" w:cstheme="minorHAnsi"/>
          <w:lang w:val="hr-HR"/>
        </w:rPr>
        <w:t xml:space="preserve">oecol. otvara  </w:t>
      </w:r>
      <w:r w:rsidR="00BF040F" w:rsidRPr="00EB4F37">
        <w:rPr>
          <w:rFonts w:asciiTheme="minorHAnsi" w:hAnsiTheme="minorHAnsi" w:cstheme="minorHAnsi"/>
          <w:lang w:val="hr-HR"/>
        </w:rPr>
        <w:t>2</w:t>
      </w:r>
      <w:r w:rsidR="00DF391A" w:rsidRPr="00EB4F37">
        <w:rPr>
          <w:rFonts w:asciiTheme="minorHAnsi" w:hAnsiTheme="minorHAnsi" w:cstheme="minorHAnsi"/>
          <w:lang w:val="hr-HR"/>
        </w:rPr>
        <w:t>8</w:t>
      </w:r>
      <w:r w:rsidR="007E450C" w:rsidRPr="00EB4F37">
        <w:rPr>
          <w:rFonts w:asciiTheme="minorHAnsi" w:hAnsiTheme="minorHAnsi" w:cstheme="minorHAnsi"/>
          <w:lang w:val="hr-HR"/>
        </w:rPr>
        <w:t>. sjednicu Upravnog vijeća</w:t>
      </w:r>
      <w:r w:rsidRPr="00EB4F37">
        <w:rPr>
          <w:rFonts w:asciiTheme="minorHAnsi" w:hAnsiTheme="minorHAnsi" w:cstheme="minorHAnsi"/>
          <w:lang w:val="hr-HR"/>
        </w:rPr>
        <w:t xml:space="preserve"> Doma zdravlja Ozalj.</w:t>
      </w:r>
      <w:r w:rsidR="007E450C" w:rsidRPr="00EB4F37">
        <w:rPr>
          <w:rFonts w:asciiTheme="minorHAnsi" w:hAnsiTheme="minorHAnsi" w:cstheme="minorHAnsi"/>
          <w:lang w:val="hr-HR"/>
        </w:rPr>
        <w:t xml:space="preserve"> </w:t>
      </w:r>
    </w:p>
    <w:p w14:paraId="6CDC76DA" w14:textId="14C215C9" w:rsidR="007E450C" w:rsidRPr="00EB4F37" w:rsidRDefault="007E450C" w:rsidP="00D81C6E">
      <w:pPr>
        <w:jc w:val="both"/>
        <w:rPr>
          <w:rFonts w:asciiTheme="minorHAnsi" w:hAnsiTheme="minorHAnsi" w:cstheme="minorHAnsi"/>
          <w:lang w:val="hr-HR"/>
        </w:rPr>
      </w:pPr>
      <w:r w:rsidRPr="00EB4F37">
        <w:rPr>
          <w:rFonts w:asciiTheme="minorHAnsi" w:hAnsiTheme="minorHAnsi" w:cstheme="minorHAnsi"/>
          <w:lang w:val="hr-HR"/>
        </w:rPr>
        <w:t xml:space="preserve">Za  sjednicu je predložen  sljedeći </w:t>
      </w:r>
    </w:p>
    <w:p w14:paraId="74CA852D" w14:textId="77777777" w:rsidR="005541EE" w:rsidRPr="00EB4F37" w:rsidRDefault="005541EE" w:rsidP="00D81C6E">
      <w:pPr>
        <w:jc w:val="both"/>
        <w:rPr>
          <w:rFonts w:asciiTheme="minorHAnsi" w:hAnsiTheme="minorHAnsi" w:cstheme="minorHAnsi"/>
          <w:lang w:val="hr-HR"/>
        </w:rPr>
      </w:pPr>
    </w:p>
    <w:p w14:paraId="171C0749" w14:textId="7B5A5B12" w:rsidR="00BF040F" w:rsidRPr="00EB4F37" w:rsidRDefault="007E450C" w:rsidP="00BF040F">
      <w:pPr>
        <w:rPr>
          <w:rFonts w:asciiTheme="minorHAnsi" w:hAnsiTheme="minorHAnsi" w:cstheme="minorHAnsi"/>
          <w:lang w:val="hr-HR"/>
        </w:rPr>
      </w:pPr>
      <w:r w:rsidRPr="00EB4F37">
        <w:rPr>
          <w:rFonts w:asciiTheme="minorHAnsi" w:hAnsiTheme="minorHAnsi" w:cstheme="minorHAnsi"/>
          <w:lang w:val="hr-HR"/>
        </w:rPr>
        <w:t>Dnevni red:</w:t>
      </w:r>
    </w:p>
    <w:p w14:paraId="719C7545" w14:textId="77777777" w:rsidR="005541EE" w:rsidRPr="008E5B2D" w:rsidRDefault="005541EE" w:rsidP="005541EE">
      <w:pPr>
        <w:pStyle w:val="Odlomakpopisa"/>
        <w:numPr>
          <w:ilvl w:val="0"/>
          <w:numId w:val="5"/>
        </w:numPr>
        <w:ind w:left="720"/>
        <w:rPr>
          <w:rFonts w:asciiTheme="minorHAnsi" w:eastAsia="Times New Roman" w:hAnsiTheme="minorHAnsi" w:cstheme="minorHAnsi"/>
          <w:sz w:val="20"/>
          <w:szCs w:val="20"/>
        </w:rPr>
      </w:pPr>
      <w:r w:rsidRPr="008E5B2D">
        <w:rPr>
          <w:rFonts w:asciiTheme="minorHAnsi" w:eastAsia="Times New Roman" w:hAnsiTheme="minorHAnsi" w:cstheme="minorHAnsi"/>
          <w:sz w:val="20"/>
          <w:szCs w:val="20"/>
        </w:rPr>
        <w:t>Usvajanje Zapisnika sa 30. telefonske Sjednice UV DZ Ozalj održane 27. travnja 2020. godine</w:t>
      </w:r>
    </w:p>
    <w:p w14:paraId="1A4BC397" w14:textId="77777777" w:rsidR="005541EE" w:rsidRPr="008E5B2D" w:rsidRDefault="005541EE" w:rsidP="005541EE">
      <w:pPr>
        <w:pStyle w:val="Odlomakpopisa"/>
        <w:numPr>
          <w:ilvl w:val="0"/>
          <w:numId w:val="5"/>
        </w:numPr>
        <w:ind w:left="720"/>
        <w:rPr>
          <w:rFonts w:asciiTheme="minorHAnsi" w:eastAsia="Times New Roman" w:hAnsiTheme="minorHAnsi" w:cstheme="minorHAnsi"/>
          <w:sz w:val="20"/>
          <w:szCs w:val="20"/>
        </w:rPr>
      </w:pPr>
      <w:r w:rsidRPr="008E5B2D">
        <w:rPr>
          <w:rFonts w:asciiTheme="minorHAnsi" w:eastAsia="Times New Roman" w:hAnsiTheme="minorHAnsi" w:cstheme="minorHAnsi"/>
          <w:sz w:val="20"/>
          <w:szCs w:val="20"/>
        </w:rPr>
        <w:t>Analiza poslovanja Doma zdravlja Ozalj za mjesec travanj 2020. godine</w:t>
      </w:r>
    </w:p>
    <w:p w14:paraId="679B4481" w14:textId="77777777" w:rsidR="005541EE" w:rsidRPr="008E5B2D" w:rsidRDefault="005541EE" w:rsidP="005541EE">
      <w:pPr>
        <w:pStyle w:val="Odlomakpopisa"/>
        <w:numPr>
          <w:ilvl w:val="0"/>
          <w:numId w:val="5"/>
        </w:numPr>
        <w:ind w:left="720"/>
        <w:rPr>
          <w:rFonts w:asciiTheme="minorHAnsi" w:eastAsia="Times New Roman" w:hAnsiTheme="minorHAnsi" w:cstheme="minorHAnsi"/>
          <w:sz w:val="20"/>
          <w:szCs w:val="20"/>
        </w:rPr>
      </w:pPr>
      <w:bookmarkStart w:id="0" w:name="_Hlk50984715"/>
      <w:r w:rsidRPr="008E5B2D">
        <w:rPr>
          <w:rFonts w:asciiTheme="minorHAnsi" w:eastAsia="Times New Roman" w:hAnsiTheme="minorHAnsi" w:cstheme="minorHAnsi"/>
          <w:sz w:val="20"/>
          <w:szCs w:val="20"/>
        </w:rPr>
        <w:t>Donošenje Odluke o usvajanju financijskog poslovanja Doma zdravlja Ozalj za prvi kvartal 2020. godine</w:t>
      </w:r>
    </w:p>
    <w:bookmarkEnd w:id="0"/>
    <w:p w14:paraId="4AA00219" w14:textId="77777777" w:rsidR="005541EE" w:rsidRPr="008E5B2D" w:rsidRDefault="005541EE" w:rsidP="005541EE">
      <w:pPr>
        <w:pStyle w:val="Odlomakpopisa"/>
        <w:numPr>
          <w:ilvl w:val="0"/>
          <w:numId w:val="5"/>
        </w:numPr>
        <w:ind w:left="720"/>
        <w:rPr>
          <w:rFonts w:asciiTheme="minorHAnsi" w:eastAsia="Times New Roman" w:hAnsiTheme="minorHAnsi" w:cstheme="minorHAnsi"/>
          <w:sz w:val="20"/>
          <w:szCs w:val="20"/>
        </w:rPr>
      </w:pPr>
      <w:r w:rsidRPr="008E5B2D">
        <w:rPr>
          <w:rFonts w:asciiTheme="minorHAnsi" w:eastAsia="Times New Roman" w:hAnsiTheme="minorHAnsi" w:cstheme="minorHAnsi"/>
          <w:sz w:val="20"/>
          <w:szCs w:val="20"/>
        </w:rPr>
        <w:t>Donošenje Odluke o usvajanju prvog rebalansa Financijskog plana DZ Ozalj</w:t>
      </w:r>
    </w:p>
    <w:p w14:paraId="777D4EDF" w14:textId="77777777" w:rsidR="005541EE" w:rsidRPr="008E5B2D" w:rsidRDefault="005541EE" w:rsidP="005541EE">
      <w:pPr>
        <w:pStyle w:val="Odlomakpopisa"/>
        <w:numPr>
          <w:ilvl w:val="0"/>
          <w:numId w:val="5"/>
        </w:numPr>
        <w:ind w:left="720"/>
        <w:rPr>
          <w:rFonts w:asciiTheme="minorHAnsi" w:eastAsia="Times New Roman" w:hAnsiTheme="minorHAnsi" w:cstheme="minorHAnsi"/>
          <w:sz w:val="20"/>
          <w:szCs w:val="20"/>
        </w:rPr>
      </w:pPr>
      <w:r w:rsidRPr="008E5B2D">
        <w:rPr>
          <w:rFonts w:asciiTheme="minorHAnsi" w:eastAsia="Times New Roman" w:hAnsiTheme="minorHAnsi" w:cstheme="minorHAnsi"/>
          <w:sz w:val="20"/>
          <w:szCs w:val="20"/>
        </w:rPr>
        <w:t xml:space="preserve">Izvješće ravnatelja o radu i poslovanju Doma zdravlja Ozalj za prvi kvartal 2020. godine </w:t>
      </w:r>
    </w:p>
    <w:p w14:paraId="1D47C064" w14:textId="77777777" w:rsidR="005541EE" w:rsidRPr="008E5B2D" w:rsidRDefault="005541EE" w:rsidP="005541EE">
      <w:pPr>
        <w:pStyle w:val="Odlomakpopisa"/>
        <w:numPr>
          <w:ilvl w:val="0"/>
          <w:numId w:val="5"/>
        </w:numPr>
        <w:ind w:left="720"/>
        <w:rPr>
          <w:rFonts w:asciiTheme="minorHAnsi" w:eastAsia="Times New Roman" w:hAnsiTheme="minorHAnsi" w:cstheme="minorHAnsi"/>
          <w:sz w:val="20"/>
          <w:szCs w:val="20"/>
        </w:rPr>
      </w:pPr>
      <w:r w:rsidRPr="008E5B2D">
        <w:rPr>
          <w:rFonts w:asciiTheme="minorHAnsi" w:eastAsia="Times New Roman" w:hAnsiTheme="minorHAnsi" w:cstheme="minorHAnsi"/>
          <w:sz w:val="20"/>
          <w:szCs w:val="20"/>
        </w:rPr>
        <w:t>Izvješće ravnatelja o pripravnosti za prvi (I.) kvartal 2020. godine</w:t>
      </w:r>
    </w:p>
    <w:p w14:paraId="64AC8E13" w14:textId="048D63C5" w:rsidR="005541EE" w:rsidRPr="008E5B2D" w:rsidRDefault="005541EE" w:rsidP="005541EE">
      <w:pPr>
        <w:pStyle w:val="Odlomakpopisa"/>
        <w:numPr>
          <w:ilvl w:val="0"/>
          <w:numId w:val="5"/>
        </w:numPr>
        <w:ind w:left="720"/>
        <w:rPr>
          <w:rFonts w:asciiTheme="minorHAnsi" w:eastAsia="Times New Roman" w:hAnsiTheme="minorHAnsi" w:cstheme="minorHAnsi"/>
          <w:sz w:val="20"/>
          <w:szCs w:val="20"/>
        </w:rPr>
      </w:pPr>
      <w:r w:rsidRPr="008E5B2D">
        <w:rPr>
          <w:rFonts w:asciiTheme="minorHAnsi" w:eastAsia="Times New Roman" w:hAnsiTheme="minorHAnsi" w:cstheme="minorHAnsi"/>
          <w:sz w:val="20"/>
          <w:szCs w:val="20"/>
        </w:rPr>
        <w:t>Izvješće o poduzetim aktivnostima u vezi pojave zarazne bolesti COVID -19 uzrokovane virusom SARS-CoV-2 na području koje pokriva Dom zdravlja Ozalj</w:t>
      </w:r>
      <w:r w:rsidR="002947DA" w:rsidRPr="008E5B2D">
        <w:rPr>
          <w:rFonts w:asciiTheme="minorHAnsi" w:eastAsia="Times New Roman" w:hAnsiTheme="minorHAnsi" w:cstheme="minorHAnsi"/>
          <w:sz w:val="20"/>
          <w:szCs w:val="20"/>
        </w:rPr>
        <w:t xml:space="preserve"> </w:t>
      </w:r>
    </w:p>
    <w:p w14:paraId="4AD34F43" w14:textId="54134032" w:rsidR="005541EE" w:rsidRPr="008E5B2D" w:rsidRDefault="005541EE" w:rsidP="005541EE">
      <w:pPr>
        <w:pStyle w:val="Odlomakpopisa"/>
        <w:numPr>
          <w:ilvl w:val="0"/>
          <w:numId w:val="5"/>
        </w:numPr>
        <w:ind w:left="720"/>
        <w:rPr>
          <w:rFonts w:asciiTheme="minorHAnsi" w:eastAsia="Times New Roman" w:hAnsiTheme="minorHAnsi" w:cstheme="minorHAnsi"/>
          <w:sz w:val="20"/>
          <w:szCs w:val="20"/>
        </w:rPr>
      </w:pPr>
      <w:r w:rsidRPr="008E5B2D">
        <w:rPr>
          <w:rFonts w:asciiTheme="minorHAnsi" w:eastAsia="Times New Roman" w:hAnsiTheme="minorHAnsi" w:cstheme="minorHAnsi"/>
          <w:sz w:val="20"/>
          <w:szCs w:val="20"/>
        </w:rPr>
        <w:t xml:space="preserve">Različito </w:t>
      </w:r>
    </w:p>
    <w:p w14:paraId="14A7B9C4" w14:textId="560B1928" w:rsidR="009C4231" w:rsidRPr="008E5B2D" w:rsidRDefault="009A1D26" w:rsidP="00EB4F37">
      <w:pPr>
        <w:spacing w:after="200" w:line="276" w:lineRule="auto"/>
        <w:contextualSpacing/>
        <w:jc w:val="both"/>
        <w:rPr>
          <w:rFonts w:asciiTheme="minorHAnsi" w:hAnsiTheme="minorHAnsi" w:cstheme="minorHAnsi"/>
          <w:b/>
          <w:bCs/>
          <w:lang w:val="hr-HR"/>
        </w:rPr>
      </w:pPr>
      <w:r w:rsidRPr="008E5B2D">
        <w:rPr>
          <w:rFonts w:asciiTheme="minorHAnsi" w:hAnsiTheme="minorHAnsi" w:cstheme="minorHAnsi"/>
          <w:lang w:val="hr-HR"/>
        </w:rPr>
        <w:t>Prije početka sjednice  na zahtjev ravnateljice Nade Diković</w:t>
      </w:r>
      <w:r w:rsidR="00EB4F37" w:rsidRPr="008E5B2D">
        <w:rPr>
          <w:rFonts w:asciiTheme="minorHAnsi" w:hAnsiTheme="minorHAnsi" w:cstheme="minorHAnsi"/>
          <w:lang w:val="hr-HR"/>
        </w:rPr>
        <w:t>,</w:t>
      </w:r>
      <w:r w:rsidRPr="008E5B2D">
        <w:rPr>
          <w:rFonts w:asciiTheme="minorHAnsi" w:hAnsiTheme="minorHAnsi" w:cstheme="minorHAnsi"/>
          <w:lang w:val="hr-HR"/>
        </w:rPr>
        <w:t xml:space="preserve"> dr</w:t>
      </w:r>
      <w:r w:rsidR="00EB4F37" w:rsidRPr="008E5B2D">
        <w:rPr>
          <w:rFonts w:asciiTheme="minorHAnsi" w:hAnsiTheme="minorHAnsi" w:cstheme="minorHAnsi"/>
          <w:lang w:val="hr-HR"/>
        </w:rPr>
        <w:t>.</w:t>
      </w:r>
      <w:r w:rsidRPr="008E5B2D">
        <w:rPr>
          <w:rFonts w:asciiTheme="minorHAnsi" w:hAnsiTheme="minorHAnsi" w:cstheme="minorHAnsi"/>
          <w:lang w:val="hr-HR"/>
        </w:rPr>
        <w:t xml:space="preserve"> med</w:t>
      </w:r>
      <w:r w:rsidR="00EB4F37" w:rsidRPr="008E5B2D">
        <w:rPr>
          <w:rFonts w:asciiTheme="minorHAnsi" w:hAnsiTheme="minorHAnsi" w:cstheme="minorHAnsi"/>
          <w:lang w:val="hr-HR"/>
        </w:rPr>
        <w:t>.</w:t>
      </w:r>
      <w:r w:rsidRPr="008E5B2D">
        <w:rPr>
          <w:rFonts w:asciiTheme="minorHAnsi" w:hAnsiTheme="minorHAnsi" w:cstheme="minorHAnsi"/>
          <w:lang w:val="hr-HR"/>
        </w:rPr>
        <w:t xml:space="preserve"> vet.  predsjednik</w:t>
      </w:r>
      <w:r w:rsidR="00EB4F37" w:rsidRPr="008E5B2D">
        <w:rPr>
          <w:rFonts w:asciiTheme="minorHAnsi" w:hAnsiTheme="minorHAnsi" w:cstheme="minorHAnsi"/>
          <w:lang w:val="hr-HR"/>
        </w:rPr>
        <w:t xml:space="preserve"> Upravnog vijeća Ivan Č</w:t>
      </w:r>
      <w:r w:rsidRPr="008E5B2D">
        <w:rPr>
          <w:rFonts w:asciiTheme="minorHAnsi" w:hAnsiTheme="minorHAnsi" w:cstheme="minorHAnsi"/>
          <w:lang w:val="hr-HR"/>
        </w:rPr>
        <w:t>upor</w:t>
      </w:r>
      <w:r w:rsidR="00EB4F37" w:rsidRPr="008E5B2D">
        <w:rPr>
          <w:rFonts w:asciiTheme="minorHAnsi" w:hAnsiTheme="minorHAnsi" w:cstheme="minorHAnsi"/>
          <w:lang w:val="hr-HR"/>
        </w:rPr>
        <w:t>,</w:t>
      </w:r>
      <w:r w:rsidRPr="008E5B2D">
        <w:rPr>
          <w:rFonts w:asciiTheme="minorHAnsi" w:hAnsiTheme="minorHAnsi" w:cstheme="minorHAnsi"/>
          <w:lang w:val="hr-HR"/>
        </w:rPr>
        <w:t xml:space="preserve"> mag</w:t>
      </w:r>
      <w:r w:rsidR="00EB4F37" w:rsidRPr="008E5B2D">
        <w:rPr>
          <w:rFonts w:asciiTheme="minorHAnsi" w:hAnsiTheme="minorHAnsi" w:cstheme="minorHAnsi"/>
          <w:lang w:val="hr-HR"/>
        </w:rPr>
        <w:t>.</w:t>
      </w:r>
      <w:r w:rsidRPr="008E5B2D">
        <w:rPr>
          <w:rFonts w:asciiTheme="minorHAnsi" w:hAnsiTheme="minorHAnsi" w:cstheme="minorHAnsi"/>
          <w:lang w:val="hr-HR"/>
        </w:rPr>
        <w:t xml:space="preserve"> oecol.  predlaže  d</w:t>
      </w:r>
      <w:r w:rsidR="00EB4F37" w:rsidRPr="008E5B2D">
        <w:rPr>
          <w:rFonts w:asciiTheme="minorHAnsi" w:hAnsiTheme="minorHAnsi" w:cstheme="minorHAnsi"/>
          <w:lang w:val="hr-HR"/>
        </w:rPr>
        <w:t>op</w:t>
      </w:r>
      <w:r w:rsidRPr="008E5B2D">
        <w:rPr>
          <w:rFonts w:asciiTheme="minorHAnsi" w:hAnsiTheme="minorHAnsi" w:cstheme="minorHAnsi"/>
          <w:lang w:val="hr-HR"/>
        </w:rPr>
        <w:t xml:space="preserve">unu dnevnog reda na način da se pod  </w:t>
      </w:r>
      <w:r w:rsidRPr="008E5B2D">
        <w:rPr>
          <w:rFonts w:asciiTheme="minorHAnsi" w:hAnsiTheme="minorHAnsi" w:cstheme="minorHAnsi"/>
          <w:b/>
          <w:bCs/>
          <w:lang w:val="hr-HR"/>
        </w:rPr>
        <w:t>točkom 8. U Dnevni red uvrsti  “ Donošenje  Odluke o rashodovanju  vozila za sanitetski prijevoz KA 261 P ”,  čime točka  “Različito” postaje točka 9. Dnevnog reda.</w:t>
      </w:r>
    </w:p>
    <w:p w14:paraId="1857A1FD" w14:textId="77777777" w:rsidR="005541EE" w:rsidRPr="00EB4F37" w:rsidRDefault="005541EE" w:rsidP="009C4231">
      <w:pPr>
        <w:spacing w:after="200" w:line="276" w:lineRule="auto"/>
        <w:ind w:left="720"/>
        <w:contextualSpacing/>
        <w:rPr>
          <w:rFonts w:asciiTheme="minorHAnsi" w:hAnsiTheme="minorHAnsi" w:cstheme="minorHAnsi"/>
          <w:lang w:val="hr-HR"/>
        </w:rPr>
      </w:pPr>
    </w:p>
    <w:p w14:paraId="2FAEFA6A" w14:textId="16FF7F5B" w:rsidR="00A94C34" w:rsidRDefault="00695ECA" w:rsidP="008E5B2D">
      <w:pPr>
        <w:pStyle w:val="Bezproreda"/>
        <w:jc w:val="both"/>
        <w:rPr>
          <w:rFonts w:asciiTheme="minorHAnsi" w:hAnsiTheme="minorHAnsi" w:cstheme="minorHAnsi"/>
          <w:b/>
          <w:lang w:val="hr-HR"/>
        </w:rPr>
      </w:pPr>
      <w:r w:rsidRPr="008E5B2D">
        <w:rPr>
          <w:rFonts w:asciiTheme="minorHAnsi" w:hAnsiTheme="minorHAnsi" w:cstheme="minorHAnsi"/>
          <w:b/>
          <w:lang w:val="hr-HR"/>
        </w:rPr>
        <w:t>Točka 1</w:t>
      </w:r>
      <w:r w:rsidR="00A94C34" w:rsidRPr="008E5B2D">
        <w:rPr>
          <w:rFonts w:asciiTheme="minorHAnsi" w:hAnsiTheme="minorHAnsi" w:cstheme="minorHAnsi"/>
          <w:b/>
          <w:lang w:val="hr-HR"/>
        </w:rPr>
        <w:t>.</w:t>
      </w:r>
    </w:p>
    <w:p w14:paraId="62C58944" w14:textId="59190666" w:rsidR="006D085B" w:rsidRPr="008E5B2D" w:rsidRDefault="006D085B" w:rsidP="008E5B2D">
      <w:pPr>
        <w:pStyle w:val="Bezproreda"/>
        <w:jc w:val="both"/>
        <w:rPr>
          <w:rFonts w:asciiTheme="minorHAnsi" w:hAnsiTheme="minorHAnsi" w:cstheme="minorHAnsi"/>
          <w:b/>
          <w:lang w:val="hr-HR"/>
        </w:rPr>
      </w:pPr>
      <w:r w:rsidRPr="006D085B">
        <w:rPr>
          <w:rFonts w:asciiTheme="minorHAnsi" w:hAnsiTheme="minorHAnsi" w:cstheme="minorHAnsi"/>
          <w:b/>
          <w:lang w:val="hr-HR"/>
        </w:rPr>
        <w:t>Usvajanje Zapisnika sa 30. telefonske Sjednice UV DZ Ozalj održane 27. travnja 2020. godine</w:t>
      </w:r>
    </w:p>
    <w:p w14:paraId="2C105B95" w14:textId="3155CCE9" w:rsidR="002A3008" w:rsidRDefault="005A3C0D" w:rsidP="002A3008">
      <w:pPr>
        <w:jc w:val="both"/>
        <w:rPr>
          <w:rFonts w:asciiTheme="minorHAnsi" w:hAnsiTheme="minorHAnsi" w:cstheme="minorHAnsi"/>
          <w:lang w:val="hr-HR"/>
        </w:rPr>
      </w:pPr>
      <w:bookmarkStart w:id="1" w:name="_Hlk31025043"/>
      <w:r w:rsidRPr="00EB4F37">
        <w:rPr>
          <w:rFonts w:asciiTheme="minorHAnsi" w:hAnsiTheme="minorHAnsi" w:cstheme="minorHAnsi"/>
          <w:lang w:val="hr-HR"/>
        </w:rPr>
        <w:t>Č</w:t>
      </w:r>
      <w:r w:rsidR="002A3008" w:rsidRPr="00EB4F37">
        <w:rPr>
          <w:rFonts w:asciiTheme="minorHAnsi" w:hAnsiTheme="minorHAnsi" w:cstheme="minorHAnsi"/>
          <w:lang w:val="hr-HR"/>
        </w:rPr>
        <w:t xml:space="preserve">lanovi Upravnog vijeća  </w:t>
      </w:r>
      <w:r w:rsidRPr="00EB4F37">
        <w:rPr>
          <w:rFonts w:asciiTheme="minorHAnsi" w:hAnsiTheme="minorHAnsi" w:cstheme="minorHAnsi"/>
          <w:lang w:val="hr-HR"/>
        </w:rPr>
        <w:t xml:space="preserve">jednoglasno </w:t>
      </w:r>
      <w:r w:rsidR="006D085B">
        <w:rPr>
          <w:rFonts w:asciiTheme="minorHAnsi" w:hAnsiTheme="minorHAnsi" w:cstheme="minorHAnsi"/>
          <w:lang w:val="hr-HR"/>
        </w:rPr>
        <w:t xml:space="preserve">su donijeli </w:t>
      </w:r>
      <w:r w:rsidR="002A3008" w:rsidRPr="00EB4F37">
        <w:rPr>
          <w:rFonts w:asciiTheme="minorHAnsi" w:hAnsiTheme="minorHAnsi" w:cstheme="minorHAnsi"/>
          <w:lang w:val="hr-HR"/>
        </w:rPr>
        <w:t xml:space="preserve"> </w:t>
      </w:r>
    </w:p>
    <w:p w14:paraId="1C2D4F94" w14:textId="77777777" w:rsidR="008E5B2D" w:rsidRPr="00EB4F37" w:rsidRDefault="008E5B2D" w:rsidP="002A3008">
      <w:pPr>
        <w:jc w:val="both"/>
        <w:rPr>
          <w:rFonts w:asciiTheme="minorHAnsi" w:hAnsiTheme="minorHAnsi" w:cstheme="minorHAnsi"/>
          <w:lang w:val="hr-HR"/>
        </w:rPr>
      </w:pPr>
    </w:p>
    <w:bookmarkEnd w:id="1"/>
    <w:p w14:paraId="0A9640B8" w14:textId="77777777" w:rsidR="002A3008" w:rsidRPr="00EB4F37" w:rsidRDefault="002A3008" w:rsidP="002A3008">
      <w:pPr>
        <w:jc w:val="both"/>
        <w:rPr>
          <w:rFonts w:asciiTheme="minorHAnsi" w:hAnsiTheme="minorHAnsi" w:cstheme="minorHAnsi"/>
          <w:lang w:val="hr-HR"/>
        </w:rPr>
      </w:pPr>
      <w:r w:rsidRPr="00EB4F37">
        <w:rPr>
          <w:rFonts w:asciiTheme="minorHAnsi" w:hAnsiTheme="minorHAnsi" w:cstheme="minorHAnsi"/>
          <w:lang w:val="hr-HR"/>
        </w:rPr>
        <w:tab/>
      </w:r>
      <w:r w:rsidRPr="00EB4F37">
        <w:rPr>
          <w:rFonts w:asciiTheme="minorHAnsi" w:hAnsiTheme="minorHAnsi" w:cstheme="minorHAnsi"/>
          <w:lang w:val="hr-HR"/>
        </w:rPr>
        <w:tab/>
      </w:r>
      <w:r w:rsidRPr="00EB4F37">
        <w:rPr>
          <w:rFonts w:asciiTheme="minorHAnsi" w:hAnsiTheme="minorHAnsi" w:cstheme="minorHAnsi"/>
          <w:lang w:val="hr-HR"/>
        </w:rPr>
        <w:tab/>
        <w:t xml:space="preserve">  </w:t>
      </w:r>
    </w:p>
    <w:p w14:paraId="413D814D" w14:textId="250C7D3A" w:rsidR="002A3008" w:rsidRPr="00EB4F37" w:rsidRDefault="002A3008" w:rsidP="00EB4F37">
      <w:pPr>
        <w:jc w:val="center"/>
        <w:rPr>
          <w:rFonts w:asciiTheme="minorHAnsi" w:hAnsiTheme="minorHAnsi" w:cstheme="minorHAnsi"/>
          <w:b/>
          <w:lang w:val="hr-HR"/>
        </w:rPr>
      </w:pPr>
      <w:r w:rsidRPr="00EB4F37">
        <w:rPr>
          <w:rFonts w:asciiTheme="minorHAnsi" w:hAnsiTheme="minorHAnsi" w:cstheme="minorHAnsi"/>
          <w:b/>
          <w:lang w:val="hr-HR"/>
        </w:rPr>
        <w:t>Z  A  K  LJ  U  Č  A  K</w:t>
      </w:r>
    </w:p>
    <w:p w14:paraId="5F31CFF6" w14:textId="54EBD3FB" w:rsidR="00164EDA" w:rsidRPr="00EB4F37" w:rsidRDefault="002A3008" w:rsidP="00EB4F37">
      <w:pPr>
        <w:jc w:val="center"/>
        <w:rPr>
          <w:rFonts w:asciiTheme="minorHAnsi" w:hAnsiTheme="minorHAnsi" w:cstheme="minorHAnsi"/>
          <w:b/>
          <w:lang w:val="hr-HR"/>
        </w:rPr>
      </w:pPr>
      <w:r w:rsidRPr="00EB4F37">
        <w:rPr>
          <w:rFonts w:asciiTheme="minorHAnsi" w:hAnsiTheme="minorHAnsi" w:cstheme="minorHAnsi"/>
          <w:b/>
          <w:lang w:val="hr-HR"/>
        </w:rPr>
        <w:t xml:space="preserve">o usvajanju Zapisnika sa </w:t>
      </w:r>
      <w:r w:rsidR="009A1D26" w:rsidRPr="00EB4F37">
        <w:rPr>
          <w:rFonts w:asciiTheme="minorHAnsi" w:hAnsiTheme="minorHAnsi" w:cstheme="minorHAnsi"/>
          <w:b/>
          <w:lang w:val="hr-HR"/>
        </w:rPr>
        <w:t>30</w:t>
      </w:r>
      <w:r w:rsidR="00EF3470" w:rsidRPr="00EB4F37">
        <w:rPr>
          <w:rFonts w:asciiTheme="minorHAnsi" w:hAnsiTheme="minorHAnsi" w:cstheme="minorHAnsi"/>
          <w:b/>
          <w:lang w:val="hr-HR"/>
        </w:rPr>
        <w:t>.</w:t>
      </w:r>
      <w:r w:rsidR="009A1D26" w:rsidRPr="00EB4F37">
        <w:rPr>
          <w:rFonts w:asciiTheme="minorHAnsi" w:hAnsiTheme="minorHAnsi" w:cstheme="minorHAnsi"/>
          <w:b/>
          <w:lang w:val="hr-HR"/>
        </w:rPr>
        <w:t xml:space="preserve"> telefonske </w:t>
      </w:r>
      <w:r w:rsidRPr="00EB4F37">
        <w:rPr>
          <w:rFonts w:asciiTheme="minorHAnsi" w:hAnsiTheme="minorHAnsi" w:cstheme="minorHAnsi"/>
          <w:b/>
          <w:lang w:val="hr-HR"/>
        </w:rPr>
        <w:t xml:space="preserve">sjednice  Upravnog vijeća Doma zdravlja Ozalj održane  </w:t>
      </w:r>
      <w:r w:rsidR="009A1D26" w:rsidRPr="00EB4F37">
        <w:rPr>
          <w:rFonts w:asciiTheme="minorHAnsi" w:hAnsiTheme="minorHAnsi" w:cstheme="minorHAnsi"/>
          <w:b/>
          <w:lang w:val="hr-HR"/>
        </w:rPr>
        <w:t xml:space="preserve">27. travnja 2020. </w:t>
      </w:r>
      <w:r w:rsidRPr="00EB4F37">
        <w:rPr>
          <w:rFonts w:asciiTheme="minorHAnsi" w:hAnsiTheme="minorHAnsi" w:cstheme="minorHAnsi"/>
          <w:b/>
          <w:lang w:val="hr-HR"/>
        </w:rPr>
        <w:t xml:space="preserve"> godine</w:t>
      </w:r>
    </w:p>
    <w:p w14:paraId="501A4D65" w14:textId="77777777" w:rsidR="00EF3470" w:rsidRPr="00EB4F37" w:rsidRDefault="00EF3470" w:rsidP="00904E98">
      <w:pPr>
        <w:jc w:val="both"/>
        <w:rPr>
          <w:rFonts w:asciiTheme="minorHAnsi" w:hAnsiTheme="minorHAnsi" w:cstheme="minorHAnsi"/>
          <w:b/>
          <w:color w:val="FF0000"/>
          <w:lang w:val="hr-HR"/>
        </w:rPr>
      </w:pPr>
    </w:p>
    <w:p w14:paraId="6C3DDFE5" w14:textId="77777777" w:rsidR="00BB49B1" w:rsidRPr="00EB4F37" w:rsidRDefault="00BB49B1" w:rsidP="00904E98">
      <w:pPr>
        <w:jc w:val="both"/>
        <w:rPr>
          <w:rFonts w:asciiTheme="minorHAnsi" w:hAnsiTheme="minorHAnsi" w:cstheme="minorHAnsi"/>
          <w:b/>
          <w:lang w:val="hr-HR"/>
        </w:rPr>
      </w:pPr>
    </w:p>
    <w:p w14:paraId="5F89746F" w14:textId="43A2C450" w:rsidR="00BE3127" w:rsidRDefault="00B82B97" w:rsidP="00904E98">
      <w:pPr>
        <w:jc w:val="both"/>
        <w:rPr>
          <w:rFonts w:asciiTheme="minorHAnsi" w:hAnsiTheme="minorHAnsi" w:cstheme="minorHAnsi"/>
          <w:bCs/>
          <w:lang w:val="hr-HR"/>
        </w:rPr>
      </w:pPr>
      <w:r w:rsidRPr="00EB4F37">
        <w:rPr>
          <w:rFonts w:asciiTheme="minorHAnsi" w:hAnsiTheme="minorHAnsi" w:cstheme="minorHAnsi"/>
          <w:b/>
          <w:lang w:val="hr-HR"/>
        </w:rPr>
        <w:t>Točka 2</w:t>
      </w:r>
      <w:r w:rsidRPr="00EB4F37">
        <w:rPr>
          <w:rFonts w:asciiTheme="minorHAnsi" w:hAnsiTheme="minorHAnsi" w:cstheme="minorHAnsi"/>
          <w:bCs/>
          <w:lang w:val="hr-HR"/>
        </w:rPr>
        <w:t xml:space="preserve">. </w:t>
      </w:r>
    </w:p>
    <w:p w14:paraId="5651F758" w14:textId="50C201D1" w:rsidR="006D085B" w:rsidRPr="006D085B" w:rsidRDefault="006D085B" w:rsidP="00904E98">
      <w:pPr>
        <w:jc w:val="both"/>
        <w:rPr>
          <w:rFonts w:asciiTheme="minorHAnsi" w:hAnsiTheme="minorHAnsi" w:cstheme="minorHAnsi"/>
          <w:b/>
          <w:lang w:val="hr-HR"/>
        </w:rPr>
      </w:pPr>
      <w:r w:rsidRPr="006D085B">
        <w:rPr>
          <w:rFonts w:asciiTheme="minorHAnsi" w:hAnsiTheme="minorHAnsi" w:cstheme="minorHAnsi"/>
          <w:b/>
          <w:lang w:val="hr-HR"/>
        </w:rPr>
        <w:t>Analiza poslovanja Doma zdravlja Ozalj za mjesec travanj 2020. godine</w:t>
      </w:r>
    </w:p>
    <w:p w14:paraId="06F46669" w14:textId="173BA67A" w:rsidR="00B07A1E" w:rsidRPr="00EB4F37" w:rsidRDefault="00B07A1E" w:rsidP="00D52EBE">
      <w:pPr>
        <w:jc w:val="both"/>
        <w:rPr>
          <w:rFonts w:asciiTheme="minorHAnsi" w:hAnsiTheme="minorHAnsi" w:cstheme="minorHAnsi"/>
          <w:lang w:val="hr-HR"/>
        </w:rPr>
      </w:pPr>
      <w:r w:rsidRPr="00EB4F37">
        <w:rPr>
          <w:rFonts w:asciiTheme="minorHAnsi" w:hAnsiTheme="minorHAnsi" w:cstheme="minorHAnsi"/>
          <w:lang w:val="hr-HR"/>
        </w:rPr>
        <w:t>Voditelj računovodstva Marinu Golubić  obrazložila je financijske pokazatelje poslovanja za mjesec   travanj 2020.</w:t>
      </w:r>
      <w:r w:rsidR="00D52EBE">
        <w:rPr>
          <w:rFonts w:asciiTheme="minorHAnsi" w:hAnsiTheme="minorHAnsi" w:cstheme="minorHAnsi"/>
          <w:lang w:val="hr-HR"/>
        </w:rPr>
        <w:t xml:space="preserve"> godine</w:t>
      </w:r>
      <w:r w:rsidRPr="00EB4F37">
        <w:rPr>
          <w:rFonts w:asciiTheme="minorHAnsi" w:hAnsiTheme="minorHAnsi" w:cstheme="minorHAnsi"/>
          <w:lang w:val="hr-HR"/>
        </w:rPr>
        <w:t xml:space="preserve">. </w:t>
      </w:r>
      <w:bookmarkStart w:id="2" w:name="_Hlk955435"/>
    </w:p>
    <w:bookmarkEnd w:id="2"/>
    <w:p w14:paraId="11EB94F5" w14:textId="6DC3CE90" w:rsidR="00B07A1E" w:rsidRPr="00EB4F37" w:rsidRDefault="00B07A1E" w:rsidP="00B07A1E">
      <w:pPr>
        <w:rPr>
          <w:rFonts w:asciiTheme="minorHAnsi" w:hAnsiTheme="minorHAnsi" w:cstheme="minorHAnsi"/>
          <w:b/>
          <w:lang w:val="hr-HR"/>
        </w:rPr>
      </w:pPr>
      <w:r w:rsidRPr="00EB4F37">
        <w:rPr>
          <w:rFonts w:asciiTheme="minorHAnsi" w:hAnsiTheme="minorHAnsi" w:cstheme="minorHAnsi"/>
          <w:b/>
          <w:lang w:val="hr-HR"/>
        </w:rPr>
        <w:lastRenderedPageBreak/>
        <w:t>Članovi Up</w:t>
      </w:r>
      <w:r w:rsidR="00D52EBE">
        <w:rPr>
          <w:rFonts w:asciiTheme="minorHAnsi" w:hAnsiTheme="minorHAnsi" w:cstheme="minorHAnsi"/>
          <w:b/>
          <w:lang w:val="hr-HR"/>
        </w:rPr>
        <w:t xml:space="preserve">ravnog vijeća  jednoglasno su </w:t>
      </w:r>
      <w:r w:rsidRPr="00EB4F37">
        <w:rPr>
          <w:rFonts w:asciiTheme="minorHAnsi" w:hAnsiTheme="minorHAnsi" w:cstheme="minorHAnsi"/>
          <w:b/>
          <w:lang w:val="hr-HR"/>
        </w:rPr>
        <w:t xml:space="preserve">donijeli </w:t>
      </w:r>
    </w:p>
    <w:p w14:paraId="15BE3706" w14:textId="77777777" w:rsidR="00B07A1E" w:rsidRPr="00EB4F37" w:rsidRDefault="00B07A1E" w:rsidP="00B07A1E">
      <w:pPr>
        <w:rPr>
          <w:rFonts w:asciiTheme="minorHAnsi" w:hAnsiTheme="minorHAnsi" w:cstheme="minorHAnsi"/>
          <w:b/>
          <w:lang w:val="hr-HR"/>
        </w:rPr>
      </w:pPr>
    </w:p>
    <w:p w14:paraId="3D51A79D" w14:textId="0BD84C06" w:rsidR="00B07A1E" w:rsidRPr="00EB4F37" w:rsidRDefault="00B07A1E" w:rsidP="00D52EBE">
      <w:pPr>
        <w:jc w:val="center"/>
        <w:rPr>
          <w:rFonts w:asciiTheme="minorHAnsi" w:hAnsiTheme="minorHAnsi" w:cstheme="minorHAnsi"/>
          <w:b/>
          <w:lang w:val="hr-HR"/>
        </w:rPr>
      </w:pPr>
      <w:r w:rsidRPr="00EB4F37">
        <w:rPr>
          <w:rFonts w:asciiTheme="minorHAnsi" w:hAnsiTheme="minorHAnsi" w:cstheme="minorHAnsi"/>
          <w:b/>
          <w:lang w:val="hr-HR"/>
        </w:rPr>
        <w:t>O  D  L  U  K  U</w:t>
      </w:r>
    </w:p>
    <w:p w14:paraId="009801FD" w14:textId="03E93044" w:rsidR="00B07A1E" w:rsidRPr="00EB4F37" w:rsidRDefault="00B07A1E" w:rsidP="00D52EBE">
      <w:pPr>
        <w:ind w:firstLine="720"/>
        <w:jc w:val="center"/>
        <w:rPr>
          <w:rFonts w:asciiTheme="minorHAnsi" w:hAnsiTheme="minorHAnsi" w:cstheme="minorHAnsi"/>
          <w:b/>
          <w:lang w:val="hr-HR"/>
        </w:rPr>
      </w:pPr>
      <w:r w:rsidRPr="00EB4F37">
        <w:rPr>
          <w:rFonts w:asciiTheme="minorHAnsi" w:hAnsiTheme="minorHAnsi" w:cstheme="minorHAnsi"/>
          <w:b/>
          <w:lang w:val="hr-HR"/>
        </w:rPr>
        <w:t>Usvaja se  analiza  poslovanja za mjesec  travanj  2020. godine.</w:t>
      </w:r>
    </w:p>
    <w:p w14:paraId="703047C5" w14:textId="073E4F80" w:rsidR="006E1577" w:rsidRPr="00EB4F37" w:rsidRDefault="006E1577" w:rsidP="006E1577">
      <w:pPr>
        <w:rPr>
          <w:rFonts w:asciiTheme="minorHAnsi" w:hAnsiTheme="minorHAnsi" w:cstheme="minorHAnsi"/>
          <w:b/>
          <w:lang w:val="hr-HR"/>
        </w:rPr>
      </w:pPr>
    </w:p>
    <w:p w14:paraId="41D2A60A" w14:textId="77777777" w:rsidR="006E1577" w:rsidRPr="00EB4F37" w:rsidRDefault="006E1577" w:rsidP="006E1577">
      <w:pPr>
        <w:rPr>
          <w:rFonts w:asciiTheme="minorHAnsi" w:hAnsiTheme="minorHAnsi" w:cstheme="minorHAnsi"/>
          <w:b/>
          <w:lang w:val="hr-HR"/>
        </w:rPr>
      </w:pPr>
    </w:p>
    <w:p w14:paraId="7C7C8995" w14:textId="3DCC9DBF" w:rsidR="006E1577" w:rsidRDefault="006E1577" w:rsidP="006E1577">
      <w:pPr>
        <w:rPr>
          <w:rFonts w:asciiTheme="minorHAnsi" w:hAnsiTheme="minorHAnsi" w:cstheme="minorHAnsi"/>
          <w:b/>
          <w:lang w:val="hr-HR"/>
        </w:rPr>
      </w:pPr>
      <w:r w:rsidRPr="00EB4F37">
        <w:rPr>
          <w:rFonts w:asciiTheme="minorHAnsi" w:hAnsiTheme="minorHAnsi" w:cstheme="minorHAnsi"/>
          <w:b/>
          <w:lang w:val="hr-HR"/>
        </w:rPr>
        <w:t>Točka 3.</w:t>
      </w:r>
    </w:p>
    <w:p w14:paraId="6DCC74A9" w14:textId="222B5AAC" w:rsidR="006D085B" w:rsidRPr="00EB4F37" w:rsidRDefault="006D085B" w:rsidP="006E1577">
      <w:pPr>
        <w:rPr>
          <w:rFonts w:asciiTheme="minorHAnsi" w:hAnsiTheme="minorHAnsi" w:cstheme="minorHAnsi"/>
          <w:b/>
          <w:lang w:val="hr-HR"/>
        </w:rPr>
      </w:pPr>
      <w:r w:rsidRPr="006D085B">
        <w:rPr>
          <w:rFonts w:asciiTheme="minorHAnsi" w:hAnsiTheme="minorHAnsi" w:cstheme="minorHAnsi"/>
          <w:b/>
          <w:lang w:val="hr-HR"/>
        </w:rPr>
        <w:t>Donošenje Odluke o usvajanju financijskog poslovanja Doma zdravlja Ozalj za prvi kvartal 2020. godine</w:t>
      </w:r>
    </w:p>
    <w:p w14:paraId="5C823080" w14:textId="1DBB5502" w:rsidR="00032239" w:rsidRPr="00EB4F37" w:rsidRDefault="00032239" w:rsidP="00D52EBE">
      <w:pPr>
        <w:jc w:val="both"/>
        <w:rPr>
          <w:rFonts w:asciiTheme="minorHAnsi" w:eastAsia="Times New Roman" w:hAnsiTheme="minorHAnsi" w:cstheme="minorHAnsi"/>
          <w:lang w:val="hr-HR"/>
        </w:rPr>
      </w:pPr>
      <w:r w:rsidRPr="00EB4F37">
        <w:rPr>
          <w:rFonts w:asciiTheme="minorHAnsi" w:eastAsia="Times New Roman" w:hAnsiTheme="minorHAnsi" w:cstheme="minorHAnsi"/>
          <w:lang w:val="hr-HR"/>
        </w:rPr>
        <w:t>Predsjednik</w:t>
      </w:r>
      <w:r w:rsidRPr="00EB4F37">
        <w:rPr>
          <w:rFonts w:asciiTheme="minorHAnsi" w:eastAsia="Times New Roman" w:hAnsiTheme="minorHAnsi" w:cstheme="minorHAnsi"/>
          <w:color w:val="FF0000"/>
          <w:lang w:val="hr-HR"/>
        </w:rPr>
        <w:t xml:space="preserve"> </w:t>
      </w:r>
      <w:r w:rsidRPr="00EB4F37">
        <w:rPr>
          <w:rFonts w:asciiTheme="minorHAnsi" w:eastAsia="Times New Roman" w:hAnsiTheme="minorHAnsi" w:cstheme="minorHAnsi"/>
          <w:lang w:val="hr-HR"/>
        </w:rPr>
        <w:t>Upravnog vijeća Ivan Čupor</w:t>
      </w:r>
      <w:r w:rsidR="009149C1">
        <w:rPr>
          <w:rFonts w:asciiTheme="minorHAnsi" w:eastAsia="Times New Roman" w:hAnsiTheme="minorHAnsi" w:cstheme="minorHAnsi"/>
          <w:lang w:val="hr-HR"/>
        </w:rPr>
        <w:t xml:space="preserve">, pozvao je </w:t>
      </w:r>
      <w:r w:rsidRPr="00EB4F37">
        <w:rPr>
          <w:rFonts w:asciiTheme="minorHAnsi" w:eastAsia="Times New Roman" w:hAnsiTheme="minorHAnsi" w:cstheme="minorHAnsi"/>
          <w:lang w:val="hr-HR"/>
        </w:rPr>
        <w:t>izvjestitelja po ovoje toč</w:t>
      </w:r>
      <w:r w:rsidR="009149C1">
        <w:rPr>
          <w:rFonts w:asciiTheme="minorHAnsi" w:eastAsia="Times New Roman" w:hAnsiTheme="minorHAnsi" w:cstheme="minorHAnsi"/>
          <w:lang w:val="hr-HR"/>
        </w:rPr>
        <w:t>k</w:t>
      </w:r>
      <w:r w:rsidRPr="00EB4F37">
        <w:rPr>
          <w:rFonts w:asciiTheme="minorHAnsi" w:eastAsia="Times New Roman" w:hAnsiTheme="minorHAnsi" w:cstheme="minorHAnsi"/>
          <w:lang w:val="hr-HR"/>
        </w:rPr>
        <w:t xml:space="preserve">i dnevnog reda, voditelja računovodstva Marinu Golubić  da obrazloži financijske pokazatelje poslovanja za  razdoblje siječanj -  </w:t>
      </w:r>
      <w:r w:rsidR="001845EE" w:rsidRPr="00EB4F37">
        <w:rPr>
          <w:rFonts w:asciiTheme="minorHAnsi" w:eastAsia="Times New Roman" w:hAnsiTheme="minorHAnsi" w:cstheme="minorHAnsi"/>
          <w:lang w:val="hr-HR"/>
        </w:rPr>
        <w:t>ožujak</w:t>
      </w:r>
      <w:r w:rsidRPr="00EB4F37">
        <w:rPr>
          <w:rFonts w:asciiTheme="minorHAnsi" w:eastAsia="Times New Roman" w:hAnsiTheme="minorHAnsi" w:cstheme="minorHAnsi"/>
          <w:lang w:val="hr-HR"/>
        </w:rPr>
        <w:t xml:space="preserve"> 20</w:t>
      </w:r>
      <w:r w:rsidR="001845EE" w:rsidRPr="00EB4F37">
        <w:rPr>
          <w:rFonts w:asciiTheme="minorHAnsi" w:eastAsia="Times New Roman" w:hAnsiTheme="minorHAnsi" w:cstheme="minorHAnsi"/>
          <w:lang w:val="hr-HR"/>
        </w:rPr>
        <w:t>20</w:t>
      </w:r>
      <w:r w:rsidRPr="00EB4F37">
        <w:rPr>
          <w:rFonts w:asciiTheme="minorHAnsi" w:eastAsia="Times New Roman" w:hAnsiTheme="minorHAnsi" w:cstheme="minorHAnsi"/>
          <w:lang w:val="hr-HR"/>
        </w:rPr>
        <w:t xml:space="preserve"> godine. Tablice s pokazateljima financijskog poslovanja  dostavljene su  članovima Upravnog  vijeća uz saziv sjednice. </w:t>
      </w:r>
    </w:p>
    <w:p w14:paraId="5409A66C" w14:textId="647BD7B7" w:rsidR="00032239" w:rsidRPr="00EB4F37" w:rsidRDefault="00032239" w:rsidP="00D52EBE">
      <w:pPr>
        <w:jc w:val="both"/>
        <w:rPr>
          <w:rFonts w:asciiTheme="minorHAnsi" w:hAnsiTheme="minorHAnsi" w:cstheme="minorHAnsi"/>
          <w:lang w:val="hr-HR"/>
        </w:rPr>
      </w:pPr>
      <w:r w:rsidRPr="00EB4F37">
        <w:rPr>
          <w:rFonts w:asciiTheme="minorHAnsi" w:hAnsiTheme="minorHAnsi" w:cstheme="minorHAnsi"/>
          <w:lang w:val="hr-HR"/>
        </w:rPr>
        <w:t>Predsjednik Upravnog vijeća Ivan Čupor</w:t>
      </w:r>
      <w:r w:rsidR="009149C1">
        <w:rPr>
          <w:rFonts w:asciiTheme="minorHAnsi" w:hAnsiTheme="minorHAnsi" w:cstheme="minorHAnsi"/>
          <w:lang w:val="hr-HR"/>
        </w:rPr>
        <w:t>,</w:t>
      </w:r>
      <w:r w:rsidRPr="00EB4F37">
        <w:rPr>
          <w:rFonts w:asciiTheme="minorHAnsi" w:hAnsiTheme="minorHAnsi" w:cstheme="minorHAnsi"/>
          <w:lang w:val="hr-HR"/>
        </w:rPr>
        <w:t xml:space="preserve"> mag.</w:t>
      </w:r>
      <w:r w:rsidR="009149C1">
        <w:rPr>
          <w:rFonts w:asciiTheme="minorHAnsi" w:hAnsiTheme="minorHAnsi" w:cstheme="minorHAnsi"/>
          <w:lang w:val="hr-HR"/>
        </w:rPr>
        <w:t xml:space="preserve"> oecol. </w:t>
      </w:r>
      <w:r w:rsidRPr="00EB4F37">
        <w:rPr>
          <w:rFonts w:asciiTheme="minorHAnsi" w:hAnsiTheme="minorHAnsi" w:cstheme="minorHAnsi"/>
          <w:lang w:val="hr-HR"/>
        </w:rPr>
        <w:t xml:space="preserve">otvorio je raspravu po iznijetom izvješću. Kako nije bilo pitanja, dao je na glasovanje  usvajanje Izvješća za razdoblje siječanj – </w:t>
      </w:r>
      <w:r w:rsidR="009A62C9" w:rsidRPr="00EB4F37">
        <w:rPr>
          <w:rFonts w:asciiTheme="minorHAnsi" w:hAnsiTheme="minorHAnsi" w:cstheme="minorHAnsi"/>
          <w:lang w:val="hr-HR"/>
        </w:rPr>
        <w:t xml:space="preserve">ožujak </w:t>
      </w:r>
      <w:r w:rsidRPr="00EB4F37">
        <w:rPr>
          <w:rFonts w:asciiTheme="minorHAnsi" w:hAnsiTheme="minorHAnsi" w:cstheme="minorHAnsi"/>
          <w:lang w:val="hr-HR"/>
        </w:rPr>
        <w:t xml:space="preserve"> 20</w:t>
      </w:r>
      <w:r w:rsidR="009A62C9" w:rsidRPr="00EB4F37">
        <w:rPr>
          <w:rFonts w:asciiTheme="minorHAnsi" w:hAnsiTheme="minorHAnsi" w:cstheme="minorHAnsi"/>
          <w:lang w:val="hr-HR"/>
        </w:rPr>
        <w:t>20</w:t>
      </w:r>
      <w:r w:rsidRPr="00EB4F37">
        <w:rPr>
          <w:rFonts w:asciiTheme="minorHAnsi" w:hAnsiTheme="minorHAnsi" w:cstheme="minorHAnsi"/>
          <w:lang w:val="hr-HR"/>
        </w:rPr>
        <w:t>. godine.</w:t>
      </w:r>
    </w:p>
    <w:p w14:paraId="11426A55" w14:textId="7A9EDC8F" w:rsidR="00032239" w:rsidRDefault="00032239" w:rsidP="00D52EBE">
      <w:pPr>
        <w:jc w:val="both"/>
        <w:rPr>
          <w:rFonts w:asciiTheme="minorHAnsi" w:hAnsiTheme="minorHAnsi" w:cstheme="minorHAnsi"/>
          <w:b/>
          <w:lang w:val="hr-HR"/>
        </w:rPr>
      </w:pPr>
      <w:bookmarkStart w:id="3" w:name="_Hlk529357946"/>
      <w:r w:rsidRPr="00EB4F37">
        <w:rPr>
          <w:rFonts w:asciiTheme="minorHAnsi" w:hAnsiTheme="minorHAnsi" w:cstheme="minorHAnsi"/>
          <w:b/>
          <w:lang w:val="hr-HR"/>
        </w:rPr>
        <w:t>Članovi Upravnog vijeća  jednoglasno</w:t>
      </w:r>
      <w:r w:rsidR="002E0634">
        <w:rPr>
          <w:rFonts w:asciiTheme="minorHAnsi" w:hAnsiTheme="minorHAnsi" w:cstheme="minorHAnsi"/>
          <w:b/>
          <w:lang w:val="hr-HR"/>
        </w:rPr>
        <w:t xml:space="preserve"> su </w:t>
      </w:r>
      <w:r w:rsidRPr="00EB4F37">
        <w:rPr>
          <w:rFonts w:asciiTheme="minorHAnsi" w:hAnsiTheme="minorHAnsi" w:cstheme="minorHAnsi"/>
          <w:b/>
          <w:lang w:val="hr-HR"/>
        </w:rPr>
        <w:t>don</w:t>
      </w:r>
      <w:r w:rsidR="002E0634">
        <w:rPr>
          <w:rFonts w:asciiTheme="minorHAnsi" w:hAnsiTheme="minorHAnsi" w:cstheme="minorHAnsi"/>
          <w:b/>
          <w:lang w:val="hr-HR"/>
        </w:rPr>
        <w:t xml:space="preserve">ijeli </w:t>
      </w:r>
    </w:p>
    <w:p w14:paraId="1213224A" w14:textId="77777777" w:rsidR="00D52EBE" w:rsidRPr="00EB4F37" w:rsidRDefault="00D52EBE" w:rsidP="00D52EBE">
      <w:pPr>
        <w:jc w:val="both"/>
        <w:rPr>
          <w:rFonts w:asciiTheme="minorHAnsi" w:hAnsiTheme="minorHAnsi" w:cstheme="minorHAnsi"/>
          <w:b/>
          <w:lang w:val="hr-HR"/>
        </w:rPr>
      </w:pPr>
    </w:p>
    <w:p w14:paraId="3BF60457" w14:textId="5333314E" w:rsidR="00032239" w:rsidRPr="00D52EBE" w:rsidRDefault="00032239" w:rsidP="00D52EBE">
      <w:pPr>
        <w:pStyle w:val="Bezproreda"/>
        <w:jc w:val="center"/>
        <w:rPr>
          <w:rFonts w:asciiTheme="minorHAnsi" w:hAnsiTheme="minorHAnsi" w:cstheme="minorHAnsi"/>
          <w:b/>
          <w:lang w:val="hr-HR"/>
        </w:rPr>
      </w:pPr>
      <w:r w:rsidRPr="00D52EBE">
        <w:rPr>
          <w:rFonts w:asciiTheme="minorHAnsi" w:hAnsiTheme="minorHAnsi" w:cstheme="minorHAnsi"/>
          <w:b/>
          <w:lang w:val="hr-HR"/>
        </w:rPr>
        <w:t>O D  L  U  K  U</w:t>
      </w:r>
      <w:bookmarkEnd w:id="3"/>
    </w:p>
    <w:p w14:paraId="68113FB1" w14:textId="262E8723" w:rsidR="00032239" w:rsidRPr="00D52EBE" w:rsidRDefault="00032239" w:rsidP="00D52EBE">
      <w:pPr>
        <w:pStyle w:val="Bezproreda"/>
        <w:jc w:val="center"/>
        <w:rPr>
          <w:rFonts w:asciiTheme="minorHAnsi" w:hAnsiTheme="minorHAnsi" w:cstheme="minorHAnsi"/>
          <w:b/>
          <w:lang w:val="hr-HR"/>
        </w:rPr>
      </w:pPr>
      <w:r w:rsidRPr="00D52EBE">
        <w:rPr>
          <w:rFonts w:asciiTheme="minorHAnsi" w:hAnsiTheme="minorHAnsi" w:cstheme="minorHAnsi"/>
          <w:b/>
          <w:lang w:val="hr-HR"/>
        </w:rPr>
        <w:t xml:space="preserve">Usvaja se izvješće o poslovanju za   razdoblje siječanj – </w:t>
      </w:r>
      <w:r w:rsidR="009A62C9" w:rsidRPr="00D52EBE">
        <w:rPr>
          <w:rFonts w:asciiTheme="minorHAnsi" w:hAnsiTheme="minorHAnsi" w:cstheme="minorHAnsi"/>
          <w:b/>
          <w:lang w:val="hr-HR"/>
        </w:rPr>
        <w:t>ožujak</w:t>
      </w:r>
      <w:r w:rsidRPr="00D52EBE">
        <w:rPr>
          <w:rFonts w:asciiTheme="minorHAnsi" w:hAnsiTheme="minorHAnsi" w:cstheme="minorHAnsi"/>
          <w:b/>
          <w:lang w:val="hr-HR"/>
        </w:rPr>
        <w:t xml:space="preserve"> 20</w:t>
      </w:r>
      <w:r w:rsidR="009A62C9" w:rsidRPr="00D52EBE">
        <w:rPr>
          <w:rFonts w:asciiTheme="minorHAnsi" w:hAnsiTheme="minorHAnsi" w:cstheme="minorHAnsi"/>
          <w:b/>
          <w:lang w:val="hr-HR"/>
        </w:rPr>
        <w:t>20</w:t>
      </w:r>
      <w:r w:rsidRPr="00D52EBE">
        <w:rPr>
          <w:rFonts w:asciiTheme="minorHAnsi" w:hAnsiTheme="minorHAnsi" w:cstheme="minorHAnsi"/>
          <w:b/>
          <w:lang w:val="hr-HR"/>
        </w:rPr>
        <w:t>. godine.</w:t>
      </w:r>
    </w:p>
    <w:p w14:paraId="78C54B14" w14:textId="7E0F76F8" w:rsidR="00032239" w:rsidRPr="00D52EBE" w:rsidRDefault="00032239" w:rsidP="00D52EBE">
      <w:pPr>
        <w:pStyle w:val="Bezproreda"/>
        <w:jc w:val="center"/>
        <w:rPr>
          <w:rFonts w:asciiTheme="minorHAnsi" w:hAnsiTheme="minorHAnsi" w:cstheme="minorHAnsi"/>
          <w:b/>
          <w:lang w:val="hr-HR"/>
        </w:rPr>
      </w:pPr>
      <w:r w:rsidRPr="00D52EBE">
        <w:rPr>
          <w:rFonts w:asciiTheme="minorHAnsi" w:hAnsiTheme="minorHAnsi" w:cstheme="minorHAnsi"/>
          <w:b/>
          <w:lang w:val="hr-HR"/>
        </w:rPr>
        <w:t>Tablice: Pokazatelji financijskog poslovanja za razdoblje siječanj-</w:t>
      </w:r>
      <w:r w:rsidR="009A62C9" w:rsidRPr="00D52EBE">
        <w:rPr>
          <w:rFonts w:asciiTheme="minorHAnsi" w:hAnsiTheme="minorHAnsi" w:cstheme="minorHAnsi"/>
          <w:b/>
          <w:lang w:val="hr-HR"/>
        </w:rPr>
        <w:t>ožujak</w:t>
      </w:r>
      <w:r w:rsidRPr="00D52EBE">
        <w:rPr>
          <w:rFonts w:asciiTheme="minorHAnsi" w:hAnsiTheme="minorHAnsi" w:cstheme="minorHAnsi"/>
          <w:b/>
          <w:lang w:val="hr-HR"/>
        </w:rPr>
        <w:t xml:space="preserve">  20</w:t>
      </w:r>
      <w:r w:rsidR="009A62C9" w:rsidRPr="00D52EBE">
        <w:rPr>
          <w:rFonts w:asciiTheme="minorHAnsi" w:hAnsiTheme="minorHAnsi" w:cstheme="minorHAnsi"/>
          <w:b/>
          <w:lang w:val="hr-HR"/>
        </w:rPr>
        <w:t>19</w:t>
      </w:r>
      <w:r w:rsidRPr="00D52EBE">
        <w:rPr>
          <w:rFonts w:asciiTheme="minorHAnsi" w:hAnsiTheme="minorHAnsi" w:cstheme="minorHAnsi"/>
          <w:b/>
          <w:lang w:val="hr-HR"/>
        </w:rPr>
        <w:t>/20</w:t>
      </w:r>
      <w:r w:rsidR="009A62C9" w:rsidRPr="00D52EBE">
        <w:rPr>
          <w:rFonts w:asciiTheme="minorHAnsi" w:hAnsiTheme="minorHAnsi" w:cstheme="minorHAnsi"/>
          <w:b/>
          <w:lang w:val="hr-HR"/>
        </w:rPr>
        <w:t>20</w:t>
      </w:r>
      <w:r w:rsidRPr="00D52EBE">
        <w:rPr>
          <w:rFonts w:asciiTheme="minorHAnsi" w:hAnsiTheme="minorHAnsi" w:cstheme="minorHAnsi"/>
          <w:b/>
          <w:lang w:val="hr-HR"/>
        </w:rPr>
        <w:t>.</w:t>
      </w:r>
    </w:p>
    <w:p w14:paraId="43DE400B" w14:textId="4013CDCE" w:rsidR="00032239" w:rsidRPr="00D52EBE" w:rsidRDefault="00032239" w:rsidP="00D52EBE">
      <w:pPr>
        <w:pStyle w:val="Bezproreda"/>
        <w:jc w:val="center"/>
        <w:rPr>
          <w:rFonts w:asciiTheme="minorHAnsi" w:hAnsiTheme="minorHAnsi" w:cstheme="minorHAnsi"/>
          <w:b/>
          <w:lang w:val="hr-HR"/>
        </w:rPr>
      </w:pPr>
      <w:r w:rsidRPr="00D52EBE">
        <w:rPr>
          <w:rFonts w:asciiTheme="minorHAnsi" w:hAnsiTheme="minorHAnsi" w:cstheme="minorHAnsi"/>
          <w:b/>
          <w:lang w:val="hr-HR"/>
        </w:rPr>
        <w:t>godine prilažu se uz Zapisnik i njegov su sastavni dio.</w:t>
      </w:r>
    </w:p>
    <w:p w14:paraId="404BB08D" w14:textId="77777777" w:rsidR="00032239" w:rsidRPr="00D52EBE" w:rsidRDefault="00032239" w:rsidP="00D52EBE">
      <w:pPr>
        <w:pStyle w:val="Bezproreda"/>
        <w:jc w:val="center"/>
        <w:rPr>
          <w:rFonts w:asciiTheme="minorHAnsi" w:hAnsiTheme="minorHAnsi" w:cstheme="minorHAnsi"/>
          <w:lang w:val="hr-HR"/>
        </w:rPr>
      </w:pPr>
    </w:p>
    <w:p w14:paraId="74169512" w14:textId="77777777" w:rsidR="006E1577" w:rsidRPr="00EB4F37" w:rsidRDefault="006E1577" w:rsidP="006E1577">
      <w:pPr>
        <w:rPr>
          <w:rFonts w:asciiTheme="minorHAnsi" w:hAnsiTheme="minorHAnsi" w:cstheme="minorHAnsi"/>
          <w:b/>
          <w:lang w:val="hr-HR"/>
        </w:rPr>
      </w:pPr>
    </w:p>
    <w:p w14:paraId="6290F31E" w14:textId="74422A29" w:rsidR="00B07A1E" w:rsidRDefault="007D2F27" w:rsidP="00B07A1E">
      <w:pPr>
        <w:jc w:val="both"/>
        <w:rPr>
          <w:rFonts w:asciiTheme="minorHAnsi" w:hAnsiTheme="minorHAnsi" w:cstheme="minorHAnsi"/>
          <w:b/>
          <w:lang w:val="hr-HR"/>
        </w:rPr>
      </w:pPr>
      <w:r w:rsidRPr="00EB4F37">
        <w:rPr>
          <w:rFonts w:asciiTheme="minorHAnsi" w:hAnsiTheme="minorHAnsi" w:cstheme="minorHAnsi"/>
          <w:b/>
          <w:lang w:val="hr-HR"/>
        </w:rPr>
        <w:t>Točka 4.</w:t>
      </w:r>
    </w:p>
    <w:p w14:paraId="29585125" w14:textId="12C285A5" w:rsidR="006D085B" w:rsidRPr="00EB4F37" w:rsidRDefault="002469E5" w:rsidP="00B07A1E">
      <w:pPr>
        <w:jc w:val="both"/>
        <w:rPr>
          <w:rFonts w:asciiTheme="minorHAnsi" w:hAnsiTheme="minorHAnsi" w:cstheme="minorHAnsi"/>
          <w:b/>
          <w:lang w:val="hr-HR"/>
        </w:rPr>
      </w:pPr>
      <w:r w:rsidRPr="002469E5">
        <w:rPr>
          <w:rFonts w:asciiTheme="minorHAnsi" w:hAnsiTheme="minorHAnsi" w:cstheme="minorHAnsi"/>
          <w:b/>
          <w:lang w:val="hr-HR"/>
        </w:rPr>
        <w:t>Donošenje Odluke o usvajanju prvog rebalansa Financijskog plana DZ Ozalj</w:t>
      </w:r>
    </w:p>
    <w:p w14:paraId="22579C72" w14:textId="4B8DB520" w:rsidR="007004FD" w:rsidRPr="00EB4F37" w:rsidRDefault="00F252F4" w:rsidP="002469E5">
      <w:pPr>
        <w:jc w:val="both"/>
        <w:rPr>
          <w:rFonts w:asciiTheme="minorHAnsi" w:hAnsiTheme="minorHAnsi" w:cstheme="minorHAnsi"/>
          <w:bCs/>
          <w:lang w:val="hr-HR"/>
        </w:rPr>
      </w:pPr>
      <w:r w:rsidRPr="00EB4F37">
        <w:rPr>
          <w:rFonts w:asciiTheme="minorHAnsi" w:hAnsiTheme="minorHAnsi" w:cstheme="minorHAnsi"/>
          <w:bCs/>
          <w:lang w:val="hr-HR"/>
        </w:rPr>
        <w:t>Ravnateljica Nada Diković</w:t>
      </w:r>
      <w:r w:rsidR="009149C1">
        <w:rPr>
          <w:rFonts w:asciiTheme="minorHAnsi" w:hAnsiTheme="minorHAnsi" w:cstheme="minorHAnsi"/>
          <w:bCs/>
          <w:lang w:val="hr-HR"/>
        </w:rPr>
        <w:t>,</w:t>
      </w:r>
      <w:r w:rsidRPr="00EB4F37">
        <w:rPr>
          <w:rFonts w:asciiTheme="minorHAnsi" w:hAnsiTheme="minorHAnsi" w:cstheme="minorHAnsi"/>
          <w:bCs/>
          <w:lang w:val="hr-HR"/>
        </w:rPr>
        <w:t xml:space="preserve"> dr</w:t>
      </w:r>
      <w:r w:rsidR="009149C1">
        <w:rPr>
          <w:rFonts w:asciiTheme="minorHAnsi" w:hAnsiTheme="minorHAnsi" w:cstheme="minorHAnsi"/>
          <w:bCs/>
          <w:lang w:val="hr-HR"/>
        </w:rPr>
        <w:t>.</w:t>
      </w:r>
      <w:r w:rsidRPr="00EB4F37">
        <w:rPr>
          <w:rFonts w:asciiTheme="minorHAnsi" w:hAnsiTheme="minorHAnsi" w:cstheme="minorHAnsi"/>
          <w:bCs/>
          <w:lang w:val="hr-HR"/>
        </w:rPr>
        <w:t xml:space="preserve"> med</w:t>
      </w:r>
      <w:r w:rsidR="009149C1">
        <w:rPr>
          <w:rFonts w:asciiTheme="minorHAnsi" w:hAnsiTheme="minorHAnsi" w:cstheme="minorHAnsi"/>
          <w:bCs/>
          <w:lang w:val="hr-HR"/>
        </w:rPr>
        <w:t>.</w:t>
      </w:r>
      <w:r w:rsidRPr="00EB4F37">
        <w:rPr>
          <w:rFonts w:asciiTheme="minorHAnsi" w:hAnsiTheme="minorHAnsi" w:cstheme="minorHAnsi"/>
          <w:bCs/>
          <w:lang w:val="hr-HR"/>
        </w:rPr>
        <w:t xml:space="preserve"> vet</w:t>
      </w:r>
      <w:r w:rsidR="009149C1">
        <w:rPr>
          <w:rFonts w:asciiTheme="minorHAnsi" w:hAnsiTheme="minorHAnsi" w:cstheme="minorHAnsi"/>
          <w:bCs/>
          <w:lang w:val="hr-HR"/>
        </w:rPr>
        <w:t>.</w:t>
      </w:r>
      <w:r w:rsidRPr="00EB4F37">
        <w:rPr>
          <w:rFonts w:asciiTheme="minorHAnsi" w:hAnsiTheme="minorHAnsi" w:cstheme="minorHAnsi"/>
          <w:bCs/>
          <w:lang w:val="hr-HR"/>
        </w:rPr>
        <w:t xml:space="preserve"> </w:t>
      </w:r>
      <w:r w:rsidR="00122DFD" w:rsidRPr="00EB4F37">
        <w:rPr>
          <w:rFonts w:asciiTheme="minorHAnsi" w:hAnsiTheme="minorHAnsi" w:cstheme="minorHAnsi"/>
          <w:bCs/>
          <w:lang w:val="hr-HR"/>
        </w:rPr>
        <w:t xml:space="preserve"> i voditelj računovodstva Marina Golubić izvijestile su članove Upravnog  vijeća da je Karlovačka Županija usvojila izmjene proračuna - I Rebalans Plana za 2020. godinu na </w:t>
      </w:r>
      <w:r w:rsidR="002A4B0C" w:rsidRPr="00EB4F37">
        <w:rPr>
          <w:rFonts w:asciiTheme="minorHAnsi" w:hAnsiTheme="minorHAnsi" w:cstheme="minorHAnsi"/>
          <w:bCs/>
          <w:lang w:val="hr-HR"/>
        </w:rPr>
        <w:t xml:space="preserve"> 23. </w:t>
      </w:r>
      <w:r w:rsidR="00122DFD" w:rsidRPr="00EB4F37">
        <w:rPr>
          <w:rFonts w:asciiTheme="minorHAnsi" w:hAnsiTheme="minorHAnsi" w:cstheme="minorHAnsi"/>
          <w:bCs/>
          <w:lang w:val="hr-HR"/>
        </w:rPr>
        <w:t xml:space="preserve">sjednici održanoj </w:t>
      </w:r>
      <w:r w:rsidR="002A4B0C" w:rsidRPr="00EB4F37">
        <w:rPr>
          <w:rFonts w:asciiTheme="minorHAnsi" w:hAnsiTheme="minorHAnsi" w:cstheme="minorHAnsi"/>
          <w:bCs/>
          <w:lang w:val="hr-HR"/>
        </w:rPr>
        <w:t>24.</w:t>
      </w:r>
      <w:r w:rsidR="009149C1">
        <w:rPr>
          <w:rFonts w:asciiTheme="minorHAnsi" w:hAnsiTheme="minorHAnsi" w:cstheme="minorHAnsi"/>
          <w:bCs/>
          <w:lang w:val="hr-HR"/>
        </w:rPr>
        <w:t xml:space="preserve"> travnja </w:t>
      </w:r>
      <w:r w:rsidR="002A4B0C" w:rsidRPr="00EB4F37">
        <w:rPr>
          <w:rFonts w:asciiTheme="minorHAnsi" w:hAnsiTheme="minorHAnsi" w:cstheme="minorHAnsi"/>
          <w:bCs/>
          <w:lang w:val="hr-HR"/>
        </w:rPr>
        <w:t xml:space="preserve">2020. godine. </w:t>
      </w:r>
    </w:p>
    <w:p w14:paraId="658A770D" w14:textId="27E70DD8" w:rsidR="00944B92" w:rsidRPr="00EB4F37" w:rsidRDefault="00944B92" w:rsidP="00944B92">
      <w:pPr>
        <w:jc w:val="both"/>
        <w:rPr>
          <w:rFonts w:asciiTheme="minorHAnsi" w:hAnsiTheme="minorHAnsi" w:cstheme="minorHAnsi"/>
          <w:lang w:val="hr-HR"/>
        </w:rPr>
      </w:pPr>
      <w:r w:rsidRPr="00EB4F37">
        <w:rPr>
          <w:rFonts w:asciiTheme="minorHAnsi" w:hAnsiTheme="minorHAnsi" w:cstheme="minorHAnsi"/>
          <w:lang w:val="hr-HR"/>
        </w:rPr>
        <w:t>Predsjednik Upravnog vijeća  Ivan Čupor</w:t>
      </w:r>
      <w:r w:rsidR="009149C1">
        <w:rPr>
          <w:rFonts w:asciiTheme="minorHAnsi" w:hAnsiTheme="minorHAnsi" w:cstheme="minorHAnsi"/>
          <w:lang w:val="hr-HR"/>
        </w:rPr>
        <w:t>,</w:t>
      </w:r>
      <w:r w:rsidRPr="00EB4F37">
        <w:rPr>
          <w:rFonts w:asciiTheme="minorHAnsi" w:hAnsiTheme="minorHAnsi" w:cstheme="minorHAnsi"/>
          <w:lang w:val="hr-HR"/>
        </w:rPr>
        <w:t xml:space="preserve">  mag.</w:t>
      </w:r>
      <w:r w:rsidR="009149C1">
        <w:rPr>
          <w:rFonts w:asciiTheme="minorHAnsi" w:hAnsiTheme="minorHAnsi" w:cstheme="minorHAnsi"/>
          <w:lang w:val="hr-HR"/>
        </w:rPr>
        <w:t xml:space="preserve"> </w:t>
      </w:r>
      <w:r w:rsidRPr="00EB4F37">
        <w:rPr>
          <w:rFonts w:asciiTheme="minorHAnsi" w:hAnsiTheme="minorHAnsi" w:cstheme="minorHAnsi"/>
          <w:lang w:val="hr-HR"/>
        </w:rPr>
        <w:t xml:space="preserve">oecol. </w:t>
      </w:r>
      <w:r w:rsidR="002469E5" w:rsidRPr="00EB4F37">
        <w:rPr>
          <w:rFonts w:asciiTheme="minorHAnsi" w:hAnsiTheme="minorHAnsi" w:cstheme="minorHAnsi"/>
          <w:lang w:val="hr-HR"/>
        </w:rPr>
        <w:t>D</w:t>
      </w:r>
      <w:r w:rsidRPr="00EB4F37">
        <w:rPr>
          <w:rFonts w:asciiTheme="minorHAnsi" w:hAnsiTheme="minorHAnsi" w:cstheme="minorHAnsi"/>
          <w:lang w:val="hr-HR"/>
        </w:rPr>
        <w:t>a</w:t>
      </w:r>
      <w:r w:rsidR="002469E5">
        <w:rPr>
          <w:rFonts w:asciiTheme="minorHAnsi" w:hAnsiTheme="minorHAnsi" w:cstheme="minorHAnsi"/>
          <w:lang w:val="hr-HR"/>
        </w:rPr>
        <w:t xml:space="preserve">0 je </w:t>
      </w:r>
      <w:r w:rsidRPr="00EB4F37">
        <w:rPr>
          <w:rFonts w:asciiTheme="minorHAnsi" w:hAnsiTheme="minorHAnsi" w:cstheme="minorHAnsi"/>
          <w:lang w:val="hr-HR"/>
        </w:rPr>
        <w:t>na glasovanje</w:t>
      </w:r>
      <w:r w:rsidRPr="00EB4F37">
        <w:rPr>
          <w:rFonts w:asciiTheme="minorHAnsi" w:hAnsiTheme="minorHAnsi" w:cstheme="minorHAnsi"/>
          <w:b/>
          <w:lang w:val="hr-HR"/>
        </w:rPr>
        <w:t xml:space="preserve"> </w:t>
      </w:r>
      <w:r w:rsidRPr="00EB4F37">
        <w:rPr>
          <w:rFonts w:asciiTheme="minorHAnsi" w:hAnsiTheme="minorHAnsi" w:cstheme="minorHAnsi"/>
          <w:lang w:val="hr-HR"/>
        </w:rPr>
        <w:t xml:space="preserve">prijedlog I rebalansa za 2020. godinu. </w:t>
      </w:r>
    </w:p>
    <w:p w14:paraId="0C061E58" w14:textId="5B137CFD" w:rsidR="00944B92" w:rsidRPr="00EB4F37" w:rsidRDefault="00944B92" w:rsidP="00944B92">
      <w:pPr>
        <w:rPr>
          <w:rFonts w:asciiTheme="minorHAnsi" w:hAnsiTheme="minorHAnsi" w:cstheme="minorHAnsi"/>
          <w:lang w:val="hr-HR"/>
        </w:rPr>
      </w:pPr>
      <w:r w:rsidRPr="00EB4F37">
        <w:rPr>
          <w:rFonts w:asciiTheme="minorHAnsi" w:hAnsiTheme="minorHAnsi" w:cstheme="minorHAnsi"/>
          <w:lang w:val="hr-HR"/>
        </w:rPr>
        <w:t>Članovi Up</w:t>
      </w:r>
      <w:r w:rsidR="009149C1">
        <w:rPr>
          <w:rFonts w:asciiTheme="minorHAnsi" w:hAnsiTheme="minorHAnsi" w:cstheme="minorHAnsi"/>
          <w:lang w:val="hr-HR"/>
        </w:rPr>
        <w:t xml:space="preserve">ravnog vijeća  jednoglasno su </w:t>
      </w:r>
      <w:r w:rsidRPr="00EB4F37">
        <w:rPr>
          <w:rFonts w:asciiTheme="minorHAnsi" w:hAnsiTheme="minorHAnsi" w:cstheme="minorHAnsi"/>
          <w:lang w:val="hr-HR"/>
        </w:rPr>
        <w:t xml:space="preserve">donijeli </w:t>
      </w:r>
    </w:p>
    <w:p w14:paraId="61C6C9AB" w14:textId="77777777" w:rsidR="00944B92" w:rsidRPr="00EB4F37" w:rsidRDefault="00944B92" w:rsidP="00944B92">
      <w:pPr>
        <w:rPr>
          <w:rFonts w:asciiTheme="minorHAnsi" w:hAnsiTheme="minorHAnsi" w:cstheme="minorHAnsi"/>
          <w:b/>
          <w:lang w:val="hr-HR"/>
        </w:rPr>
      </w:pPr>
    </w:p>
    <w:p w14:paraId="22338BB3" w14:textId="5C8F3562" w:rsidR="00944B92" w:rsidRPr="00EB4F37" w:rsidRDefault="00944B92" w:rsidP="008B127C">
      <w:pPr>
        <w:jc w:val="center"/>
        <w:rPr>
          <w:rFonts w:asciiTheme="minorHAnsi" w:hAnsiTheme="minorHAnsi" w:cstheme="minorHAnsi"/>
          <w:b/>
          <w:lang w:val="hr-HR"/>
        </w:rPr>
      </w:pPr>
      <w:r w:rsidRPr="00EB4F37">
        <w:rPr>
          <w:rFonts w:asciiTheme="minorHAnsi" w:hAnsiTheme="minorHAnsi" w:cstheme="minorHAnsi"/>
          <w:b/>
          <w:lang w:val="hr-HR"/>
        </w:rPr>
        <w:t>O  D  L  U  K  U</w:t>
      </w:r>
    </w:p>
    <w:p w14:paraId="774B2B6F" w14:textId="7CFFC5B7" w:rsidR="00944B92" w:rsidRPr="00EB4F37" w:rsidRDefault="00944B92" w:rsidP="008B127C">
      <w:pPr>
        <w:jc w:val="center"/>
        <w:rPr>
          <w:rFonts w:asciiTheme="minorHAnsi" w:hAnsiTheme="minorHAnsi" w:cstheme="minorHAnsi"/>
          <w:b/>
          <w:lang w:val="hr-HR"/>
        </w:rPr>
      </w:pPr>
      <w:r w:rsidRPr="00EB4F37">
        <w:rPr>
          <w:rFonts w:asciiTheme="minorHAnsi" w:hAnsiTheme="minorHAnsi" w:cstheme="minorHAnsi"/>
          <w:b/>
          <w:lang w:val="hr-HR"/>
        </w:rPr>
        <w:t>o usvajanju  I Rebalansa  financijskog plana DZ Ozalj za 2020. godinu.</w:t>
      </w:r>
    </w:p>
    <w:p w14:paraId="19CE28E1" w14:textId="6F1ADD8F" w:rsidR="00944B92" w:rsidRPr="00EB4F37" w:rsidRDefault="00944B92" w:rsidP="008B127C">
      <w:pPr>
        <w:jc w:val="center"/>
        <w:rPr>
          <w:rFonts w:asciiTheme="minorHAnsi" w:hAnsiTheme="minorHAnsi" w:cstheme="minorHAnsi"/>
          <w:b/>
          <w:lang w:val="hr-HR"/>
        </w:rPr>
      </w:pPr>
      <w:r w:rsidRPr="00EB4F37">
        <w:rPr>
          <w:rFonts w:asciiTheme="minorHAnsi" w:hAnsiTheme="minorHAnsi" w:cstheme="minorHAnsi"/>
          <w:b/>
          <w:lang w:val="hr-HR"/>
        </w:rPr>
        <w:t>I.  rebalans Financijskog Plana i Obrazloženje Rebalansa Financijskog Plana</w:t>
      </w:r>
    </w:p>
    <w:p w14:paraId="1502F46A" w14:textId="74B29AFA" w:rsidR="00944B92" w:rsidRPr="00EB4F37" w:rsidRDefault="00944B92" w:rsidP="008B127C">
      <w:pPr>
        <w:jc w:val="center"/>
        <w:rPr>
          <w:rFonts w:asciiTheme="minorHAnsi" w:hAnsiTheme="minorHAnsi" w:cstheme="minorHAnsi"/>
          <w:b/>
          <w:lang w:val="hr-HR"/>
        </w:rPr>
      </w:pPr>
      <w:r w:rsidRPr="00EB4F37">
        <w:rPr>
          <w:rFonts w:asciiTheme="minorHAnsi" w:hAnsiTheme="minorHAnsi" w:cstheme="minorHAnsi"/>
          <w:b/>
          <w:lang w:val="hr-HR"/>
        </w:rPr>
        <w:t>Objaviti će se na web stranici Doma zdravlja Ozalj.</w:t>
      </w:r>
    </w:p>
    <w:p w14:paraId="44F49D02" w14:textId="77777777" w:rsidR="00CC3BE3" w:rsidRPr="00EB4F37" w:rsidRDefault="00CC3BE3" w:rsidP="00944B92">
      <w:pPr>
        <w:rPr>
          <w:rFonts w:asciiTheme="minorHAnsi" w:hAnsiTheme="minorHAnsi" w:cstheme="minorHAnsi"/>
          <w:b/>
          <w:lang w:val="hr-HR"/>
        </w:rPr>
      </w:pPr>
    </w:p>
    <w:p w14:paraId="39429CD3" w14:textId="77777777" w:rsidR="00B82B97" w:rsidRPr="00EB4F37" w:rsidRDefault="00B82B97" w:rsidP="00904E98">
      <w:pPr>
        <w:jc w:val="both"/>
        <w:rPr>
          <w:rFonts w:asciiTheme="minorHAnsi" w:hAnsiTheme="minorHAnsi" w:cstheme="minorHAnsi"/>
          <w:bCs/>
          <w:lang w:val="hr-HR"/>
        </w:rPr>
      </w:pPr>
    </w:p>
    <w:p w14:paraId="00555552" w14:textId="77ADDDA3" w:rsidR="0022030B" w:rsidRDefault="00BE3127" w:rsidP="00904E98">
      <w:pPr>
        <w:jc w:val="both"/>
        <w:rPr>
          <w:rFonts w:asciiTheme="minorHAnsi" w:hAnsiTheme="minorHAnsi" w:cstheme="minorHAnsi"/>
          <w:b/>
          <w:lang w:val="hr-HR"/>
        </w:rPr>
      </w:pPr>
      <w:r w:rsidRPr="00EB4F37">
        <w:rPr>
          <w:rFonts w:asciiTheme="minorHAnsi" w:hAnsiTheme="minorHAnsi" w:cstheme="minorHAnsi"/>
          <w:b/>
          <w:lang w:val="hr-HR"/>
        </w:rPr>
        <w:t>Točka 5.</w:t>
      </w:r>
    </w:p>
    <w:p w14:paraId="641CA136" w14:textId="5744FE2A" w:rsidR="004C0E0B" w:rsidRPr="00EB4F37" w:rsidRDefault="004C0E0B" w:rsidP="00904E98">
      <w:pPr>
        <w:jc w:val="both"/>
        <w:rPr>
          <w:rFonts w:asciiTheme="minorHAnsi" w:hAnsiTheme="minorHAnsi" w:cstheme="minorHAnsi"/>
          <w:b/>
          <w:lang w:val="hr-HR"/>
        </w:rPr>
      </w:pPr>
      <w:r w:rsidRPr="004C0E0B">
        <w:rPr>
          <w:rFonts w:asciiTheme="minorHAnsi" w:hAnsiTheme="minorHAnsi" w:cstheme="minorHAnsi"/>
          <w:b/>
          <w:lang w:val="hr-HR"/>
        </w:rPr>
        <w:t>Izvješće ravnatelja o radu i poslovanju Doma zdravlja Ozalj za prvi kvartal 2020. godine</w:t>
      </w:r>
    </w:p>
    <w:p w14:paraId="72F793EC" w14:textId="10A7023E" w:rsidR="00440C44" w:rsidRPr="00EB4F37" w:rsidRDefault="00CC3BE3" w:rsidP="00CC3BE3">
      <w:pPr>
        <w:jc w:val="both"/>
        <w:rPr>
          <w:rFonts w:asciiTheme="minorHAnsi" w:hAnsiTheme="minorHAnsi" w:cstheme="minorHAnsi"/>
          <w:bCs/>
          <w:lang w:val="hr-HR"/>
        </w:rPr>
      </w:pPr>
      <w:r w:rsidRPr="00EB4F37">
        <w:rPr>
          <w:rFonts w:asciiTheme="minorHAnsi" w:hAnsiTheme="minorHAnsi" w:cstheme="minorHAnsi"/>
          <w:bCs/>
          <w:lang w:val="hr-HR"/>
        </w:rPr>
        <w:t>U nastavku  sjednice ravnateljica  Nada Diković</w:t>
      </w:r>
      <w:r w:rsidR="006A7842">
        <w:rPr>
          <w:rFonts w:asciiTheme="minorHAnsi" w:hAnsiTheme="minorHAnsi" w:cstheme="minorHAnsi"/>
          <w:bCs/>
          <w:lang w:val="hr-HR"/>
        </w:rPr>
        <w:t>,</w:t>
      </w:r>
      <w:r w:rsidRPr="00EB4F37">
        <w:rPr>
          <w:rFonts w:asciiTheme="minorHAnsi" w:hAnsiTheme="minorHAnsi" w:cstheme="minorHAnsi"/>
          <w:bCs/>
          <w:lang w:val="hr-HR"/>
        </w:rPr>
        <w:t xml:space="preserve"> dr</w:t>
      </w:r>
      <w:r w:rsidR="006A7842">
        <w:rPr>
          <w:rFonts w:asciiTheme="minorHAnsi" w:hAnsiTheme="minorHAnsi" w:cstheme="minorHAnsi"/>
          <w:bCs/>
          <w:lang w:val="hr-HR"/>
        </w:rPr>
        <w:t>.</w:t>
      </w:r>
      <w:r w:rsidRPr="00EB4F37">
        <w:rPr>
          <w:rFonts w:asciiTheme="minorHAnsi" w:hAnsiTheme="minorHAnsi" w:cstheme="minorHAnsi"/>
          <w:bCs/>
          <w:lang w:val="hr-HR"/>
        </w:rPr>
        <w:t xml:space="preserve"> med</w:t>
      </w:r>
      <w:r w:rsidR="006A7842">
        <w:rPr>
          <w:rFonts w:asciiTheme="minorHAnsi" w:hAnsiTheme="minorHAnsi" w:cstheme="minorHAnsi"/>
          <w:bCs/>
          <w:lang w:val="hr-HR"/>
        </w:rPr>
        <w:t>.</w:t>
      </w:r>
      <w:r w:rsidRPr="00EB4F37">
        <w:rPr>
          <w:rFonts w:asciiTheme="minorHAnsi" w:hAnsiTheme="minorHAnsi" w:cstheme="minorHAnsi"/>
          <w:bCs/>
          <w:lang w:val="hr-HR"/>
        </w:rPr>
        <w:t xml:space="preserve"> vet</w:t>
      </w:r>
      <w:r w:rsidR="006A7842">
        <w:rPr>
          <w:rFonts w:asciiTheme="minorHAnsi" w:hAnsiTheme="minorHAnsi" w:cstheme="minorHAnsi"/>
          <w:bCs/>
          <w:lang w:val="hr-HR"/>
        </w:rPr>
        <w:t>.</w:t>
      </w:r>
      <w:r w:rsidRPr="00EB4F37">
        <w:rPr>
          <w:rFonts w:asciiTheme="minorHAnsi" w:hAnsiTheme="minorHAnsi" w:cstheme="minorHAnsi"/>
          <w:bCs/>
          <w:lang w:val="hr-HR"/>
        </w:rPr>
        <w:t xml:space="preserve"> obrazložila je Izvješće o radu i poslovanju ustanove za I kvartal 2020. godine. Izvješće je u pisanom obliku dostavljeno članovima Upravnog vijeća uz saziv sjednice. </w:t>
      </w:r>
    </w:p>
    <w:p w14:paraId="6F4CA90F" w14:textId="0CD781BB" w:rsidR="00B5689B" w:rsidRPr="00EB4F37" w:rsidRDefault="00B5689B" w:rsidP="008B127C">
      <w:pPr>
        <w:suppressAutoHyphens/>
        <w:jc w:val="both"/>
        <w:rPr>
          <w:rFonts w:asciiTheme="minorHAnsi" w:hAnsiTheme="minorHAnsi" w:cstheme="minorHAnsi"/>
          <w:lang w:val="hr-HR" w:eastAsia="ar-SA"/>
        </w:rPr>
      </w:pPr>
    </w:p>
    <w:p w14:paraId="2C0D454F" w14:textId="1E301101" w:rsidR="00CC3BE3" w:rsidRPr="00EB4F37" w:rsidRDefault="00CC3BE3" w:rsidP="008B127C">
      <w:pPr>
        <w:suppressAutoHyphens/>
        <w:jc w:val="both"/>
        <w:rPr>
          <w:rFonts w:asciiTheme="minorHAnsi" w:hAnsiTheme="minorHAnsi" w:cstheme="minorHAnsi"/>
          <w:lang w:val="hr-HR" w:eastAsia="ar-SA"/>
        </w:rPr>
      </w:pPr>
      <w:r w:rsidRPr="00EB4F37">
        <w:rPr>
          <w:rFonts w:asciiTheme="minorHAnsi" w:hAnsiTheme="minorHAnsi" w:cstheme="minorHAnsi"/>
          <w:lang w:val="hr-HR" w:eastAsia="ar-SA"/>
        </w:rPr>
        <w:t>Predsjednik  Upravnog vijeća Ivan Čupor</w:t>
      </w:r>
      <w:r w:rsidR="00C465EB">
        <w:rPr>
          <w:rFonts w:asciiTheme="minorHAnsi" w:hAnsiTheme="minorHAnsi" w:cstheme="minorHAnsi"/>
          <w:lang w:val="hr-HR" w:eastAsia="ar-SA"/>
        </w:rPr>
        <w:t>,</w:t>
      </w:r>
      <w:r w:rsidRPr="00EB4F37">
        <w:rPr>
          <w:rFonts w:asciiTheme="minorHAnsi" w:hAnsiTheme="minorHAnsi" w:cstheme="minorHAnsi"/>
          <w:lang w:val="hr-HR" w:eastAsia="ar-SA"/>
        </w:rPr>
        <w:t xml:space="preserve"> mag.</w:t>
      </w:r>
      <w:r w:rsidR="00C465EB">
        <w:rPr>
          <w:rFonts w:asciiTheme="minorHAnsi" w:hAnsiTheme="minorHAnsi" w:cstheme="minorHAnsi"/>
          <w:lang w:val="hr-HR" w:eastAsia="ar-SA"/>
        </w:rPr>
        <w:t xml:space="preserve"> </w:t>
      </w:r>
      <w:r w:rsidRPr="00EB4F37">
        <w:rPr>
          <w:rFonts w:asciiTheme="minorHAnsi" w:hAnsiTheme="minorHAnsi" w:cstheme="minorHAnsi"/>
          <w:lang w:val="hr-HR" w:eastAsia="ar-SA"/>
        </w:rPr>
        <w:t xml:space="preserve">oecol. otvara raspravu o izvješću ravnatelja.  Kako nije bilo primjedbi  i pitanja, članovi Upravnog vijeća jednoglasno donose </w:t>
      </w:r>
    </w:p>
    <w:p w14:paraId="1428A78B" w14:textId="77777777" w:rsidR="00CC3BE3" w:rsidRPr="00EB4F37" w:rsidRDefault="00CC3BE3" w:rsidP="008B127C">
      <w:pPr>
        <w:suppressAutoHyphens/>
        <w:jc w:val="both"/>
        <w:rPr>
          <w:rFonts w:asciiTheme="minorHAnsi" w:hAnsiTheme="minorHAnsi" w:cstheme="minorHAnsi"/>
          <w:lang w:val="hr-HR" w:eastAsia="ar-SA"/>
        </w:rPr>
      </w:pPr>
    </w:p>
    <w:p w14:paraId="76B029AD" w14:textId="02F0558C" w:rsidR="00CC3BE3" w:rsidRPr="00EB4F37" w:rsidRDefault="00CC3BE3" w:rsidP="008B127C">
      <w:pPr>
        <w:suppressAutoHyphens/>
        <w:jc w:val="center"/>
        <w:rPr>
          <w:rFonts w:asciiTheme="minorHAnsi" w:hAnsiTheme="minorHAnsi" w:cstheme="minorHAnsi"/>
          <w:b/>
          <w:bCs/>
          <w:lang w:val="hr-HR" w:eastAsia="ar-SA"/>
        </w:rPr>
      </w:pPr>
      <w:r w:rsidRPr="00EB4F37">
        <w:rPr>
          <w:rFonts w:asciiTheme="minorHAnsi" w:hAnsiTheme="minorHAnsi" w:cstheme="minorHAnsi"/>
          <w:b/>
          <w:bCs/>
          <w:lang w:val="hr-HR" w:eastAsia="ar-SA"/>
        </w:rPr>
        <w:t>O   D    L    U    K   U</w:t>
      </w:r>
    </w:p>
    <w:p w14:paraId="5F3BDC2A" w14:textId="1C19C4E3" w:rsidR="00CC3BE3" w:rsidRPr="00EB4F37" w:rsidRDefault="00CC3BE3" w:rsidP="008B127C">
      <w:pPr>
        <w:suppressAutoHyphens/>
        <w:jc w:val="center"/>
        <w:rPr>
          <w:rFonts w:asciiTheme="minorHAnsi" w:hAnsiTheme="minorHAnsi" w:cstheme="minorHAnsi"/>
          <w:b/>
          <w:bCs/>
          <w:lang w:val="hr-HR" w:eastAsia="ar-SA"/>
        </w:rPr>
      </w:pPr>
      <w:r w:rsidRPr="00EB4F37">
        <w:rPr>
          <w:rFonts w:asciiTheme="minorHAnsi" w:hAnsiTheme="minorHAnsi" w:cstheme="minorHAnsi"/>
          <w:b/>
          <w:bCs/>
          <w:lang w:val="hr-HR" w:eastAsia="ar-SA"/>
        </w:rPr>
        <w:t>o usvajanju izvješća ravnatelja o radu i poslovanju Doma zdravlja Ozalj</w:t>
      </w:r>
    </w:p>
    <w:p w14:paraId="167A1D17" w14:textId="3FFF8328" w:rsidR="00CC3BE3" w:rsidRPr="00EB4F37" w:rsidRDefault="00CC3BE3" w:rsidP="008B127C">
      <w:pPr>
        <w:suppressAutoHyphens/>
        <w:jc w:val="center"/>
        <w:rPr>
          <w:rFonts w:asciiTheme="minorHAnsi" w:hAnsiTheme="minorHAnsi" w:cstheme="minorHAnsi"/>
          <w:b/>
          <w:bCs/>
          <w:lang w:val="hr-HR" w:eastAsia="ar-SA"/>
        </w:rPr>
      </w:pPr>
      <w:r w:rsidRPr="00EB4F37">
        <w:rPr>
          <w:rFonts w:asciiTheme="minorHAnsi" w:hAnsiTheme="minorHAnsi" w:cstheme="minorHAnsi"/>
          <w:b/>
          <w:bCs/>
          <w:lang w:val="hr-HR" w:eastAsia="ar-SA"/>
        </w:rPr>
        <w:t>za  četvrti kvartal 2019. godine.</w:t>
      </w:r>
    </w:p>
    <w:p w14:paraId="0FCD3AF0" w14:textId="61510BA0" w:rsidR="00FA707E" w:rsidRPr="00EB4F37" w:rsidRDefault="00FA707E" w:rsidP="00904E98">
      <w:pPr>
        <w:jc w:val="both"/>
        <w:rPr>
          <w:rFonts w:asciiTheme="minorHAnsi" w:hAnsiTheme="minorHAnsi" w:cstheme="minorHAnsi"/>
          <w:b/>
          <w:lang w:val="hr-HR"/>
        </w:rPr>
      </w:pPr>
    </w:p>
    <w:p w14:paraId="7D37D715" w14:textId="77777777" w:rsidR="00FA707E" w:rsidRPr="00EB4F37" w:rsidRDefault="00FA707E" w:rsidP="00904E98">
      <w:pPr>
        <w:jc w:val="both"/>
        <w:rPr>
          <w:rFonts w:asciiTheme="minorHAnsi" w:hAnsiTheme="minorHAnsi" w:cstheme="minorHAnsi"/>
          <w:b/>
          <w:lang w:val="hr-HR"/>
        </w:rPr>
      </w:pPr>
    </w:p>
    <w:p w14:paraId="11C58376" w14:textId="5E9772D4" w:rsidR="00FA707E" w:rsidRPr="00EB4F37" w:rsidRDefault="00FA707E" w:rsidP="00904E98">
      <w:pPr>
        <w:jc w:val="both"/>
        <w:rPr>
          <w:rFonts w:asciiTheme="minorHAnsi" w:hAnsiTheme="minorHAnsi" w:cstheme="minorHAnsi"/>
          <w:b/>
          <w:lang w:val="hr-HR"/>
        </w:rPr>
      </w:pPr>
      <w:r w:rsidRPr="00EB4F37">
        <w:rPr>
          <w:rFonts w:asciiTheme="minorHAnsi" w:hAnsiTheme="minorHAnsi" w:cstheme="minorHAnsi"/>
          <w:b/>
          <w:lang w:val="hr-HR"/>
        </w:rPr>
        <w:t>Točka  6.</w:t>
      </w:r>
    </w:p>
    <w:p w14:paraId="6273B8AA" w14:textId="4641783F" w:rsidR="00D855C8" w:rsidRPr="00EB4F37" w:rsidRDefault="00D855C8" w:rsidP="00C465EB">
      <w:pPr>
        <w:suppressAutoHyphens/>
        <w:jc w:val="both"/>
        <w:rPr>
          <w:rFonts w:asciiTheme="minorHAnsi" w:hAnsiTheme="minorHAnsi" w:cstheme="minorHAnsi"/>
          <w:lang w:val="hr-HR" w:eastAsia="ar-SA"/>
        </w:rPr>
      </w:pPr>
      <w:r w:rsidRPr="00EB4F37">
        <w:rPr>
          <w:rFonts w:asciiTheme="minorHAnsi" w:hAnsiTheme="minorHAnsi" w:cstheme="minorHAnsi"/>
          <w:lang w:val="hr-HR" w:eastAsia="ar-SA"/>
        </w:rPr>
        <w:t>Ravnateljica Nada Diković</w:t>
      </w:r>
      <w:r w:rsidR="00C465EB">
        <w:rPr>
          <w:rFonts w:asciiTheme="minorHAnsi" w:hAnsiTheme="minorHAnsi" w:cstheme="minorHAnsi"/>
          <w:lang w:val="hr-HR" w:eastAsia="ar-SA"/>
        </w:rPr>
        <w:t>,</w:t>
      </w:r>
      <w:r w:rsidRPr="00EB4F37">
        <w:rPr>
          <w:rFonts w:asciiTheme="minorHAnsi" w:hAnsiTheme="minorHAnsi" w:cstheme="minorHAnsi"/>
          <w:lang w:val="hr-HR" w:eastAsia="ar-SA"/>
        </w:rPr>
        <w:t xml:space="preserve"> dr.</w:t>
      </w:r>
      <w:r w:rsidR="00C465EB">
        <w:rPr>
          <w:rFonts w:asciiTheme="minorHAnsi" w:hAnsiTheme="minorHAnsi" w:cstheme="minorHAnsi"/>
          <w:lang w:val="hr-HR" w:eastAsia="ar-SA"/>
        </w:rPr>
        <w:t xml:space="preserve"> vet. med. </w:t>
      </w:r>
      <w:r w:rsidRPr="00EB4F37">
        <w:rPr>
          <w:rFonts w:asciiTheme="minorHAnsi" w:hAnsiTheme="minorHAnsi" w:cstheme="minorHAnsi"/>
          <w:lang w:val="hr-HR" w:eastAsia="ar-SA"/>
        </w:rPr>
        <w:t>podnijela je Upravnom vijeću kvartalno izvješće o obavljenim pripravnostima za I kvartal 20</w:t>
      </w:r>
      <w:r w:rsidR="00F252F4" w:rsidRPr="00EB4F37">
        <w:rPr>
          <w:rFonts w:asciiTheme="minorHAnsi" w:hAnsiTheme="minorHAnsi" w:cstheme="minorHAnsi"/>
          <w:lang w:val="hr-HR" w:eastAsia="ar-SA"/>
        </w:rPr>
        <w:t>20</w:t>
      </w:r>
      <w:r w:rsidRPr="00EB4F37">
        <w:rPr>
          <w:rFonts w:asciiTheme="minorHAnsi" w:hAnsiTheme="minorHAnsi" w:cstheme="minorHAnsi"/>
          <w:lang w:val="hr-HR" w:eastAsia="ar-SA"/>
        </w:rPr>
        <w:t>. Pregled obavljenih pripravnosti po vozačima dan je u tablici</w:t>
      </w:r>
      <w:r w:rsidR="003A184D" w:rsidRPr="00EB4F37">
        <w:rPr>
          <w:rFonts w:asciiTheme="minorHAnsi" w:hAnsiTheme="minorHAnsi" w:cstheme="minorHAnsi"/>
          <w:lang w:val="hr-HR" w:eastAsia="ar-SA"/>
        </w:rPr>
        <w:t xml:space="preserve"> </w:t>
      </w:r>
      <w:r w:rsidRPr="00EB4F37">
        <w:rPr>
          <w:rFonts w:asciiTheme="minorHAnsi" w:hAnsiTheme="minorHAnsi" w:cstheme="minorHAnsi"/>
          <w:lang w:val="hr-HR" w:eastAsia="ar-SA"/>
        </w:rPr>
        <w:t xml:space="preserve"> s podacima o </w:t>
      </w:r>
      <w:r w:rsidR="003A184D" w:rsidRPr="00EB4F37">
        <w:rPr>
          <w:rFonts w:asciiTheme="minorHAnsi" w:hAnsiTheme="minorHAnsi" w:cstheme="minorHAnsi"/>
          <w:lang w:val="hr-HR" w:eastAsia="ar-SA"/>
        </w:rPr>
        <w:t xml:space="preserve"> broju odrađenih pripravnosti, br</w:t>
      </w:r>
      <w:r w:rsidR="00C465EB">
        <w:rPr>
          <w:rFonts w:asciiTheme="minorHAnsi" w:hAnsiTheme="minorHAnsi" w:cstheme="minorHAnsi"/>
          <w:lang w:val="hr-HR" w:eastAsia="ar-SA"/>
        </w:rPr>
        <w:t>oju  dolazaka  na radno mjesto i</w:t>
      </w:r>
      <w:r w:rsidR="003A184D" w:rsidRPr="00EB4F37">
        <w:rPr>
          <w:rFonts w:asciiTheme="minorHAnsi" w:hAnsiTheme="minorHAnsi" w:cstheme="minorHAnsi"/>
          <w:lang w:val="hr-HR" w:eastAsia="ar-SA"/>
        </w:rPr>
        <w:t xml:space="preserve"> </w:t>
      </w:r>
      <w:r w:rsidRPr="00EB4F37">
        <w:rPr>
          <w:rFonts w:asciiTheme="minorHAnsi" w:hAnsiTheme="minorHAnsi" w:cstheme="minorHAnsi"/>
          <w:lang w:val="hr-HR" w:eastAsia="ar-SA"/>
        </w:rPr>
        <w:t>broju prekovremenih sati vozača u pripravnosti te o službi koja je naručila prijevoz izvan radnog vremena.</w:t>
      </w:r>
    </w:p>
    <w:p w14:paraId="0C804B38" w14:textId="54244D5B" w:rsidR="00D855C8" w:rsidRPr="00EB4F37" w:rsidRDefault="00D855C8" w:rsidP="00C465EB">
      <w:pPr>
        <w:suppressAutoHyphens/>
        <w:jc w:val="both"/>
        <w:rPr>
          <w:rFonts w:asciiTheme="minorHAnsi" w:hAnsiTheme="minorHAnsi" w:cstheme="minorHAnsi"/>
          <w:lang w:val="hr-HR" w:eastAsia="ar-SA"/>
        </w:rPr>
      </w:pPr>
      <w:r w:rsidRPr="00EB4F37">
        <w:rPr>
          <w:rFonts w:asciiTheme="minorHAnsi" w:hAnsiTheme="minorHAnsi" w:cstheme="minorHAnsi"/>
          <w:lang w:val="hr-HR" w:eastAsia="ar-SA"/>
        </w:rPr>
        <w:t>Kako nije bilo pitanja u svezi  izvješća  ravnateljice o obavl</w:t>
      </w:r>
      <w:r w:rsidR="00C465EB">
        <w:rPr>
          <w:rFonts w:asciiTheme="minorHAnsi" w:hAnsiTheme="minorHAnsi" w:cstheme="minorHAnsi"/>
          <w:lang w:val="hr-HR" w:eastAsia="ar-SA"/>
        </w:rPr>
        <w:t xml:space="preserve">jenim pripravnostima, članovi Upravnog </w:t>
      </w:r>
      <w:r w:rsidRPr="00EB4F37">
        <w:rPr>
          <w:rFonts w:asciiTheme="minorHAnsi" w:hAnsiTheme="minorHAnsi" w:cstheme="minorHAnsi"/>
          <w:lang w:val="hr-HR" w:eastAsia="ar-SA"/>
        </w:rPr>
        <w:t xml:space="preserve">vijeća  jednoglasno </w:t>
      </w:r>
      <w:r w:rsidR="004C0E0B">
        <w:rPr>
          <w:rFonts w:asciiTheme="minorHAnsi" w:hAnsiTheme="minorHAnsi" w:cstheme="minorHAnsi"/>
          <w:lang w:val="hr-HR" w:eastAsia="ar-SA"/>
        </w:rPr>
        <w:t xml:space="preserve">su donijeli </w:t>
      </w:r>
      <w:r w:rsidRPr="00EB4F37">
        <w:rPr>
          <w:rFonts w:asciiTheme="minorHAnsi" w:hAnsiTheme="minorHAnsi" w:cstheme="minorHAnsi"/>
          <w:lang w:val="hr-HR" w:eastAsia="ar-SA"/>
        </w:rPr>
        <w:t xml:space="preserve"> </w:t>
      </w:r>
    </w:p>
    <w:p w14:paraId="30D267AE" w14:textId="77777777" w:rsidR="00D855C8" w:rsidRPr="00EB4F37" w:rsidRDefault="00D855C8" w:rsidP="00D855C8">
      <w:pPr>
        <w:suppressAutoHyphens/>
        <w:rPr>
          <w:rFonts w:asciiTheme="minorHAnsi" w:hAnsiTheme="minorHAnsi" w:cstheme="minorHAnsi"/>
          <w:lang w:val="hr-HR" w:eastAsia="ar-SA"/>
        </w:rPr>
      </w:pPr>
    </w:p>
    <w:p w14:paraId="12E04ADE" w14:textId="3C4866F7" w:rsidR="00D855C8" w:rsidRPr="00EB4F37" w:rsidRDefault="00D855C8" w:rsidP="008B127C">
      <w:pPr>
        <w:suppressAutoHyphens/>
        <w:jc w:val="center"/>
        <w:rPr>
          <w:rFonts w:asciiTheme="minorHAnsi" w:hAnsiTheme="minorHAnsi" w:cstheme="minorHAnsi"/>
          <w:b/>
          <w:lang w:val="hr-HR" w:eastAsia="ar-SA"/>
        </w:rPr>
      </w:pPr>
      <w:r w:rsidRPr="00EB4F37">
        <w:rPr>
          <w:rFonts w:asciiTheme="minorHAnsi" w:hAnsiTheme="minorHAnsi" w:cstheme="minorHAnsi"/>
          <w:b/>
          <w:lang w:val="hr-HR" w:eastAsia="ar-SA"/>
        </w:rPr>
        <w:lastRenderedPageBreak/>
        <w:t>O  D  L  U   K  U</w:t>
      </w:r>
    </w:p>
    <w:p w14:paraId="41A4D328" w14:textId="4203B671" w:rsidR="00D855C8" w:rsidRPr="00EB4F37" w:rsidRDefault="00D855C8" w:rsidP="008B127C">
      <w:pPr>
        <w:suppressAutoHyphens/>
        <w:jc w:val="center"/>
        <w:rPr>
          <w:rFonts w:asciiTheme="minorHAnsi" w:hAnsiTheme="minorHAnsi" w:cstheme="minorHAnsi"/>
          <w:b/>
          <w:lang w:val="hr-HR" w:eastAsia="ar-SA"/>
        </w:rPr>
      </w:pPr>
      <w:r w:rsidRPr="00EB4F37">
        <w:rPr>
          <w:rFonts w:asciiTheme="minorHAnsi" w:hAnsiTheme="minorHAnsi" w:cstheme="minorHAnsi"/>
          <w:b/>
          <w:lang w:val="hr-HR" w:eastAsia="ar-SA"/>
        </w:rPr>
        <w:t>Usvaja se Izvješće ravnateljice o pripravnosti za</w:t>
      </w:r>
      <w:r w:rsidR="00FA707E" w:rsidRPr="00EB4F37">
        <w:rPr>
          <w:rFonts w:asciiTheme="minorHAnsi" w:hAnsiTheme="minorHAnsi" w:cstheme="minorHAnsi"/>
          <w:b/>
          <w:lang w:val="hr-HR" w:eastAsia="ar-SA"/>
        </w:rPr>
        <w:t xml:space="preserve"> prvi</w:t>
      </w:r>
      <w:r w:rsidRPr="00EB4F37">
        <w:rPr>
          <w:rFonts w:asciiTheme="minorHAnsi" w:hAnsiTheme="minorHAnsi" w:cstheme="minorHAnsi"/>
          <w:b/>
          <w:lang w:val="hr-HR" w:eastAsia="ar-SA"/>
        </w:rPr>
        <w:t xml:space="preserve"> kvartal 20</w:t>
      </w:r>
      <w:r w:rsidR="00FA707E" w:rsidRPr="00EB4F37">
        <w:rPr>
          <w:rFonts w:asciiTheme="minorHAnsi" w:hAnsiTheme="minorHAnsi" w:cstheme="minorHAnsi"/>
          <w:b/>
          <w:lang w:val="hr-HR" w:eastAsia="ar-SA"/>
        </w:rPr>
        <w:t>20</w:t>
      </w:r>
      <w:r w:rsidRPr="00EB4F37">
        <w:rPr>
          <w:rFonts w:asciiTheme="minorHAnsi" w:hAnsiTheme="minorHAnsi" w:cstheme="minorHAnsi"/>
          <w:b/>
          <w:lang w:val="hr-HR" w:eastAsia="ar-SA"/>
        </w:rPr>
        <w:t>. godine.</w:t>
      </w:r>
    </w:p>
    <w:p w14:paraId="6B457B52" w14:textId="237AD38F" w:rsidR="00D855C8" w:rsidRPr="00EB4F37" w:rsidRDefault="00D855C8" w:rsidP="008B127C">
      <w:pPr>
        <w:suppressAutoHyphens/>
        <w:jc w:val="center"/>
        <w:rPr>
          <w:rFonts w:asciiTheme="minorHAnsi" w:hAnsiTheme="minorHAnsi" w:cstheme="minorHAnsi"/>
          <w:b/>
          <w:lang w:val="hr-HR" w:eastAsia="ar-SA"/>
        </w:rPr>
      </w:pPr>
      <w:r w:rsidRPr="00EB4F37">
        <w:rPr>
          <w:rFonts w:asciiTheme="minorHAnsi" w:hAnsiTheme="minorHAnsi" w:cstheme="minorHAnsi"/>
          <w:b/>
          <w:lang w:val="hr-HR" w:eastAsia="ar-SA"/>
        </w:rPr>
        <w:t>Izvješće  je u privitku Zapisnika i  njegov je sastavni dio.</w:t>
      </w:r>
    </w:p>
    <w:p w14:paraId="5BE1A6F2" w14:textId="2EE43067" w:rsidR="00BE3127" w:rsidRPr="00EB4F37" w:rsidRDefault="00BE3127" w:rsidP="00904E98">
      <w:pPr>
        <w:jc w:val="both"/>
        <w:rPr>
          <w:rFonts w:asciiTheme="minorHAnsi" w:hAnsiTheme="minorHAnsi" w:cstheme="minorHAnsi"/>
          <w:bCs/>
          <w:lang w:val="hr-HR"/>
        </w:rPr>
      </w:pPr>
    </w:p>
    <w:p w14:paraId="3DF4C816" w14:textId="77777777" w:rsidR="00697EB1" w:rsidRPr="00EB4F37" w:rsidRDefault="00697EB1" w:rsidP="00904E98">
      <w:pPr>
        <w:jc w:val="both"/>
        <w:rPr>
          <w:rFonts w:asciiTheme="minorHAnsi" w:hAnsiTheme="minorHAnsi" w:cstheme="minorHAnsi"/>
          <w:bCs/>
          <w:lang w:val="hr-HR"/>
        </w:rPr>
      </w:pPr>
    </w:p>
    <w:p w14:paraId="0321A8A0" w14:textId="0FB88ABB" w:rsidR="00697EB1" w:rsidRDefault="00697EB1" w:rsidP="00904E98">
      <w:pPr>
        <w:jc w:val="both"/>
        <w:rPr>
          <w:rFonts w:asciiTheme="minorHAnsi" w:hAnsiTheme="minorHAnsi" w:cstheme="minorHAnsi"/>
          <w:b/>
          <w:lang w:val="hr-HR"/>
        </w:rPr>
      </w:pPr>
      <w:r w:rsidRPr="00EB4F37">
        <w:rPr>
          <w:rFonts w:asciiTheme="minorHAnsi" w:hAnsiTheme="minorHAnsi" w:cstheme="minorHAnsi"/>
          <w:b/>
          <w:lang w:val="hr-HR"/>
        </w:rPr>
        <w:t xml:space="preserve">Točka </w:t>
      </w:r>
      <w:r w:rsidR="00EA2812" w:rsidRPr="00EB4F37">
        <w:rPr>
          <w:rFonts w:asciiTheme="minorHAnsi" w:hAnsiTheme="minorHAnsi" w:cstheme="minorHAnsi"/>
          <w:b/>
          <w:lang w:val="hr-HR"/>
        </w:rPr>
        <w:t>7</w:t>
      </w:r>
      <w:r w:rsidRPr="00EB4F37">
        <w:rPr>
          <w:rFonts w:asciiTheme="minorHAnsi" w:hAnsiTheme="minorHAnsi" w:cstheme="minorHAnsi"/>
          <w:b/>
          <w:lang w:val="hr-HR"/>
        </w:rPr>
        <w:t>.</w:t>
      </w:r>
    </w:p>
    <w:p w14:paraId="35AEE646" w14:textId="63302EAC" w:rsidR="004C0E0B" w:rsidRPr="00EB4F37" w:rsidRDefault="00040E8C" w:rsidP="00904E98">
      <w:pPr>
        <w:jc w:val="both"/>
        <w:rPr>
          <w:rFonts w:asciiTheme="minorHAnsi" w:hAnsiTheme="minorHAnsi" w:cstheme="minorHAnsi"/>
          <w:b/>
          <w:lang w:val="hr-HR"/>
        </w:rPr>
      </w:pPr>
      <w:r w:rsidRPr="00040E8C">
        <w:rPr>
          <w:rFonts w:asciiTheme="minorHAnsi" w:hAnsiTheme="minorHAnsi" w:cstheme="minorHAnsi"/>
          <w:b/>
          <w:lang w:val="hr-HR"/>
        </w:rPr>
        <w:t>Izvješće o poduzetim aktivnostima u vezi pojave zarazne bolesti COVID -19 uzrokovane virusom SARS-CoV-2 na području koje pokriva Dom zdravlja Ozalj</w:t>
      </w:r>
      <w:r>
        <w:rPr>
          <w:rFonts w:asciiTheme="minorHAnsi" w:hAnsiTheme="minorHAnsi" w:cstheme="minorHAnsi"/>
          <w:b/>
          <w:lang w:val="hr-HR"/>
        </w:rPr>
        <w:t>.</w:t>
      </w:r>
    </w:p>
    <w:p w14:paraId="6B1C0DA4" w14:textId="49AC3B91" w:rsidR="00697EB1" w:rsidRPr="00EB4F37" w:rsidRDefault="00B62DA3" w:rsidP="008B127C">
      <w:pPr>
        <w:jc w:val="both"/>
        <w:rPr>
          <w:rFonts w:asciiTheme="minorHAnsi" w:hAnsiTheme="minorHAnsi" w:cstheme="minorHAnsi"/>
          <w:bCs/>
          <w:lang w:val="hr-HR"/>
        </w:rPr>
      </w:pPr>
      <w:r w:rsidRPr="00EB4F37">
        <w:rPr>
          <w:rFonts w:asciiTheme="minorHAnsi" w:hAnsiTheme="minorHAnsi" w:cstheme="minorHAnsi"/>
          <w:bCs/>
          <w:lang w:val="hr-HR"/>
        </w:rPr>
        <w:t>Izviješće o provedenim aktivnostima vezanim uz pojavu pandemije  CO</w:t>
      </w:r>
      <w:r w:rsidR="00C465EB">
        <w:rPr>
          <w:rFonts w:asciiTheme="minorHAnsi" w:hAnsiTheme="minorHAnsi" w:cstheme="minorHAnsi"/>
          <w:bCs/>
          <w:lang w:val="hr-HR"/>
        </w:rPr>
        <w:t>VID-19 iznijela je ravnateljica</w:t>
      </w:r>
      <w:r w:rsidRPr="00EB4F37">
        <w:rPr>
          <w:rFonts w:asciiTheme="minorHAnsi" w:hAnsiTheme="minorHAnsi" w:cstheme="minorHAnsi"/>
          <w:bCs/>
          <w:lang w:val="hr-HR"/>
        </w:rPr>
        <w:t>.</w:t>
      </w:r>
    </w:p>
    <w:p w14:paraId="2DD58769" w14:textId="786A6633" w:rsidR="00A266F1" w:rsidRPr="00EB4F37" w:rsidRDefault="00B62DA3" w:rsidP="008B127C">
      <w:pPr>
        <w:jc w:val="both"/>
        <w:rPr>
          <w:rFonts w:asciiTheme="minorHAnsi" w:hAnsiTheme="minorHAnsi" w:cstheme="minorHAnsi"/>
          <w:bCs/>
          <w:lang w:val="hr-HR"/>
        </w:rPr>
      </w:pPr>
      <w:r w:rsidRPr="00EB4F37">
        <w:rPr>
          <w:rFonts w:asciiTheme="minorHAnsi" w:hAnsiTheme="minorHAnsi" w:cstheme="minorHAnsi"/>
          <w:bCs/>
          <w:lang w:val="hr-HR"/>
        </w:rPr>
        <w:t>Provedba mjera u Domu zdravlja Ozalj krenula je još 09. ožujka 2020., odmah nakon održavanja Stožera Karlovačke Županije koji</w:t>
      </w:r>
      <w:r w:rsidR="00C465EB">
        <w:rPr>
          <w:rFonts w:asciiTheme="minorHAnsi" w:hAnsiTheme="minorHAnsi" w:cstheme="minorHAnsi"/>
          <w:bCs/>
          <w:lang w:val="hr-HR"/>
        </w:rPr>
        <w:t xml:space="preserve"> je sazvan i održan u Žakanju  </w:t>
      </w:r>
      <w:r w:rsidRPr="00EB4F37">
        <w:rPr>
          <w:rFonts w:asciiTheme="minorHAnsi" w:hAnsiTheme="minorHAnsi" w:cstheme="minorHAnsi"/>
          <w:bCs/>
          <w:lang w:val="hr-HR"/>
        </w:rPr>
        <w:t xml:space="preserve">08. ožujka  2020. zbog pojave Covida 19 </w:t>
      </w:r>
      <w:r w:rsidR="00C465EB">
        <w:rPr>
          <w:rFonts w:asciiTheme="minorHAnsi" w:hAnsiTheme="minorHAnsi" w:cstheme="minorHAnsi"/>
          <w:bCs/>
          <w:lang w:val="hr-HR"/>
        </w:rPr>
        <w:t>u susjednoj Republici Sloveniji</w:t>
      </w:r>
      <w:r w:rsidRPr="00EB4F37">
        <w:rPr>
          <w:rFonts w:asciiTheme="minorHAnsi" w:hAnsiTheme="minorHAnsi" w:cstheme="minorHAnsi"/>
          <w:bCs/>
          <w:lang w:val="hr-HR"/>
        </w:rPr>
        <w:t>, mjestu Metlika gdje gravitira znatan broj radno sposobnog stanovništva</w:t>
      </w:r>
      <w:r w:rsidR="006826D4" w:rsidRPr="00EB4F37">
        <w:rPr>
          <w:rFonts w:asciiTheme="minorHAnsi" w:hAnsiTheme="minorHAnsi" w:cstheme="minorHAnsi"/>
          <w:bCs/>
          <w:lang w:val="hr-HR"/>
        </w:rPr>
        <w:t xml:space="preserve"> iz općine Žakanje i šire. Sastanku Stožera prisustvovali su  Župan Karlovačke županije  prof. Damir Jelić i dr</w:t>
      </w:r>
      <w:r w:rsidR="00C465EB">
        <w:rPr>
          <w:rFonts w:asciiTheme="minorHAnsi" w:hAnsiTheme="minorHAnsi" w:cstheme="minorHAnsi"/>
          <w:bCs/>
          <w:lang w:val="hr-HR"/>
        </w:rPr>
        <w:t>.</w:t>
      </w:r>
      <w:r w:rsidR="006826D4" w:rsidRPr="00EB4F37">
        <w:rPr>
          <w:rFonts w:asciiTheme="minorHAnsi" w:hAnsiTheme="minorHAnsi" w:cstheme="minorHAnsi"/>
          <w:bCs/>
          <w:lang w:val="hr-HR"/>
        </w:rPr>
        <w:t xml:space="preserve"> Maja Grba</w:t>
      </w:r>
      <w:r w:rsidR="00C465EB">
        <w:rPr>
          <w:rFonts w:asciiTheme="minorHAnsi" w:hAnsiTheme="minorHAnsi" w:cstheme="minorHAnsi"/>
          <w:bCs/>
          <w:lang w:val="hr-HR"/>
        </w:rPr>
        <w:t xml:space="preserve"> Bujević</w:t>
      </w:r>
      <w:r w:rsidR="006826D4" w:rsidRPr="00EB4F37">
        <w:rPr>
          <w:rFonts w:asciiTheme="minorHAnsi" w:hAnsiTheme="minorHAnsi" w:cstheme="minorHAnsi"/>
          <w:bCs/>
          <w:lang w:val="hr-HR"/>
        </w:rPr>
        <w:t xml:space="preserve">.  </w:t>
      </w:r>
    </w:p>
    <w:p w14:paraId="58F64BB5" w14:textId="7BC3443E" w:rsidR="008E3FF6" w:rsidRPr="00EB4F37" w:rsidRDefault="00A266F1" w:rsidP="008B127C">
      <w:pPr>
        <w:jc w:val="both"/>
        <w:rPr>
          <w:rFonts w:asciiTheme="minorHAnsi" w:hAnsiTheme="minorHAnsi" w:cstheme="minorHAnsi"/>
          <w:bCs/>
          <w:lang w:val="hr-HR"/>
        </w:rPr>
      </w:pPr>
      <w:r w:rsidRPr="00EB4F37">
        <w:rPr>
          <w:rFonts w:asciiTheme="minorHAnsi" w:hAnsiTheme="minorHAnsi" w:cstheme="minorHAnsi"/>
          <w:bCs/>
          <w:lang w:val="hr-HR"/>
        </w:rPr>
        <w:t xml:space="preserve">Sastanci stožera u početku su se odvijali  prisustvom članova uživo, a kasnije su se održavale telefonske sjednice ili </w:t>
      </w:r>
      <w:r w:rsidR="008E3FF6" w:rsidRPr="00EB4F37">
        <w:rPr>
          <w:rFonts w:asciiTheme="minorHAnsi" w:hAnsiTheme="minorHAnsi" w:cstheme="minorHAnsi"/>
          <w:bCs/>
          <w:lang w:val="hr-HR"/>
        </w:rPr>
        <w:t>viber-om.</w:t>
      </w:r>
    </w:p>
    <w:p w14:paraId="1F56F86C" w14:textId="46501784" w:rsidR="00B62DA3" w:rsidRPr="00EB4F37" w:rsidRDefault="006826D4" w:rsidP="008B127C">
      <w:pPr>
        <w:jc w:val="both"/>
        <w:rPr>
          <w:rFonts w:asciiTheme="minorHAnsi" w:hAnsiTheme="minorHAnsi" w:cstheme="minorHAnsi"/>
          <w:bCs/>
          <w:lang w:val="hr-HR"/>
        </w:rPr>
      </w:pPr>
      <w:r w:rsidRPr="00EB4F37">
        <w:rPr>
          <w:rFonts w:asciiTheme="minorHAnsi" w:hAnsiTheme="minorHAnsi" w:cstheme="minorHAnsi"/>
          <w:bCs/>
          <w:lang w:val="hr-HR"/>
        </w:rPr>
        <w:t xml:space="preserve">Poduzete su mjere </w:t>
      </w:r>
      <w:r w:rsidR="00407878" w:rsidRPr="00EB4F37">
        <w:rPr>
          <w:rFonts w:asciiTheme="minorHAnsi" w:hAnsiTheme="minorHAnsi" w:cstheme="minorHAnsi"/>
          <w:bCs/>
          <w:lang w:val="hr-HR"/>
        </w:rPr>
        <w:t xml:space="preserve">evidentiranja ulazaka u dom zdravlja i </w:t>
      </w:r>
      <w:r w:rsidRPr="00EB4F37">
        <w:rPr>
          <w:rFonts w:asciiTheme="minorHAnsi" w:hAnsiTheme="minorHAnsi" w:cstheme="minorHAnsi"/>
          <w:bCs/>
          <w:lang w:val="hr-HR"/>
        </w:rPr>
        <w:t>mjerenja tjelesne temperature</w:t>
      </w:r>
      <w:r w:rsidR="00C465EB">
        <w:rPr>
          <w:rFonts w:asciiTheme="minorHAnsi" w:hAnsiTheme="minorHAnsi" w:cstheme="minorHAnsi"/>
          <w:bCs/>
          <w:lang w:val="hr-HR"/>
        </w:rPr>
        <w:t xml:space="preserve"> </w:t>
      </w:r>
      <w:r w:rsidR="00407878" w:rsidRPr="00EB4F37">
        <w:rPr>
          <w:rFonts w:asciiTheme="minorHAnsi" w:hAnsiTheme="minorHAnsi" w:cstheme="minorHAnsi"/>
          <w:bCs/>
          <w:lang w:val="hr-HR"/>
        </w:rPr>
        <w:t>te dezinfekcija ruku. Prvi tjedan  sve djelatnosti  odvijale su se još uvijek po normalnom rasporedu, ali već sljedeći tjedan reduciran je broj dolazaka samo na  one neophodne po svim radilištima. Svi djelatnici u primarnoj zdravstvenoj zaš</w:t>
      </w:r>
      <w:r w:rsidR="00C465EB">
        <w:rPr>
          <w:rFonts w:asciiTheme="minorHAnsi" w:hAnsiTheme="minorHAnsi" w:cstheme="minorHAnsi"/>
          <w:bCs/>
          <w:lang w:val="hr-HR"/>
        </w:rPr>
        <w:t>titi morali su biti raspoloživi</w:t>
      </w:r>
      <w:r w:rsidRPr="00EB4F37">
        <w:rPr>
          <w:rFonts w:asciiTheme="minorHAnsi" w:hAnsiTheme="minorHAnsi" w:cstheme="minorHAnsi"/>
          <w:bCs/>
          <w:lang w:val="hr-HR"/>
        </w:rPr>
        <w:t xml:space="preserve"> </w:t>
      </w:r>
      <w:r w:rsidR="00407878" w:rsidRPr="00EB4F37">
        <w:rPr>
          <w:rFonts w:asciiTheme="minorHAnsi" w:hAnsiTheme="minorHAnsi" w:cstheme="minorHAnsi"/>
          <w:bCs/>
          <w:lang w:val="hr-HR"/>
        </w:rPr>
        <w:t>na radnom mjestu</w:t>
      </w:r>
      <w:r w:rsidR="001E2500" w:rsidRPr="00EB4F37">
        <w:rPr>
          <w:rFonts w:asciiTheme="minorHAnsi" w:hAnsiTheme="minorHAnsi" w:cstheme="minorHAnsi"/>
          <w:bCs/>
          <w:lang w:val="hr-HR"/>
        </w:rPr>
        <w:t>.</w:t>
      </w:r>
    </w:p>
    <w:p w14:paraId="5012F626" w14:textId="6F4DE65C" w:rsidR="008E3FF6" w:rsidRPr="00EB4F37" w:rsidRDefault="008E3FF6" w:rsidP="008B127C">
      <w:pPr>
        <w:jc w:val="both"/>
        <w:rPr>
          <w:rFonts w:asciiTheme="minorHAnsi" w:hAnsiTheme="minorHAnsi" w:cstheme="minorHAnsi"/>
          <w:bCs/>
          <w:lang w:val="hr-HR"/>
        </w:rPr>
      </w:pPr>
      <w:r w:rsidRPr="00EB4F37">
        <w:rPr>
          <w:rFonts w:asciiTheme="minorHAnsi" w:hAnsiTheme="minorHAnsi" w:cstheme="minorHAnsi"/>
          <w:bCs/>
          <w:lang w:val="hr-HR"/>
        </w:rPr>
        <w:t xml:space="preserve">U tu svrhu dom zdravlja morao je  izdati e-propusnice za sve svoje djelatnike i privatnici isto tako. </w:t>
      </w:r>
    </w:p>
    <w:p w14:paraId="598615F0" w14:textId="742A4C12" w:rsidR="001E2500" w:rsidRPr="00EB4F37" w:rsidRDefault="001E2500" w:rsidP="008B127C">
      <w:pPr>
        <w:jc w:val="both"/>
        <w:rPr>
          <w:rFonts w:asciiTheme="minorHAnsi" w:hAnsiTheme="minorHAnsi" w:cstheme="minorHAnsi"/>
          <w:bCs/>
          <w:lang w:val="hr-HR"/>
        </w:rPr>
      </w:pPr>
      <w:r w:rsidRPr="00EB4F37">
        <w:rPr>
          <w:rFonts w:asciiTheme="minorHAnsi" w:hAnsiTheme="minorHAnsi" w:cstheme="minorHAnsi"/>
          <w:bCs/>
          <w:lang w:val="hr-HR"/>
        </w:rPr>
        <w:t xml:space="preserve">Ravnateljica je rekla da Dom zdravlja u početku nije imao ni potrebnu zaštitnu opremu, osim redovnih zaliha za poslovanje </w:t>
      </w:r>
      <w:r w:rsidR="00A266F1" w:rsidRPr="00EB4F37">
        <w:rPr>
          <w:rFonts w:asciiTheme="minorHAnsi" w:hAnsiTheme="minorHAnsi" w:cstheme="minorHAnsi"/>
          <w:bCs/>
          <w:lang w:val="hr-HR"/>
        </w:rPr>
        <w:t>– nedostajalo je svega, od zaštitnih maski, d</w:t>
      </w:r>
      <w:r w:rsidR="00C465EB">
        <w:rPr>
          <w:rFonts w:asciiTheme="minorHAnsi" w:hAnsiTheme="minorHAnsi" w:cstheme="minorHAnsi"/>
          <w:bCs/>
          <w:lang w:val="hr-HR"/>
        </w:rPr>
        <w:t>ezinficijensa, zaštitih odijela</w:t>
      </w:r>
      <w:r w:rsidR="00A266F1" w:rsidRPr="00EB4F37">
        <w:rPr>
          <w:rFonts w:asciiTheme="minorHAnsi" w:hAnsiTheme="minorHAnsi" w:cstheme="minorHAnsi"/>
          <w:bCs/>
          <w:lang w:val="hr-HR"/>
        </w:rPr>
        <w:t>, pa s</w:t>
      </w:r>
      <w:r w:rsidR="00C465EB">
        <w:rPr>
          <w:rFonts w:asciiTheme="minorHAnsi" w:hAnsiTheme="minorHAnsi" w:cstheme="minorHAnsi"/>
          <w:bCs/>
          <w:lang w:val="hr-HR"/>
        </w:rPr>
        <w:t>u s</w:t>
      </w:r>
      <w:r w:rsidR="00A266F1" w:rsidRPr="00EB4F37">
        <w:rPr>
          <w:rFonts w:asciiTheme="minorHAnsi" w:hAnsiTheme="minorHAnsi" w:cstheme="minorHAnsi"/>
          <w:bCs/>
          <w:lang w:val="hr-HR"/>
        </w:rPr>
        <w:t xml:space="preserve">e </w:t>
      </w:r>
      <w:r w:rsidR="00C465EB">
        <w:rPr>
          <w:rFonts w:asciiTheme="minorHAnsi" w:hAnsiTheme="minorHAnsi" w:cstheme="minorHAnsi"/>
          <w:bCs/>
          <w:lang w:val="hr-HR"/>
        </w:rPr>
        <w:t>maske u početku</w:t>
      </w:r>
      <w:r w:rsidR="00A266F1" w:rsidRPr="00EB4F37">
        <w:rPr>
          <w:rFonts w:asciiTheme="minorHAnsi" w:hAnsiTheme="minorHAnsi" w:cstheme="minorHAnsi"/>
          <w:bCs/>
          <w:lang w:val="hr-HR"/>
        </w:rPr>
        <w:t xml:space="preserve"> čak  steriliziral</w:t>
      </w:r>
      <w:r w:rsidR="00C465EB">
        <w:rPr>
          <w:rFonts w:asciiTheme="minorHAnsi" w:hAnsiTheme="minorHAnsi" w:cstheme="minorHAnsi"/>
          <w:bCs/>
          <w:lang w:val="hr-HR"/>
        </w:rPr>
        <w:t>e</w:t>
      </w:r>
      <w:r w:rsidR="00A266F1" w:rsidRPr="00EB4F37">
        <w:rPr>
          <w:rFonts w:asciiTheme="minorHAnsi" w:hAnsiTheme="minorHAnsi" w:cstheme="minorHAnsi"/>
          <w:bCs/>
          <w:lang w:val="hr-HR"/>
        </w:rPr>
        <w:t xml:space="preserve"> u autoklavu, za ponovnu upotrebu.</w:t>
      </w:r>
    </w:p>
    <w:p w14:paraId="3FA7387A" w14:textId="7D6917E4" w:rsidR="00A266F1" w:rsidRPr="00EB4F37" w:rsidRDefault="00A266F1" w:rsidP="008B127C">
      <w:pPr>
        <w:jc w:val="both"/>
        <w:rPr>
          <w:rFonts w:asciiTheme="minorHAnsi" w:hAnsiTheme="minorHAnsi" w:cstheme="minorHAnsi"/>
          <w:bCs/>
          <w:lang w:val="hr-HR"/>
        </w:rPr>
      </w:pPr>
      <w:r w:rsidRPr="00EB4F37">
        <w:rPr>
          <w:rFonts w:asciiTheme="minorHAnsi" w:hAnsiTheme="minorHAnsi" w:cstheme="minorHAnsi"/>
          <w:bCs/>
          <w:lang w:val="hr-HR"/>
        </w:rPr>
        <w:t>U to vrijeme ukupan broj ulazaka u dom zdravlja kretao se od 23 – 24 osob</w:t>
      </w:r>
      <w:r w:rsidR="00C465EB">
        <w:rPr>
          <w:rFonts w:asciiTheme="minorHAnsi" w:hAnsiTheme="minorHAnsi" w:cstheme="minorHAnsi"/>
          <w:bCs/>
          <w:lang w:val="hr-HR"/>
        </w:rPr>
        <w:t>e</w:t>
      </w:r>
      <w:r w:rsidRPr="00EB4F37">
        <w:rPr>
          <w:rFonts w:asciiTheme="minorHAnsi" w:hAnsiTheme="minorHAnsi" w:cstheme="minorHAnsi"/>
          <w:bCs/>
          <w:lang w:val="hr-HR"/>
        </w:rPr>
        <w:t>, neka</w:t>
      </w:r>
      <w:r w:rsidR="00C465EB">
        <w:rPr>
          <w:rFonts w:asciiTheme="minorHAnsi" w:hAnsiTheme="minorHAnsi" w:cstheme="minorHAnsi"/>
          <w:bCs/>
          <w:lang w:val="hr-HR"/>
        </w:rPr>
        <w:t>d</w:t>
      </w:r>
      <w:r w:rsidRPr="00EB4F37">
        <w:rPr>
          <w:rFonts w:asciiTheme="minorHAnsi" w:hAnsiTheme="minorHAnsi" w:cstheme="minorHAnsi"/>
          <w:bCs/>
          <w:lang w:val="hr-HR"/>
        </w:rPr>
        <w:t xml:space="preserve"> i samo tri ne računajući zaposlene, dok se normalna dnevna brojka kreće  oko 170 pacijenata.</w:t>
      </w:r>
    </w:p>
    <w:p w14:paraId="234E30DB" w14:textId="31E87477" w:rsidR="00053A3B" w:rsidRPr="00EB4F37" w:rsidRDefault="00D76B0E" w:rsidP="008B127C">
      <w:pPr>
        <w:jc w:val="both"/>
        <w:rPr>
          <w:rFonts w:asciiTheme="minorHAnsi" w:hAnsiTheme="minorHAnsi" w:cstheme="minorHAnsi"/>
          <w:bCs/>
          <w:lang w:val="hr-HR"/>
        </w:rPr>
      </w:pPr>
      <w:r w:rsidRPr="00EB4F37">
        <w:rPr>
          <w:rFonts w:asciiTheme="minorHAnsi" w:hAnsiTheme="minorHAnsi" w:cstheme="minorHAnsi"/>
          <w:bCs/>
          <w:lang w:val="hr-HR"/>
        </w:rPr>
        <w:t xml:space="preserve">Izvješća </w:t>
      </w:r>
      <w:r w:rsidR="00053A3B" w:rsidRPr="00EB4F37">
        <w:rPr>
          <w:rFonts w:asciiTheme="minorHAnsi" w:hAnsiTheme="minorHAnsi" w:cstheme="minorHAnsi"/>
          <w:bCs/>
          <w:lang w:val="hr-HR"/>
        </w:rPr>
        <w:t>o dnevnim kretanjima ulazaka u ustanovu i  stanju zaliha opreme dnevno su se morala dostavljati</w:t>
      </w:r>
      <w:r w:rsidR="00C465EB">
        <w:rPr>
          <w:rFonts w:asciiTheme="minorHAnsi" w:hAnsiTheme="minorHAnsi" w:cstheme="minorHAnsi"/>
          <w:bCs/>
          <w:lang w:val="hr-HR"/>
        </w:rPr>
        <w:t xml:space="preserve"> svim nadležnim institucijama (</w:t>
      </w:r>
      <w:r w:rsidR="00053A3B" w:rsidRPr="00EB4F37">
        <w:rPr>
          <w:rFonts w:asciiTheme="minorHAnsi" w:hAnsiTheme="minorHAnsi" w:cstheme="minorHAnsi"/>
          <w:bCs/>
          <w:lang w:val="hr-HR"/>
        </w:rPr>
        <w:t>županiji, Stožeru).</w:t>
      </w:r>
    </w:p>
    <w:p w14:paraId="28939522" w14:textId="00D57C45" w:rsidR="00D76B0E" w:rsidRPr="00EB4F37" w:rsidRDefault="00053A3B" w:rsidP="008B127C">
      <w:pPr>
        <w:jc w:val="both"/>
        <w:rPr>
          <w:rFonts w:asciiTheme="minorHAnsi" w:hAnsiTheme="minorHAnsi" w:cstheme="minorHAnsi"/>
          <w:bCs/>
          <w:lang w:val="hr-HR"/>
        </w:rPr>
      </w:pPr>
      <w:r w:rsidRPr="00EB4F37">
        <w:rPr>
          <w:rFonts w:asciiTheme="minorHAnsi" w:hAnsiTheme="minorHAnsi" w:cstheme="minorHAnsi"/>
          <w:bCs/>
          <w:lang w:val="hr-HR"/>
        </w:rPr>
        <w:t>Tek u mjesecu travnju počele su pristizati  veće pošiljke zaštitne opreme</w:t>
      </w:r>
      <w:r w:rsidR="00223B93" w:rsidRPr="00EB4F37">
        <w:rPr>
          <w:rFonts w:asciiTheme="minorHAnsi" w:hAnsiTheme="minorHAnsi" w:cstheme="minorHAnsi"/>
          <w:bCs/>
          <w:lang w:val="hr-HR"/>
        </w:rPr>
        <w:t xml:space="preserve"> od  </w:t>
      </w:r>
      <w:r w:rsidR="0063018E" w:rsidRPr="00EB4F37">
        <w:rPr>
          <w:rFonts w:asciiTheme="minorHAnsi" w:hAnsiTheme="minorHAnsi" w:cstheme="minorHAnsi"/>
          <w:bCs/>
          <w:lang w:val="hr-HR"/>
        </w:rPr>
        <w:t>s</w:t>
      </w:r>
      <w:r w:rsidR="00223B93" w:rsidRPr="00EB4F37">
        <w:rPr>
          <w:rFonts w:asciiTheme="minorHAnsi" w:hAnsiTheme="minorHAnsi" w:cstheme="minorHAnsi"/>
          <w:bCs/>
          <w:lang w:val="hr-HR"/>
        </w:rPr>
        <w:t>tožera Karlovačke županije</w:t>
      </w:r>
      <w:r w:rsidRPr="00EB4F37">
        <w:rPr>
          <w:rFonts w:asciiTheme="minorHAnsi" w:hAnsiTheme="minorHAnsi" w:cstheme="minorHAnsi"/>
          <w:bCs/>
          <w:lang w:val="hr-HR"/>
        </w:rPr>
        <w:t>, ali i donaci</w:t>
      </w:r>
      <w:r w:rsidR="00C465EB">
        <w:rPr>
          <w:rFonts w:asciiTheme="minorHAnsi" w:hAnsiTheme="minorHAnsi" w:cstheme="minorHAnsi"/>
          <w:bCs/>
          <w:lang w:val="hr-HR"/>
        </w:rPr>
        <w:t>je pravnih i fizičkih osoba   (</w:t>
      </w:r>
      <w:r w:rsidRPr="00EB4F37">
        <w:rPr>
          <w:rFonts w:asciiTheme="minorHAnsi" w:hAnsiTheme="minorHAnsi" w:cstheme="minorHAnsi"/>
          <w:bCs/>
          <w:lang w:val="hr-HR"/>
        </w:rPr>
        <w:t xml:space="preserve">viziri </w:t>
      </w:r>
      <w:r w:rsidR="000C5EF1" w:rsidRPr="00EB4F37">
        <w:rPr>
          <w:rFonts w:asciiTheme="minorHAnsi" w:hAnsiTheme="minorHAnsi" w:cstheme="minorHAnsi"/>
          <w:bCs/>
          <w:lang w:val="hr-HR"/>
        </w:rPr>
        <w:t xml:space="preserve">od firme TRIDERO TECH procijenjene vrijednosti 1.000,00 kn, </w:t>
      </w:r>
      <w:r w:rsidR="00A045FA" w:rsidRPr="00EB4F37">
        <w:rPr>
          <w:rFonts w:asciiTheme="minorHAnsi" w:hAnsiTheme="minorHAnsi" w:cstheme="minorHAnsi"/>
          <w:bCs/>
          <w:lang w:val="hr-HR"/>
        </w:rPr>
        <w:t>dezinficijens od Plive d.o.o  vrijednosti 202</w:t>
      </w:r>
      <w:r w:rsidR="0063018E" w:rsidRPr="00EB4F37">
        <w:rPr>
          <w:rFonts w:asciiTheme="minorHAnsi" w:hAnsiTheme="minorHAnsi" w:cstheme="minorHAnsi"/>
          <w:bCs/>
          <w:lang w:val="hr-HR"/>
        </w:rPr>
        <w:t>,</w:t>
      </w:r>
      <w:r w:rsidR="00A045FA" w:rsidRPr="00EB4F37">
        <w:rPr>
          <w:rFonts w:asciiTheme="minorHAnsi" w:hAnsiTheme="minorHAnsi" w:cstheme="minorHAnsi"/>
          <w:bCs/>
          <w:lang w:val="hr-HR"/>
        </w:rPr>
        <w:t>86 kn)</w:t>
      </w:r>
      <w:r w:rsidR="00C834DA" w:rsidRPr="00EB4F37">
        <w:rPr>
          <w:rFonts w:asciiTheme="minorHAnsi" w:hAnsiTheme="minorHAnsi" w:cstheme="minorHAnsi"/>
          <w:bCs/>
          <w:lang w:val="hr-HR"/>
        </w:rPr>
        <w:t xml:space="preserve"> koje su osim zaposlenika doma zdravlja  distribuirane i zakupcima. </w:t>
      </w:r>
    </w:p>
    <w:p w14:paraId="6B1C0384" w14:textId="52E4A093" w:rsidR="0063018E" w:rsidRPr="00EB4F37" w:rsidRDefault="0063018E" w:rsidP="008B127C">
      <w:pPr>
        <w:jc w:val="both"/>
        <w:rPr>
          <w:rFonts w:asciiTheme="minorHAnsi" w:hAnsiTheme="minorHAnsi" w:cstheme="minorHAnsi"/>
          <w:bCs/>
          <w:lang w:val="hr-HR"/>
        </w:rPr>
      </w:pPr>
      <w:r w:rsidRPr="00EB4F37">
        <w:rPr>
          <w:rFonts w:asciiTheme="minorHAnsi" w:hAnsiTheme="minorHAnsi" w:cstheme="minorHAnsi"/>
          <w:bCs/>
          <w:lang w:val="hr-HR"/>
        </w:rPr>
        <w:t>Iskazano je potraživanje na upit   Stožera za opremom u vrijednosti 1.000.000,00 kn za ubuduće</w:t>
      </w:r>
      <w:r w:rsidR="00C834DA" w:rsidRPr="00EB4F37">
        <w:rPr>
          <w:rFonts w:asciiTheme="minorHAnsi" w:hAnsiTheme="minorHAnsi" w:cstheme="minorHAnsi"/>
          <w:bCs/>
          <w:lang w:val="hr-HR"/>
        </w:rPr>
        <w:t>, radi eventualnog povratka pandemije na jesen.</w:t>
      </w:r>
    </w:p>
    <w:p w14:paraId="0EFDF17B" w14:textId="175C349D" w:rsidR="00C834DA" w:rsidRPr="00EB4F37" w:rsidRDefault="00C834DA" w:rsidP="008B127C">
      <w:pPr>
        <w:jc w:val="both"/>
        <w:rPr>
          <w:rFonts w:asciiTheme="minorHAnsi" w:hAnsiTheme="minorHAnsi" w:cstheme="minorHAnsi"/>
          <w:bCs/>
          <w:lang w:val="hr-HR"/>
        </w:rPr>
      </w:pPr>
      <w:r w:rsidRPr="00EB4F37">
        <w:rPr>
          <w:rFonts w:asciiTheme="minorHAnsi" w:hAnsiTheme="minorHAnsi" w:cstheme="minorHAnsi"/>
          <w:bCs/>
          <w:lang w:val="hr-HR"/>
        </w:rPr>
        <w:t>Ravnateljica je izvijestila članove Upravnog vijeća  da je pojava pandemije, osim materijalnih rashoda utjecala i na povećanje rashoda za zaposlene  zbog plaćenih dežurstva djelatnicima o</w:t>
      </w:r>
      <w:r w:rsidR="00C465EB">
        <w:rPr>
          <w:rFonts w:asciiTheme="minorHAnsi" w:hAnsiTheme="minorHAnsi" w:cstheme="minorHAnsi"/>
          <w:bCs/>
          <w:lang w:val="hr-HR"/>
        </w:rPr>
        <w:t xml:space="preserve">biteljske </w:t>
      </w:r>
      <w:r w:rsidRPr="00EB4F37">
        <w:rPr>
          <w:rFonts w:asciiTheme="minorHAnsi" w:hAnsiTheme="minorHAnsi" w:cstheme="minorHAnsi"/>
          <w:bCs/>
          <w:lang w:val="hr-HR"/>
        </w:rPr>
        <w:t>i dentalne medicine.</w:t>
      </w:r>
    </w:p>
    <w:p w14:paraId="27F109A3" w14:textId="47B30D46" w:rsidR="00C834DA" w:rsidRPr="00EB4F37" w:rsidRDefault="00C834DA" w:rsidP="008B127C">
      <w:pPr>
        <w:jc w:val="both"/>
        <w:rPr>
          <w:rFonts w:asciiTheme="minorHAnsi" w:hAnsiTheme="minorHAnsi" w:cstheme="minorHAnsi"/>
          <w:bCs/>
          <w:lang w:val="hr-HR"/>
        </w:rPr>
      </w:pPr>
      <w:r w:rsidRPr="00EB4F37">
        <w:rPr>
          <w:rFonts w:asciiTheme="minorHAnsi" w:hAnsiTheme="minorHAnsi" w:cstheme="minorHAnsi"/>
          <w:bCs/>
          <w:lang w:val="hr-HR"/>
        </w:rPr>
        <w:t>Do popuštanja  mjera i uk</w:t>
      </w:r>
      <w:r w:rsidR="00B23A71" w:rsidRPr="00EB4F37">
        <w:rPr>
          <w:rFonts w:asciiTheme="minorHAnsi" w:hAnsiTheme="minorHAnsi" w:cstheme="minorHAnsi"/>
          <w:bCs/>
          <w:lang w:val="hr-HR"/>
        </w:rPr>
        <w:t>i</w:t>
      </w:r>
      <w:r w:rsidRPr="00EB4F37">
        <w:rPr>
          <w:rFonts w:asciiTheme="minorHAnsi" w:hAnsiTheme="minorHAnsi" w:cstheme="minorHAnsi"/>
          <w:bCs/>
          <w:lang w:val="hr-HR"/>
        </w:rPr>
        <w:t xml:space="preserve">danja dežurstava u Domu zdravlja došlo je u svibnju 2020.  </w:t>
      </w:r>
    </w:p>
    <w:p w14:paraId="471305E9" w14:textId="73563241" w:rsidR="00984D77" w:rsidRPr="00EB4F37" w:rsidRDefault="00984D77" w:rsidP="008B127C">
      <w:pPr>
        <w:jc w:val="both"/>
        <w:rPr>
          <w:rFonts w:asciiTheme="minorHAnsi" w:hAnsiTheme="minorHAnsi" w:cstheme="minorHAnsi"/>
          <w:lang w:val="hr-HR" w:eastAsia="ar-SA"/>
        </w:rPr>
      </w:pPr>
      <w:r w:rsidRPr="00EB4F37">
        <w:rPr>
          <w:rFonts w:asciiTheme="minorHAnsi" w:hAnsiTheme="minorHAnsi" w:cstheme="minorHAnsi"/>
          <w:lang w:val="hr-HR" w:eastAsia="ar-SA"/>
        </w:rPr>
        <w:t xml:space="preserve">Članovi  Upravnog   vijeća  jednoglasno  </w:t>
      </w:r>
      <w:r w:rsidR="00040E8C">
        <w:rPr>
          <w:rFonts w:asciiTheme="minorHAnsi" w:hAnsiTheme="minorHAnsi" w:cstheme="minorHAnsi"/>
          <w:lang w:val="hr-HR" w:eastAsia="ar-SA"/>
        </w:rPr>
        <w:t xml:space="preserve">je donijelo </w:t>
      </w:r>
      <w:r w:rsidRPr="00EB4F37">
        <w:rPr>
          <w:rFonts w:asciiTheme="minorHAnsi" w:hAnsiTheme="minorHAnsi" w:cstheme="minorHAnsi"/>
          <w:lang w:val="hr-HR" w:eastAsia="ar-SA"/>
        </w:rPr>
        <w:t xml:space="preserve"> </w:t>
      </w:r>
    </w:p>
    <w:p w14:paraId="73EACCCA" w14:textId="77777777" w:rsidR="00984D77" w:rsidRPr="00EB4F37" w:rsidRDefault="00984D77" w:rsidP="00984D77">
      <w:pPr>
        <w:jc w:val="both"/>
        <w:rPr>
          <w:rFonts w:asciiTheme="minorHAnsi" w:hAnsiTheme="minorHAnsi" w:cstheme="minorHAnsi"/>
          <w:bCs/>
          <w:lang w:val="hr-HR"/>
        </w:rPr>
      </w:pPr>
    </w:p>
    <w:p w14:paraId="0AB2B1A4" w14:textId="0AF77DA5" w:rsidR="00984D77" w:rsidRPr="00EB4F37" w:rsidRDefault="00984D77" w:rsidP="008B127C">
      <w:pPr>
        <w:suppressAutoHyphens/>
        <w:jc w:val="center"/>
        <w:rPr>
          <w:rFonts w:asciiTheme="minorHAnsi" w:hAnsiTheme="minorHAnsi" w:cstheme="minorHAnsi"/>
          <w:b/>
          <w:bCs/>
          <w:lang w:val="hr-HR" w:eastAsia="ar-SA"/>
        </w:rPr>
      </w:pPr>
      <w:r w:rsidRPr="00EB4F37">
        <w:rPr>
          <w:rFonts w:asciiTheme="minorHAnsi" w:hAnsiTheme="minorHAnsi" w:cstheme="minorHAnsi"/>
          <w:b/>
          <w:bCs/>
          <w:lang w:val="hr-HR" w:eastAsia="ar-SA"/>
        </w:rPr>
        <w:t>O  D  L  U  K  U</w:t>
      </w:r>
    </w:p>
    <w:p w14:paraId="53008ACD" w14:textId="539BCF39" w:rsidR="00984D77" w:rsidRPr="00EB4F37" w:rsidRDefault="00984D77" w:rsidP="008B127C">
      <w:pPr>
        <w:jc w:val="center"/>
        <w:rPr>
          <w:rFonts w:asciiTheme="minorHAnsi" w:eastAsia="Times New Roman" w:hAnsiTheme="minorHAnsi" w:cstheme="minorHAnsi"/>
          <w:b/>
          <w:bCs/>
          <w:lang w:val="hr-HR"/>
        </w:rPr>
      </w:pPr>
      <w:r w:rsidRPr="00EB4F37">
        <w:rPr>
          <w:rFonts w:asciiTheme="minorHAnsi" w:hAnsiTheme="minorHAnsi" w:cstheme="minorHAnsi"/>
          <w:b/>
          <w:bCs/>
          <w:lang w:val="hr-HR" w:eastAsia="ar-SA"/>
        </w:rPr>
        <w:t xml:space="preserve">O prihvaćanju </w:t>
      </w:r>
      <w:r w:rsidRPr="00EB4F37">
        <w:rPr>
          <w:rFonts w:asciiTheme="minorHAnsi" w:eastAsia="Times New Roman" w:hAnsiTheme="minorHAnsi" w:cstheme="minorHAnsi"/>
          <w:b/>
          <w:bCs/>
          <w:lang w:val="hr-HR"/>
        </w:rPr>
        <w:t xml:space="preserve"> Izvješća ravnateljice  o poduzetim aktivnostima u vezi pojave zarazne bolesti COVID -19 uzrokovane virusom SARS-CoV-2 na području koje pokriva Dom zdravlja Ozalj.</w:t>
      </w:r>
    </w:p>
    <w:p w14:paraId="1A793926" w14:textId="3792163C" w:rsidR="00B659D6" w:rsidRPr="00EB4F37" w:rsidRDefault="00B659D6" w:rsidP="008B127C">
      <w:pPr>
        <w:jc w:val="center"/>
        <w:rPr>
          <w:rFonts w:asciiTheme="minorHAnsi" w:hAnsiTheme="minorHAnsi" w:cstheme="minorHAnsi"/>
          <w:b/>
          <w:lang w:val="hr-HR"/>
        </w:rPr>
      </w:pPr>
    </w:p>
    <w:p w14:paraId="5077D007" w14:textId="77777777" w:rsidR="004642B8" w:rsidRPr="00EB4F37" w:rsidRDefault="004642B8" w:rsidP="000850D8">
      <w:pPr>
        <w:rPr>
          <w:rFonts w:asciiTheme="minorHAnsi" w:hAnsiTheme="minorHAnsi" w:cstheme="minorHAnsi"/>
          <w:b/>
          <w:lang w:val="hr-HR"/>
        </w:rPr>
      </w:pPr>
    </w:p>
    <w:p w14:paraId="10CA1584" w14:textId="4CD2D622" w:rsidR="00985ADA" w:rsidRDefault="006455A4" w:rsidP="00985ADA">
      <w:pPr>
        <w:rPr>
          <w:rFonts w:asciiTheme="minorHAnsi" w:hAnsiTheme="minorHAnsi" w:cstheme="minorHAnsi"/>
          <w:b/>
          <w:bCs/>
          <w:lang w:val="hr-HR"/>
        </w:rPr>
      </w:pPr>
      <w:r w:rsidRPr="00EB4F37">
        <w:rPr>
          <w:rFonts w:asciiTheme="minorHAnsi" w:hAnsiTheme="minorHAnsi" w:cstheme="minorHAnsi"/>
          <w:b/>
          <w:bCs/>
          <w:lang w:val="hr-HR"/>
        </w:rPr>
        <w:t>Točka 8.</w:t>
      </w:r>
    </w:p>
    <w:p w14:paraId="4F6DAD31" w14:textId="1F6E5549" w:rsidR="00040E8C" w:rsidRPr="00EB4F37" w:rsidRDefault="008745FC" w:rsidP="00985ADA">
      <w:pPr>
        <w:rPr>
          <w:rFonts w:asciiTheme="minorHAnsi" w:hAnsiTheme="minorHAnsi" w:cstheme="minorHAnsi"/>
          <w:b/>
          <w:bCs/>
          <w:lang w:val="hr-HR"/>
        </w:rPr>
      </w:pPr>
      <w:r w:rsidRPr="008745FC">
        <w:rPr>
          <w:rFonts w:asciiTheme="minorHAnsi" w:hAnsiTheme="minorHAnsi" w:cstheme="minorHAnsi"/>
          <w:b/>
          <w:bCs/>
          <w:lang w:val="hr-HR"/>
        </w:rPr>
        <w:t>Donošenje  Odluke o rashodovanju  vozila za sanitetski prijevoz KA 261 P</w:t>
      </w:r>
    </w:p>
    <w:p w14:paraId="28ADD1DA" w14:textId="025E7A56" w:rsidR="00CC5F5A" w:rsidRPr="00EB4F37" w:rsidRDefault="00CC5F5A" w:rsidP="008B127C">
      <w:pPr>
        <w:jc w:val="both"/>
        <w:rPr>
          <w:rFonts w:asciiTheme="minorHAnsi" w:hAnsiTheme="minorHAnsi" w:cstheme="minorHAnsi"/>
          <w:lang w:val="hr-HR"/>
        </w:rPr>
      </w:pPr>
      <w:r w:rsidRPr="00EB4F37">
        <w:rPr>
          <w:rFonts w:asciiTheme="minorHAnsi" w:hAnsiTheme="minorHAnsi" w:cstheme="minorHAnsi"/>
          <w:lang w:val="hr-HR"/>
        </w:rPr>
        <w:t>Ravnateljica Nada Diković</w:t>
      </w:r>
      <w:r w:rsidR="00C465EB">
        <w:rPr>
          <w:rFonts w:asciiTheme="minorHAnsi" w:hAnsiTheme="minorHAnsi" w:cstheme="minorHAnsi"/>
          <w:lang w:val="hr-HR"/>
        </w:rPr>
        <w:t>,</w:t>
      </w:r>
      <w:r w:rsidRPr="00EB4F37">
        <w:rPr>
          <w:rFonts w:asciiTheme="minorHAnsi" w:hAnsiTheme="minorHAnsi" w:cstheme="minorHAnsi"/>
          <w:lang w:val="hr-HR"/>
        </w:rPr>
        <w:t xml:space="preserve"> dr</w:t>
      </w:r>
      <w:r w:rsidR="00C465EB">
        <w:rPr>
          <w:rFonts w:asciiTheme="minorHAnsi" w:hAnsiTheme="minorHAnsi" w:cstheme="minorHAnsi"/>
          <w:lang w:val="hr-HR"/>
        </w:rPr>
        <w:t>.</w:t>
      </w:r>
      <w:r w:rsidRPr="00EB4F37">
        <w:rPr>
          <w:rFonts w:asciiTheme="minorHAnsi" w:hAnsiTheme="minorHAnsi" w:cstheme="minorHAnsi"/>
          <w:lang w:val="hr-HR"/>
        </w:rPr>
        <w:t xml:space="preserve"> med</w:t>
      </w:r>
      <w:r w:rsidR="00C465EB">
        <w:rPr>
          <w:rFonts w:asciiTheme="minorHAnsi" w:hAnsiTheme="minorHAnsi" w:cstheme="minorHAnsi"/>
          <w:lang w:val="hr-HR"/>
        </w:rPr>
        <w:t>.</w:t>
      </w:r>
      <w:r w:rsidRPr="00EB4F37">
        <w:rPr>
          <w:rFonts w:asciiTheme="minorHAnsi" w:hAnsiTheme="minorHAnsi" w:cstheme="minorHAnsi"/>
          <w:lang w:val="hr-HR"/>
        </w:rPr>
        <w:t xml:space="preserve"> vet</w:t>
      </w:r>
      <w:r w:rsidR="00C465EB">
        <w:rPr>
          <w:rFonts w:asciiTheme="minorHAnsi" w:hAnsiTheme="minorHAnsi" w:cstheme="minorHAnsi"/>
          <w:lang w:val="hr-HR"/>
        </w:rPr>
        <w:t>.</w:t>
      </w:r>
      <w:r w:rsidRPr="00EB4F37">
        <w:rPr>
          <w:rFonts w:asciiTheme="minorHAnsi" w:hAnsiTheme="minorHAnsi" w:cstheme="minorHAnsi"/>
          <w:lang w:val="hr-HR"/>
        </w:rPr>
        <w:t xml:space="preserve"> obrazložila je prijedlog Odluke o rashodovanju sanitetskog vozila CITROEN JUMPER</w:t>
      </w:r>
      <w:r w:rsidR="00C465EB">
        <w:rPr>
          <w:rFonts w:asciiTheme="minorHAnsi" w:hAnsiTheme="minorHAnsi" w:cstheme="minorHAnsi"/>
          <w:lang w:val="hr-HR"/>
        </w:rPr>
        <w:t xml:space="preserve">, reg. oznaka  KA 261-P, </w:t>
      </w:r>
      <w:r w:rsidR="003D0811">
        <w:rPr>
          <w:rFonts w:asciiTheme="minorHAnsi" w:hAnsiTheme="minorHAnsi" w:cstheme="minorHAnsi"/>
          <w:lang w:val="hr-HR"/>
        </w:rPr>
        <w:t xml:space="preserve">sa stanjem </w:t>
      </w:r>
      <w:r w:rsidR="00C465EB">
        <w:rPr>
          <w:rFonts w:asciiTheme="minorHAnsi" w:hAnsiTheme="minorHAnsi" w:cstheme="minorHAnsi"/>
          <w:lang w:val="hr-HR"/>
        </w:rPr>
        <w:t>33</w:t>
      </w:r>
      <w:r w:rsidR="003D0811">
        <w:rPr>
          <w:rFonts w:asciiTheme="minorHAnsi" w:hAnsiTheme="minorHAnsi" w:cstheme="minorHAnsi"/>
          <w:lang w:val="hr-HR"/>
        </w:rPr>
        <w:t>4.503 km.</w:t>
      </w:r>
    </w:p>
    <w:p w14:paraId="34A5A774" w14:textId="32705498" w:rsidR="00CC5F5A" w:rsidRPr="00EB4F37" w:rsidRDefault="00CC5F5A" w:rsidP="008B127C">
      <w:pPr>
        <w:jc w:val="both"/>
        <w:rPr>
          <w:rFonts w:asciiTheme="minorHAnsi" w:hAnsiTheme="minorHAnsi" w:cstheme="minorHAnsi"/>
          <w:lang w:val="hr-HR"/>
        </w:rPr>
      </w:pPr>
      <w:r w:rsidRPr="00EB4F37">
        <w:rPr>
          <w:rFonts w:asciiTheme="minorHAnsi" w:hAnsiTheme="minorHAnsi" w:cstheme="minorHAnsi"/>
          <w:lang w:val="hr-HR"/>
        </w:rPr>
        <w:t xml:space="preserve">Predlaže se rashodovanje  </w:t>
      </w:r>
      <w:r w:rsidR="002947DA" w:rsidRPr="00EB4F37">
        <w:rPr>
          <w:rFonts w:asciiTheme="minorHAnsi" w:hAnsiTheme="minorHAnsi" w:cstheme="minorHAnsi"/>
          <w:lang w:val="hr-HR"/>
        </w:rPr>
        <w:t>i</w:t>
      </w:r>
      <w:r w:rsidRPr="00EB4F37">
        <w:rPr>
          <w:rFonts w:asciiTheme="minorHAnsi" w:hAnsiTheme="minorHAnsi" w:cstheme="minorHAnsi"/>
          <w:lang w:val="hr-HR"/>
        </w:rPr>
        <w:t xml:space="preserve"> prodaja vozila zbog starosti </w:t>
      </w:r>
      <w:r w:rsidR="002947DA" w:rsidRPr="00EB4F37">
        <w:rPr>
          <w:rFonts w:asciiTheme="minorHAnsi" w:hAnsiTheme="minorHAnsi" w:cstheme="minorHAnsi"/>
          <w:lang w:val="hr-HR"/>
        </w:rPr>
        <w:t>i</w:t>
      </w:r>
      <w:r w:rsidRPr="00EB4F37">
        <w:rPr>
          <w:rFonts w:asciiTheme="minorHAnsi" w:hAnsiTheme="minorHAnsi" w:cstheme="minorHAnsi"/>
          <w:lang w:val="hr-HR"/>
        </w:rPr>
        <w:t xml:space="preserve"> stanja vozila </w:t>
      </w:r>
      <w:r w:rsidR="002947DA" w:rsidRPr="00EB4F37">
        <w:rPr>
          <w:rFonts w:asciiTheme="minorHAnsi" w:hAnsiTheme="minorHAnsi" w:cstheme="minorHAnsi"/>
          <w:lang w:val="hr-HR"/>
        </w:rPr>
        <w:t>i</w:t>
      </w:r>
      <w:r w:rsidRPr="00EB4F37">
        <w:rPr>
          <w:rFonts w:asciiTheme="minorHAnsi" w:hAnsiTheme="minorHAnsi" w:cstheme="minorHAnsi"/>
          <w:lang w:val="hr-HR"/>
        </w:rPr>
        <w:t xml:space="preserve">  nabave novog iz DEC sredstava u 2020. godini.</w:t>
      </w:r>
    </w:p>
    <w:p w14:paraId="30E624C5" w14:textId="2CE7E9C6" w:rsidR="009626BD" w:rsidRPr="00EB4F37" w:rsidRDefault="009626BD" w:rsidP="008B127C">
      <w:pPr>
        <w:jc w:val="both"/>
        <w:rPr>
          <w:rFonts w:asciiTheme="minorHAnsi" w:hAnsiTheme="minorHAnsi" w:cstheme="minorHAnsi"/>
          <w:lang w:val="hr-HR" w:eastAsia="ar-SA"/>
        </w:rPr>
      </w:pPr>
      <w:r w:rsidRPr="00EB4F37">
        <w:rPr>
          <w:rFonts w:asciiTheme="minorHAnsi" w:hAnsiTheme="minorHAnsi" w:cstheme="minorHAnsi"/>
          <w:lang w:val="hr-HR" w:eastAsia="ar-SA"/>
        </w:rPr>
        <w:t xml:space="preserve">Članovi  Upravnog   vijeća  jednoglasno </w:t>
      </w:r>
      <w:r w:rsidR="008745FC">
        <w:rPr>
          <w:rFonts w:asciiTheme="minorHAnsi" w:hAnsiTheme="minorHAnsi" w:cstheme="minorHAnsi"/>
          <w:lang w:val="hr-HR" w:eastAsia="ar-SA"/>
        </w:rPr>
        <w:t xml:space="preserve">su donijeli </w:t>
      </w:r>
      <w:r w:rsidRPr="00EB4F37">
        <w:rPr>
          <w:rFonts w:asciiTheme="minorHAnsi" w:hAnsiTheme="minorHAnsi" w:cstheme="minorHAnsi"/>
          <w:lang w:val="hr-HR" w:eastAsia="ar-SA"/>
        </w:rPr>
        <w:t xml:space="preserve"> </w:t>
      </w:r>
    </w:p>
    <w:p w14:paraId="081D5477" w14:textId="77777777" w:rsidR="009626BD" w:rsidRPr="00EB4F37" w:rsidRDefault="009626BD" w:rsidP="009626BD">
      <w:pPr>
        <w:jc w:val="both"/>
        <w:rPr>
          <w:rFonts w:asciiTheme="minorHAnsi" w:hAnsiTheme="minorHAnsi" w:cstheme="minorHAnsi"/>
          <w:bCs/>
          <w:lang w:val="hr-HR"/>
        </w:rPr>
      </w:pPr>
    </w:p>
    <w:p w14:paraId="06E0BF73" w14:textId="3EEA3062" w:rsidR="00B049BD" w:rsidRPr="00EF60A4" w:rsidRDefault="009626BD" w:rsidP="008B127C">
      <w:pPr>
        <w:suppressAutoHyphens/>
        <w:jc w:val="center"/>
        <w:rPr>
          <w:rFonts w:asciiTheme="minorHAnsi" w:hAnsiTheme="minorHAnsi" w:cstheme="minorHAnsi"/>
          <w:b/>
          <w:bCs/>
          <w:lang w:val="hr-HR" w:eastAsia="ar-SA"/>
        </w:rPr>
      </w:pPr>
      <w:r w:rsidRPr="00EF60A4">
        <w:rPr>
          <w:rFonts w:asciiTheme="minorHAnsi" w:hAnsiTheme="minorHAnsi" w:cstheme="minorHAnsi"/>
          <w:b/>
          <w:bCs/>
          <w:lang w:val="hr-HR" w:eastAsia="ar-SA"/>
        </w:rPr>
        <w:t>O  D  L  U  K  U</w:t>
      </w:r>
    </w:p>
    <w:p w14:paraId="3C096F99" w14:textId="394EF03A" w:rsidR="009626BD" w:rsidRPr="00EF60A4" w:rsidRDefault="009626BD" w:rsidP="008B127C">
      <w:pPr>
        <w:jc w:val="center"/>
        <w:rPr>
          <w:rFonts w:asciiTheme="minorHAnsi" w:hAnsiTheme="minorHAnsi" w:cstheme="minorHAnsi"/>
          <w:b/>
          <w:bCs/>
          <w:lang w:val="hr-HR"/>
        </w:rPr>
      </w:pPr>
      <w:r w:rsidRPr="00EF60A4">
        <w:rPr>
          <w:rFonts w:asciiTheme="minorHAnsi" w:hAnsiTheme="minorHAnsi" w:cstheme="minorHAnsi"/>
          <w:b/>
          <w:bCs/>
          <w:lang w:val="hr-HR"/>
        </w:rPr>
        <w:t>Odluke o rashodovanju  vozila za sanitetski prijevoz KA 261 P.</w:t>
      </w:r>
    </w:p>
    <w:p w14:paraId="4AF0285F" w14:textId="7A49B161" w:rsidR="002947DA" w:rsidRPr="00EF60A4" w:rsidRDefault="002947DA" w:rsidP="00E40961">
      <w:pPr>
        <w:rPr>
          <w:rFonts w:asciiTheme="minorHAnsi" w:hAnsiTheme="minorHAnsi" w:cstheme="minorHAnsi"/>
          <w:b/>
          <w:bCs/>
          <w:lang w:val="hr-HR"/>
        </w:rPr>
      </w:pPr>
    </w:p>
    <w:p w14:paraId="26530296" w14:textId="77777777" w:rsidR="009626BD" w:rsidRPr="00EF60A4" w:rsidRDefault="009626BD" w:rsidP="00E40961">
      <w:pPr>
        <w:rPr>
          <w:rFonts w:asciiTheme="minorHAnsi" w:hAnsiTheme="minorHAnsi" w:cstheme="minorHAnsi"/>
          <w:b/>
          <w:bCs/>
          <w:lang w:val="hr-HR"/>
        </w:rPr>
      </w:pPr>
    </w:p>
    <w:p w14:paraId="5D88DB0A" w14:textId="7778F30B" w:rsidR="009626BD" w:rsidRPr="00EF60A4" w:rsidRDefault="009626BD" w:rsidP="00E40961">
      <w:pPr>
        <w:rPr>
          <w:rFonts w:asciiTheme="minorHAnsi" w:hAnsiTheme="minorHAnsi" w:cstheme="minorHAnsi"/>
          <w:b/>
          <w:bCs/>
          <w:lang w:val="hr-HR"/>
        </w:rPr>
      </w:pPr>
      <w:r w:rsidRPr="00EF60A4">
        <w:rPr>
          <w:rFonts w:asciiTheme="minorHAnsi" w:hAnsiTheme="minorHAnsi" w:cstheme="minorHAnsi"/>
          <w:b/>
          <w:bCs/>
          <w:lang w:val="hr-HR"/>
        </w:rPr>
        <w:t>Točka 9.</w:t>
      </w:r>
    </w:p>
    <w:p w14:paraId="7047CDDB" w14:textId="4D087A79" w:rsidR="009D7195" w:rsidRPr="0064396C" w:rsidRDefault="009D7195" w:rsidP="00E40961">
      <w:pPr>
        <w:rPr>
          <w:rFonts w:asciiTheme="minorHAnsi" w:hAnsiTheme="minorHAnsi" w:cstheme="minorHAnsi"/>
          <w:b/>
          <w:bCs/>
          <w:lang w:val="hr-HR"/>
        </w:rPr>
      </w:pPr>
      <w:r w:rsidRPr="0064396C">
        <w:rPr>
          <w:rFonts w:asciiTheme="minorHAnsi" w:hAnsiTheme="minorHAnsi" w:cstheme="minorHAnsi"/>
          <w:lang w:val="hr-HR"/>
        </w:rPr>
        <w:t>Ravnateljica Nada Diković dr</w:t>
      </w:r>
      <w:r w:rsidR="00EF60A4" w:rsidRPr="0064396C">
        <w:rPr>
          <w:rFonts w:asciiTheme="minorHAnsi" w:hAnsiTheme="minorHAnsi" w:cstheme="minorHAnsi"/>
          <w:lang w:val="hr-HR"/>
        </w:rPr>
        <w:t>.</w:t>
      </w:r>
      <w:r w:rsidRPr="0064396C">
        <w:rPr>
          <w:rFonts w:asciiTheme="minorHAnsi" w:hAnsiTheme="minorHAnsi" w:cstheme="minorHAnsi"/>
          <w:lang w:val="hr-HR"/>
        </w:rPr>
        <w:t xml:space="preserve"> med</w:t>
      </w:r>
      <w:r w:rsidR="00EF60A4" w:rsidRPr="0064396C">
        <w:rPr>
          <w:rFonts w:asciiTheme="minorHAnsi" w:hAnsiTheme="minorHAnsi" w:cstheme="minorHAnsi"/>
          <w:lang w:val="hr-HR"/>
        </w:rPr>
        <w:t>.</w:t>
      </w:r>
      <w:r w:rsidRPr="0064396C">
        <w:rPr>
          <w:rFonts w:asciiTheme="minorHAnsi" w:hAnsiTheme="minorHAnsi" w:cstheme="minorHAnsi"/>
          <w:lang w:val="hr-HR"/>
        </w:rPr>
        <w:t xml:space="preserve"> vet</w:t>
      </w:r>
      <w:r w:rsidR="00EF60A4" w:rsidRPr="0064396C">
        <w:rPr>
          <w:rFonts w:asciiTheme="minorHAnsi" w:hAnsiTheme="minorHAnsi" w:cstheme="minorHAnsi"/>
          <w:lang w:val="hr-HR"/>
        </w:rPr>
        <w:t>.</w:t>
      </w:r>
      <w:r w:rsidRPr="0064396C">
        <w:rPr>
          <w:rFonts w:asciiTheme="minorHAnsi" w:hAnsiTheme="minorHAnsi" w:cstheme="minorHAnsi"/>
          <w:lang w:val="hr-HR"/>
        </w:rPr>
        <w:t xml:space="preserve"> predložila je da se pod točkom “Različito” uvrsti </w:t>
      </w:r>
    </w:p>
    <w:p w14:paraId="6427D79D" w14:textId="398D28D5" w:rsidR="009D7195" w:rsidRPr="0064396C" w:rsidRDefault="009D7195" w:rsidP="00770456">
      <w:pPr>
        <w:jc w:val="both"/>
        <w:rPr>
          <w:rFonts w:asciiTheme="minorHAnsi" w:hAnsiTheme="minorHAnsi" w:cstheme="minorHAnsi"/>
          <w:b/>
          <w:bCs/>
          <w:lang w:val="hr-HR"/>
        </w:rPr>
      </w:pPr>
      <w:r w:rsidRPr="0064396C">
        <w:rPr>
          <w:rFonts w:asciiTheme="minorHAnsi" w:hAnsiTheme="minorHAnsi" w:cstheme="minorHAnsi"/>
          <w:b/>
          <w:bCs/>
          <w:lang w:val="hr-HR"/>
        </w:rPr>
        <w:lastRenderedPageBreak/>
        <w:t xml:space="preserve">„Donošenje Odluke o dopuni Cjenika Doma zdravlja Ozalj </w:t>
      </w:r>
      <w:r w:rsidR="00770456" w:rsidRPr="0064396C">
        <w:rPr>
          <w:rFonts w:asciiTheme="minorHAnsi" w:hAnsiTheme="minorHAnsi" w:cstheme="minorHAnsi"/>
          <w:b/>
          <w:bCs/>
          <w:lang w:val="hr-HR"/>
        </w:rPr>
        <w:t>za uslugu „</w:t>
      </w:r>
      <w:r w:rsidRPr="0064396C">
        <w:rPr>
          <w:rFonts w:asciiTheme="minorHAnsi" w:hAnsiTheme="minorHAnsi" w:cstheme="minorHAnsi"/>
          <w:b/>
          <w:bCs/>
          <w:lang w:val="hr-HR"/>
        </w:rPr>
        <w:t xml:space="preserve">Priprema pacijenta za </w:t>
      </w:r>
      <w:r w:rsidR="00770456" w:rsidRPr="0064396C">
        <w:rPr>
          <w:rFonts w:asciiTheme="minorHAnsi" w:hAnsiTheme="minorHAnsi" w:cstheme="minorHAnsi"/>
          <w:b/>
          <w:bCs/>
          <w:lang w:val="hr-HR"/>
        </w:rPr>
        <w:t>z</w:t>
      </w:r>
      <w:r w:rsidRPr="0064396C">
        <w:rPr>
          <w:rFonts w:asciiTheme="minorHAnsi" w:hAnsiTheme="minorHAnsi" w:cstheme="minorHAnsi"/>
          <w:b/>
          <w:bCs/>
          <w:lang w:val="hr-HR"/>
        </w:rPr>
        <w:t>a telemedicinsku komunikaciju -Holter EKG-a“.</w:t>
      </w:r>
    </w:p>
    <w:p w14:paraId="33D0EFF4" w14:textId="5E9CD281" w:rsidR="00A66187" w:rsidRPr="0064396C" w:rsidRDefault="009D7195" w:rsidP="00770456">
      <w:pPr>
        <w:jc w:val="both"/>
        <w:rPr>
          <w:rFonts w:asciiTheme="minorHAnsi" w:hAnsiTheme="minorHAnsi" w:cstheme="minorHAnsi"/>
          <w:lang w:val="hr-HR"/>
        </w:rPr>
      </w:pPr>
      <w:r w:rsidRPr="0064396C">
        <w:rPr>
          <w:rFonts w:asciiTheme="minorHAnsi" w:hAnsiTheme="minorHAnsi" w:cstheme="minorHAnsi"/>
          <w:lang w:val="hr-HR"/>
        </w:rPr>
        <w:t>Ravnateljica je obrazložila da se radi o usluzi koja se inače naplaćuje od doktora o</w:t>
      </w:r>
      <w:r w:rsidR="00770456" w:rsidRPr="0064396C">
        <w:rPr>
          <w:rFonts w:asciiTheme="minorHAnsi" w:hAnsiTheme="minorHAnsi" w:cstheme="minorHAnsi"/>
          <w:lang w:val="hr-HR"/>
        </w:rPr>
        <w:t>biteljske</w:t>
      </w:r>
      <w:r w:rsidRPr="0064396C">
        <w:rPr>
          <w:rFonts w:asciiTheme="minorHAnsi" w:hAnsiTheme="minorHAnsi" w:cstheme="minorHAnsi"/>
          <w:lang w:val="hr-HR"/>
        </w:rPr>
        <w:t xml:space="preserve"> me</w:t>
      </w:r>
      <w:r w:rsidR="00770456" w:rsidRPr="0064396C">
        <w:rPr>
          <w:rFonts w:asciiTheme="minorHAnsi" w:hAnsiTheme="minorHAnsi" w:cstheme="minorHAnsi"/>
          <w:lang w:val="hr-HR"/>
        </w:rPr>
        <w:t xml:space="preserve">dicine koji je </w:t>
      </w:r>
      <w:r w:rsidR="0064396C" w:rsidRPr="0064396C">
        <w:rPr>
          <w:rFonts w:asciiTheme="minorHAnsi" w:hAnsiTheme="minorHAnsi" w:cstheme="minorHAnsi"/>
          <w:lang w:val="hr-HR"/>
        </w:rPr>
        <w:t xml:space="preserve">uputio </w:t>
      </w:r>
      <w:r w:rsidR="00770456" w:rsidRPr="0064396C">
        <w:rPr>
          <w:rFonts w:asciiTheme="minorHAnsi" w:hAnsiTheme="minorHAnsi" w:cstheme="minorHAnsi"/>
          <w:lang w:val="hr-HR"/>
        </w:rPr>
        <w:t>pacijenta</w:t>
      </w:r>
      <w:r w:rsidRPr="0064396C">
        <w:rPr>
          <w:rFonts w:asciiTheme="minorHAnsi" w:hAnsiTheme="minorHAnsi" w:cstheme="minorHAnsi"/>
          <w:lang w:val="hr-HR"/>
        </w:rPr>
        <w:t>, a on to naplati od HZZO-a kao DTP postupak.</w:t>
      </w:r>
      <w:r w:rsidR="00A35DF2" w:rsidRPr="0064396C">
        <w:rPr>
          <w:rFonts w:asciiTheme="minorHAnsi" w:hAnsiTheme="minorHAnsi" w:cstheme="minorHAnsi"/>
          <w:lang w:val="hr-HR"/>
        </w:rPr>
        <w:t xml:space="preserve"> </w:t>
      </w:r>
      <w:r w:rsidR="00A66187" w:rsidRPr="0064396C">
        <w:rPr>
          <w:rFonts w:asciiTheme="minorHAnsi" w:hAnsiTheme="minorHAnsi" w:cstheme="minorHAnsi"/>
          <w:lang w:val="hr-HR"/>
        </w:rPr>
        <w:t xml:space="preserve"> Međutim, ima slučajeva kad pacijent traži uslugu  a nije s našeg područja, pa Dom zdravlja ima problema oko naplate usluge  od izabranog doktora. U tom slučaju, uslug</w:t>
      </w:r>
      <w:r w:rsidR="0064396C">
        <w:rPr>
          <w:rFonts w:asciiTheme="minorHAnsi" w:hAnsiTheme="minorHAnsi" w:cstheme="minorHAnsi"/>
          <w:lang w:val="hr-HR"/>
        </w:rPr>
        <w:t>a bi se naplatila na vlastiti zahtjev pacijenta po cijeni od 50,00 kn (</w:t>
      </w:r>
      <w:r w:rsidR="00A66187" w:rsidRPr="0064396C">
        <w:rPr>
          <w:rFonts w:asciiTheme="minorHAnsi" w:hAnsiTheme="minorHAnsi" w:cstheme="minorHAnsi"/>
          <w:lang w:val="hr-HR"/>
        </w:rPr>
        <w:t>cijena HZZO-a je 49,97kn).</w:t>
      </w:r>
    </w:p>
    <w:p w14:paraId="3834E837" w14:textId="31A670BD" w:rsidR="00A66187" w:rsidRPr="0064396C" w:rsidRDefault="00A66187" w:rsidP="00770456">
      <w:pPr>
        <w:jc w:val="both"/>
        <w:rPr>
          <w:rFonts w:asciiTheme="minorHAnsi" w:hAnsiTheme="minorHAnsi" w:cstheme="minorHAnsi"/>
          <w:lang w:val="hr-HR"/>
        </w:rPr>
      </w:pPr>
      <w:r w:rsidRPr="0064396C">
        <w:rPr>
          <w:rFonts w:asciiTheme="minorHAnsi" w:hAnsiTheme="minorHAnsi" w:cstheme="minorHAnsi"/>
          <w:lang w:val="hr-HR"/>
        </w:rPr>
        <w:t xml:space="preserve">Članovi Upravnog vijeća jednoglasno donose </w:t>
      </w:r>
    </w:p>
    <w:p w14:paraId="593FCE09" w14:textId="77777777" w:rsidR="00EF60A4" w:rsidRPr="008B127C" w:rsidRDefault="00EF60A4" w:rsidP="00EF60A4">
      <w:pPr>
        <w:pStyle w:val="Odlomakpopisa"/>
        <w:ind w:left="408"/>
        <w:jc w:val="both"/>
        <w:rPr>
          <w:rFonts w:asciiTheme="minorHAnsi" w:hAnsiTheme="minorHAnsi" w:cstheme="minorHAnsi"/>
          <w:sz w:val="20"/>
          <w:szCs w:val="20"/>
        </w:rPr>
      </w:pPr>
    </w:p>
    <w:p w14:paraId="26EAD4B3" w14:textId="1AF101CB" w:rsidR="00EF60A4" w:rsidRPr="000E7E6D" w:rsidRDefault="00A66187" w:rsidP="00EF60A4">
      <w:pPr>
        <w:pStyle w:val="Bezproreda"/>
        <w:jc w:val="center"/>
        <w:rPr>
          <w:rFonts w:asciiTheme="minorHAnsi" w:hAnsiTheme="minorHAnsi" w:cstheme="minorHAnsi"/>
          <w:b/>
          <w:lang w:val="hr-HR"/>
        </w:rPr>
      </w:pPr>
      <w:r w:rsidRPr="000E7E6D">
        <w:rPr>
          <w:rFonts w:asciiTheme="minorHAnsi" w:hAnsiTheme="minorHAnsi" w:cstheme="minorHAnsi"/>
          <w:b/>
          <w:lang w:val="hr-HR"/>
        </w:rPr>
        <w:t>O D  L  U  K  U</w:t>
      </w:r>
    </w:p>
    <w:p w14:paraId="3FFA2825" w14:textId="2ADE7BD9" w:rsidR="00A66187" w:rsidRPr="000E7E6D" w:rsidRDefault="00A66187" w:rsidP="00EF60A4">
      <w:pPr>
        <w:pStyle w:val="Bezproreda"/>
        <w:jc w:val="center"/>
        <w:rPr>
          <w:rFonts w:asciiTheme="minorHAnsi" w:hAnsiTheme="minorHAnsi" w:cstheme="minorHAnsi"/>
          <w:b/>
          <w:lang w:val="hr-HR"/>
        </w:rPr>
      </w:pPr>
      <w:r w:rsidRPr="000E7E6D">
        <w:rPr>
          <w:rFonts w:asciiTheme="minorHAnsi" w:hAnsiTheme="minorHAnsi" w:cstheme="minorHAnsi"/>
          <w:b/>
          <w:lang w:val="hr-HR"/>
        </w:rPr>
        <w:t>o dopuni Cjenika Doma zdravlja Ozalj</w:t>
      </w:r>
    </w:p>
    <w:p w14:paraId="6E02D1F2" w14:textId="7AAC4500" w:rsidR="00A66187" w:rsidRPr="000E7E6D" w:rsidRDefault="00A66187" w:rsidP="00EF60A4">
      <w:pPr>
        <w:rPr>
          <w:rFonts w:asciiTheme="minorHAnsi" w:hAnsiTheme="minorHAnsi" w:cstheme="minorHAnsi"/>
          <w:b/>
          <w:bCs/>
          <w:lang w:val="hr-HR"/>
        </w:rPr>
      </w:pPr>
      <w:r w:rsidRPr="000E7E6D">
        <w:rPr>
          <w:rFonts w:asciiTheme="minorHAnsi" w:hAnsiTheme="minorHAnsi" w:cstheme="minorHAnsi"/>
          <w:b/>
          <w:bCs/>
          <w:lang w:val="hr-HR"/>
        </w:rPr>
        <w:t>U Cjenik Doma zdravlja  dodaje se u</w:t>
      </w:r>
      <w:r w:rsidR="00EF60A4" w:rsidRPr="000E7E6D">
        <w:rPr>
          <w:rFonts w:asciiTheme="minorHAnsi" w:hAnsiTheme="minorHAnsi" w:cstheme="minorHAnsi"/>
          <w:b/>
          <w:bCs/>
          <w:lang w:val="hr-HR"/>
        </w:rPr>
        <w:t>sluga:</w:t>
      </w:r>
      <w:r w:rsidRPr="000E7E6D">
        <w:rPr>
          <w:rFonts w:asciiTheme="minorHAnsi" w:hAnsiTheme="minorHAnsi" w:cstheme="minorHAnsi"/>
          <w:b/>
          <w:bCs/>
          <w:lang w:val="hr-HR"/>
        </w:rPr>
        <w:t xml:space="preserve"> </w:t>
      </w:r>
      <w:r w:rsidR="0064396C">
        <w:rPr>
          <w:rFonts w:asciiTheme="minorHAnsi" w:hAnsiTheme="minorHAnsi" w:cstheme="minorHAnsi"/>
          <w:b/>
          <w:bCs/>
          <w:lang w:val="hr-HR"/>
        </w:rPr>
        <w:t>„</w:t>
      </w:r>
      <w:r w:rsidRPr="000E7E6D">
        <w:rPr>
          <w:rFonts w:asciiTheme="minorHAnsi" w:hAnsiTheme="minorHAnsi" w:cstheme="minorHAnsi"/>
          <w:b/>
          <w:bCs/>
          <w:lang w:val="hr-HR"/>
        </w:rPr>
        <w:t>Priprema pacijenta za</w:t>
      </w:r>
      <w:r w:rsidR="00EF60A4" w:rsidRPr="000E7E6D">
        <w:rPr>
          <w:rFonts w:asciiTheme="minorHAnsi" w:hAnsiTheme="minorHAnsi" w:cstheme="minorHAnsi"/>
          <w:b/>
          <w:bCs/>
          <w:lang w:val="hr-HR"/>
        </w:rPr>
        <w:t xml:space="preserve"> z</w:t>
      </w:r>
      <w:r w:rsidRPr="000E7E6D">
        <w:rPr>
          <w:rFonts w:asciiTheme="minorHAnsi" w:hAnsiTheme="minorHAnsi" w:cstheme="minorHAnsi"/>
          <w:b/>
          <w:bCs/>
          <w:lang w:val="hr-HR"/>
        </w:rPr>
        <w:t>a telemedicinsku komunikaciju -</w:t>
      </w:r>
      <w:r w:rsidR="000E7E6D">
        <w:rPr>
          <w:rFonts w:asciiTheme="minorHAnsi" w:hAnsiTheme="minorHAnsi" w:cstheme="minorHAnsi"/>
          <w:b/>
          <w:bCs/>
          <w:lang w:val="hr-HR"/>
        </w:rPr>
        <w:t xml:space="preserve"> </w:t>
      </w:r>
      <w:r w:rsidRPr="000E7E6D">
        <w:rPr>
          <w:rFonts w:asciiTheme="minorHAnsi" w:hAnsiTheme="minorHAnsi" w:cstheme="minorHAnsi"/>
          <w:b/>
          <w:bCs/>
          <w:lang w:val="hr-HR"/>
        </w:rPr>
        <w:t>Holter EKG-a“. Cijena usluge je 50,00 kn.</w:t>
      </w:r>
    </w:p>
    <w:p w14:paraId="0CDBD4EF" w14:textId="77777777" w:rsidR="00EF60A4" w:rsidRPr="008B127C" w:rsidRDefault="00EF60A4" w:rsidP="00EF60A4">
      <w:pPr>
        <w:rPr>
          <w:rFonts w:asciiTheme="minorHAnsi" w:hAnsiTheme="minorHAnsi" w:cstheme="minorHAnsi"/>
          <w:b/>
          <w:bCs/>
          <w:lang w:val="hr-HR"/>
        </w:rPr>
      </w:pPr>
    </w:p>
    <w:p w14:paraId="16C1192F" w14:textId="29474832" w:rsidR="00B53F5A" w:rsidRPr="008B127C" w:rsidRDefault="00B53F5A" w:rsidP="0064396C">
      <w:pPr>
        <w:jc w:val="both"/>
        <w:rPr>
          <w:rFonts w:asciiTheme="minorHAnsi" w:eastAsia="Times New Roman" w:hAnsiTheme="minorHAnsi" w:cstheme="minorHAnsi"/>
          <w:color w:val="000000"/>
          <w:lang w:val="hr-HR" w:eastAsia="ar-SA"/>
        </w:rPr>
      </w:pPr>
      <w:r w:rsidRPr="008B127C">
        <w:rPr>
          <w:rFonts w:asciiTheme="minorHAnsi" w:eastAsia="Times New Roman" w:hAnsiTheme="minorHAnsi" w:cstheme="minorHAnsi"/>
          <w:lang w:val="hr-HR"/>
        </w:rPr>
        <w:t xml:space="preserve">U nastavku sjednice  ravnateljica  </w:t>
      </w:r>
      <w:r w:rsidRPr="008B127C">
        <w:rPr>
          <w:rFonts w:asciiTheme="minorHAnsi" w:eastAsia="Times New Roman" w:hAnsiTheme="minorHAnsi" w:cstheme="minorHAnsi"/>
          <w:color w:val="000000"/>
          <w:lang w:val="hr-HR" w:eastAsia="ar-SA"/>
        </w:rPr>
        <w:t xml:space="preserve">izvijestila je članove Upravnog vijeća o  ostalim zbivanjima u ustanovi  u periodu od  prethodne  </w:t>
      </w:r>
      <w:r w:rsidR="000E7E6D">
        <w:rPr>
          <w:rFonts w:asciiTheme="minorHAnsi" w:eastAsia="Times New Roman" w:hAnsiTheme="minorHAnsi" w:cstheme="minorHAnsi"/>
          <w:color w:val="000000"/>
          <w:lang w:val="hr-HR" w:eastAsia="ar-SA"/>
        </w:rPr>
        <w:t>sjednice</w:t>
      </w:r>
      <w:r w:rsidRPr="008B127C">
        <w:rPr>
          <w:rFonts w:asciiTheme="minorHAnsi" w:eastAsia="Times New Roman" w:hAnsiTheme="minorHAnsi" w:cstheme="minorHAnsi"/>
          <w:color w:val="000000"/>
          <w:lang w:val="hr-HR" w:eastAsia="ar-SA"/>
        </w:rPr>
        <w:t>:</w:t>
      </w:r>
    </w:p>
    <w:p w14:paraId="733804CF" w14:textId="18D761A2" w:rsidR="00F756C8" w:rsidRPr="000E7E6D" w:rsidRDefault="00B53F5A" w:rsidP="002C433C">
      <w:pPr>
        <w:pStyle w:val="Odlomakpopisa"/>
        <w:numPr>
          <w:ilvl w:val="0"/>
          <w:numId w:val="8"/>
        </w:numPr>
        <w:jc w:val="both"/>
        <w:rPr>
          <w:rFonts w:asciiTheme="minorHAnsi" w:eastAsia="Times New Roman" w:hAnsiTheme="minorHAnsi" w:cstheme="minorHAnsi"/>
          <w:color w:val="000000"/>
          <w:sz w:val="20"/>
          <w:szCs w:val="20"/>
          <w:lang w:eastAsia="ar-SA"/>
        </w:rPr>
      </w:pPr>
      <w:r w:rsidRPr="000E7E6D">
        <w:rPr>
          <w:rFonts w:asciiTheme="minorHAnsi" w:eastAsia="Times New Roman" w:hAnsiTheme="minorHAnsi" w:cstheme="minorHAnsi"/>
          <w:color w:val="000000"/>
          <w:sz w:val="20"/>
          <w:szCs w:val="20"/>
          <w:lang w:eastAsia="ar-SA"/>
        </w:rPr>
        <w:t xml:space="preserve">Dana 14. svibnja 2020.  održana je sjednica Stručnog vijeća Doma zdravlja Ozalj </w:t>
      </w:r>
      <w:r w:rsidR="00192551" w:rsidRPr="000E7E6D">
        <w:rPr>
          <w:rFonts w:asciiTheme="minorHAnsi" w:eastAsia="Times New Roman" w:hAnsiTheme="minorHAnsi" w:cstheme="minorHAnsi"/>
          <w:color w:val="000000"/>
          <w:sz w:val="20"/>
          <w:szCs w:val="20"/>
          <w:lang w:eastAsia="ar-SA"/>
        </w:rPr>
        <w:t xml:space="preserve">na kojoj se između ostalog raspravljalo i o početku radova na rekonstrukciji zgrade Doma zdravlja u Ozlju. </w:t>
      </w:r>
    </w:p>
    <w:p w14:paraId="1B0FBFC6" w14:textId="516A1CC0" w:rsidR="005B2E8A" w:rsidRPr="000E7E6D" w:rsidRDefault="00192551" w:rsidP="005B2E8A">
      <w:pPr>
        <w:pStyle w:val="Odlomakpopisa"/>
        <w:ind w:left="408"/>
        <w:jc w:val="both"/>
        <w:rPr>
          <w:rFonts w:asciiTheme="minorHAnsi" w:hAnsiTheme="minorHAnsi" w:cstheme="minorHAnsi"/>
          <w:sz w:val="20"/>
          <w:szCs w:val="20"/>
        </w:rPr>
      </w:pPr>
      <w:r w:rsidRPr="000E7E6D">
        <w:rPr>
          <w:rFonts w:asciiTheme="minorHAnsi" w:hAnsiTheme="minorHAnsi" w:cstheme="minorHAnsi"/>
          <w:sz w:val="20"/>
          <w:szCs w:val="20"/>
        </w:rPr>
        <w:t>Ravnateljica je rekla da se o</w:t>
      </w:r>
      <w:r w:rsidR="000E7E6D">
        <w:rPr>
          <w:rFonts w:asciiTheme="minorHAnsi" w:hAnsiTheme="minorHAnsi" w:cstheme="minorHAnsi"/>
          <w:sz w:val="20"/>
          <w:szCs w:val="20"/>
        </w:rPr>
        <w:t>čekuje početak radova  u lipnju</w:t>
      </w:r>
      <w:r w:rsidRPr="000E7E6D">
        <w:rPr>
          <w:rFonts w:asciiTheme="minorHAnsi" w:hAnsiTheme="minorHAnsi" w:cstheme="minorHAnsi"/>
          <w:sz w:val="20"/>
          <w:szCs w:val="20"/>
        </w:rPr>
        <w:t xml:space="preserve">, i to u 2020. godini I. faza </w:t>
      </w:r>
      <w:r w:rsidR="004E5680" w:rsidRPr="000E7E6D">
        <w:rPr>
          <w:rFonts w:asciiTheme="minorHAnsi" w:hAnsiTheme="minorHAnsi" w:cstheme="minorHAnsi"/>
          <w:sz w:val="20"/>
          <w:szCs w:val="20"/>
        </w:rPr>
        <w:t>radova u vrijednosti 1.680.304 kn</w:t>
      </w:r>
      <w:r w:rsidR="00BB2D85" w:rsidRPr="000E7E6D">
        <w:rPr>
          <w:rFonts w:asciiTheme="minorHAnsi" w:hAnsiTheme="minorHAnsi" w:cstheme="minorHAnsi"/>
          <w:sz w:val="20"/>
          <w:szCs w:val="20"/>
        </w:rPr>
        <w:t>. Radove će izvoditi firma „Kolos</w:t>
      </w:r>
      <w:r w:rsidR="005B2E8A" w:rsidRPr="000E7E6D">
        <w:rPr>
          <w:rFonts w:asciiTheme="minorHAnsi" w:hAnsiTheme="minorHAnsi" w:cstheme="minorHAnsi"/>
          <w:sz w:val="20"/>
          <w:szCs w:val="20"/>
        </w:rPr>
        <w:t>“</w:t>
      </w:r>
      <w:r w:rsidR="000E7E6D">
        <w:rPr>
          <w:rFonts w:asciiTheme="minorHAnsi" w:hAnsiTheme="minorHAnsi" w:cstheme="minorHAnsi"/>
          <w:sz w:val="20"/>
          <w:szCs w:val="20"/>
        </w:rPr>
        <w:t xml:space="preserve"> d.o.o. iz Duga Rese  koja j</w:t>
      </w:r>
      <w:r w:rsidR="005B2E8A" w:rsidRPr="000E7E6D">
        <w:rPr>
          <w:rFonts w:asciiTheme="minorHAnsi" w:hAnsiTheme="minorHAnsi" w:cstheme="minorHAnsi"/>
          <w:sz w:val="20"/>
          <w:szCs w:val="20"/>
        </w:rPr>
        <w:t xml:space="preserve">e dala povoljniju </w:t>
      </w:r>
      <w:r w:rsidRPr="000E7E6D">
        <w:rPr>
          <w:rFonts w:asciiTheme="minorHAnsi" w:hAnsiTheme="minorHAnsi" w:cstheme="minorHAnsi"/>
          <w:sz w:val="20"/>
          <w:szCs w:val="20"/>
        </w:rPr>
        <w:t xml:space="preserve"> </w:t>
      </w:r>
      <w:r w:rsidR="005B2E8A" w:rsidRPr="000E7E6D">
        <w:rPr>
          <w:rFonts w:asciiTheme="minorHAnsi" w:hAnsiTheme="minorHAnsi" w:cstheme="minorHAnsi"/>
          <w:sz w:val="20"/>
          <w:szCs w:val="20"/>
        </w:rPr>
        <w:t>ponudu  od drugog ponuditelja „AB-Gradnje“</w:t>
      </w:r>
      <w:r w:rsidR="000E7E6D">
        <w:rPr>
          <w:rFonts w:asciiTheme="minorHAnsi" w:hAnsiTheme="minorHAnsi" w:cstheme="minorHAnsi"/>
          <w:sz w:val="20"/>
          <w:szCs w:val="20"/>
        </w:rPr>
        <w:t xml:space="preserve">   (Kolos  4.487.000 kn</w:t>
      </w:r>
      <w:r w:rsidR="005B2E8A" w:rsidRPr="000E7E6D">
        <w:rPr>
          <w:rFonts w:asciiTheme="minorHAnsi" w:hAnsiTheme="minorHAnsi" w:cstheme="minorHAnsi"/>
          <w:sz w:val="20"/>
          <w:szCs w:val="20"/>
        </w:rPr>
        <w:t>, AB Gradnja 5.029.735 kn).</w:t>
      </w:r>
    </w:p>
    <w:p w14:paraId="4EC4952F" w14:textId="58002898" w:rsidR="0031385B" w:rsidRPr="008B127C" w:rsidRDefault="005B2E8A" w:rsidP="008745FC">
      <w:pPr>
        <w:pStyle w:val="Odlomakpopisa"/>
        <w:numPr>
          <w:ilvl w:val="0"/>
          <w:numId w:val="8"/>
        </w:numPr>
        <w:jc w:val="both"/>
        <w:rPr>
          <w:rFonts w:asciiTheme="minorHAnsi" w:hAnsiTheme="minorHAnsi" w:cstheme="minorHAnsi"/>
          <w:sz w:val="20"/>
          <w:szCs w:val="20"/>
        </w:rPr>
      </w:pPr>
      <w:r w:rsidRPr="000E7E6D">
        <w:rPr>
          <w:rFonts w:asciiTheme="minorHAnsi" w:hAnsiTheme="minorHAnsi" w:cstheme="minorHAnsi"/>
          <w:sz w:val="20"/>
          <w:szCs w:val="20"/>
        </w:rPr>
        <w:t>Ravnateljica je također izvijestila članove Upravnog vijeća da je po nalogu Župana Karlovačke Županije</w:t>
      </w:r>
      <w:r w:rsidR="00710C3A" w:rsidRPr="000E7E6D">
        <w:rPr>
          <w:rFonts w:asciiTheme="minorHAnsi" w:hAnsiTheme="minorHAnsi" w:cstheme="minorHAnsi"/>
          <w:sz w:val="20"/>
          <w:szCs w:val="20"/>
        </w:rPr>
        <w:t xml:space="preserve"> u periodu od ožujka do svibnja  2020. godine izvršena provjera vjerodostojnosti diploma i svjedodžbi</w:t>
      </w:r>
      <w:r w:rsidR="000E7E6D">
        <w:rPr>
          <w:rFonts w:asciiTheme="minorHAnsi" w:hAnsiTheme="minorHAnsi" w:cstheme="minorHAnsi"/>
          <w:sz w:val="20"/>
          <w:szCs w:val="20"/>
        </w:rPr>
        <w:t xml:space="preserve"> svih zaposlenih. </w:t>
      </w:r>
      <w:r w:rsidR="00710C3A" w:rsidRPr="000E7E6D">
        <w:rPr>
          <w:rFonts w:asciiTheme="minorHAnsi" w:hAnsiTheme="minorHAnsi" w:cstheme="minorHAnsi"/>
          <w:sz w:val="20"/>
          <w:szCs w:val="20"/>
        </w:rPr>
        <w:t>Ispostavilo se da je svjedodžba jednog radnika nevjerodostojna</w:t>
      </w:r>
      <w:r w:rsidR="00710C3A" w:rsidRPr="008B127C">
        <w:rPr>
          <w:rFonts w:asciiTheme="minorHAnsi" w:hAnsiTheme="minorHAnsi" w:cstheme="minorHAnsi"/>
          <w:sz w:val="20"/>
          <w:szCs w:val="20"/>
        </w:rPr>
        <w:t>, nakon čeg</w:t>
      </w:r>
      <w:r w:rsidR="000E7E6D">
        <w:rPr>
          <w:rFonts w:asciiTheme="minorHAnsi" w:hAnsiTheme="minorHAnsi" w:cstheme="minorHAnsi"/>
          <w:sz w:val="20"/>
          <w:szCs w:val="20"/>
        </w:rPr>
        <w:t>a su poduzete zakonske mjere, a na kraju je rezultiralo davanjem Iz</w:t>
      </w:r>
      <w:r w:rsidR="00710C3A" w:rsidRPr="008B127C">
        <w:rPr>
          <w:rFonts w:asciiTheme="minorHAnsi" w:hAnsiTheme="minorHAnsi" w:cstheme="minorHAnsi"/>
          <w:sz w:val="20"/>
          <w:szCs w:val="20"/>
        </w:rPr>
        <w:t>vanredn</w:t>
      </w:r>
      <w:r w:rsidR="000E7E6D">
        <w:rPr>
          <w:rFonts w:asciiTheme="minorHAnsi" w:hAnsiTheme="minorHAnsi" w:cstheme="minorHAnsi"/>
          <w:sz w:val="20"/>
          <w:szCs w:val="20"/>
        </w:rPr>
        <w:t>g</w:t>
      </w:r>
      <w:r w:rsidR="00710C3A" w:rsidRPr="008B127C">
        <w:rPr>
          <w:rFonts w:asciiTheme="minorHAnsi" w:hAnsiTheme="minorHAnsi" w:cstheme="minorHAnsi"/>
          <w:sz w:val="20"/>
          <w:szCs w:val="20"/>
        </w:rPr>
        <w:t xml:space="preserve"> otkaz ugovora o radu za tog radnika.  </w:t>
      </w:r>
    </w:p>
    <w:p w14:paraId="2B242D11" w14:textId="10D454E5" w:rsidR="00E36F49" w:rsidRPr="008745FC" w:rsidRDefault="00423005" w:rsidP="00C95898">
      <w:pPr>
        <w:pStyle w:val="Odlomakpopisa"/>
        <w:numPr>
          <w:ilvl w:val="0"/>
          <w:numId w:val="8"/>
        </w:numPr>
        <w:jc w:val="both"/>
        <w:rPr>
          <w:rFonts w:asciiTheme="minorHAnsi" w:hAnsiTheme="minorHAnsi" w:cstheme="minorHAnsi"/>
          <w:sz w:val="20"/>
          <w:szCs w:val="20"/>
        </w:rPr>
      </w:pPr>
      <w:r w:rsidRPr="008745FC">
        <w:rPr>
          <w:rFonts w:asciiTheme="minorHAnsi" w:hAnsiTheme="minorHAnsi" w:cstheme="minorHAnsi"/>
          <w:sz w:val="20"/>
          <w:szCs w:val="20"/>
        </w:rPr>
        <w:t>U</w:t>
      </w:r>
      <w:r w:rsidR="00BD7F9B" w:rsidRPr="008745FC">
        <w:rPr>
          <w:rFonts w:asciiTheme="minorHAnsi" w:hAnsiTheme="minorHAnsi" w:cstheme="minorHAnsi"/>
          <w:sz w:val="20"/>
          <w:szCs w:val="20"/>
        </w:rPr>
        <w:t xml:space="preserve"> svezi statusa</w:t>
      </w:r>
      <w:r w:rsidRPr="008745FC">
        <w:rPr>
          <w:rFonts w:asciiTheme="minorHAnsi" w:hAnsiTheme="minorHAnsi" w:cstheme="minorHAnsi"/>
          <w:sz w:val="20"/>
          <w:szCs w:val="20"/>
        </w:rPr>
        <w:t xml:space="preserve"> predmeta </w:t>
      </w:r>
      <w:r w:rsidR="00BD7F9B" w:rsidRPr="008745FC">
        <w:rPr>
          <w:rFonts w:asciiTheme="minorHAnsi" w:hAnsiTheme="minorHAnsi" w:cstheme="minorHAnsi"/>
          <w:sz w:val="20"/>
          <w:szCs w:val="20"/>
        </w:rPr>
        <w:t xml:space="preserve">Ljekarne, </w:t>
      </w:r>
      <w:r w:rsidRPr="008745FC">
        <w:rPr>
          <w:rFonts w:asciiTheme="minorHAnsi" w:hAnsiTheme="minorHAnsi" w:cstheme="minorHAnsi"/>
          <w:sz w:val="20"/>
          <w:szCs w:val="20"/>
        </w:rPr>
        <w:t>na upit predsjednika Upravnog vijeća  Ivan</w:t>
      </w:r>
      <w:r w:rsidR="000E7E6D" w:rsidRPr="008745FC">
        <w:rPr>
          <w:rFonts w:asciiTheme="minorHAnsi" w:hAnsiTheme="minorHAnsi" w:cstheme="minorHAnsi"/>
          <w:sz w:val="20"/>
          <w:szCs w:val="20"/>
        </w:rPr>
        <w:t>a</w:t>
      </w:r>
      <w:r w:rsidRPr="008745FC">
        <w:rPr>
          <w:rFonts w:asciiTheme="minorHAnsi" w:hAnsiTheme="minorHAnsi" w:cstheme="minorHAnsi"/>
          <w:sz w:val="20"/>
          <w:szCs w:val="20"/>
        </w:rPr>
        <w:t xml:space="preserve"> Čupor</w:t>
      </w:r>
      <w:r w:rsidR="000E7E6D" w:rsidRPr="008745FC">
        <w:rPr>
          <w:rFonts w:asciiTheme="minorHAnsi" w:hAnsiTheme="minorHAnsi" w:cstheme="minorHAnsi"/>
          <w:sz w:val="20"/>
          <w:szCs w:val="20"/>
        </w:rPr>
        <w:t>,</w:t>
      </w:r>
      <w:r w:rsidRPr="008745FC">
        <w:rPr>
          <w:rFonts w:asciiTheme="minorHAnsi" w:hAnsiTheme="minorHAnsi" w:cstheme="minorHAnsi"/>
          <w:sz w:val="20"/>
          <w:szCs w:val="20"/>
        </w:rPr>
        <w:t xml:space="preserve"> mag. oecol, ravnateljica je izvijestila da je </w:t>
      </w:r>
      <w:r w:rsidR="008745FC" w:rsidRPr="008745FC">
        <w:rPr>
          <w:rFonts w:asciiTheme="minorHAnsi" w:hAnsiTheme="minorHAnsi" w:cstheme="minorHAnsi"/>
          <w:sz w:val="20"/>
          <w:szCs w:val="20"/>
        </w:rPr>
        <w:t xml:space="preserve">Upravni </w:t>
      </w:r>
      <w:r w:rsidRPr="008745FC">
        <w:rPr>
          <w:rFonts w:asciiTheme="minorHAnsi" w:hAnsiTheme="minorHAnsi" w:cstheme="minorHAnsi"/>
          <w:sz w:val="20"/>
          <w:szCs w:val="20"/>
        </w:rPr>
        <w:t xml:space="preserve">sud u Rijeci donio presudu u korist  Doma zdravlja </w:t>
      </w:r>
      <w:r w:rsidR="00E25806" w:rsidRPr="008745FC">
        <w:rPr>
          <w:rFonts w:asciiTheme="minorHAnsi" w:hAnsiTheme="minorHAnsi" w:cstheme="minorHAnsi"/>
          <w:sz w:val="20"/>
          <w:szCs w:val="20"/>
        </w:rPr>
        <w:t xml:space="preserve"> na prigovor koji je Dom zdravlja </w:t>
      </w:r>
      <w:r w:rsidR="008745FC" w:rsidRPr="008745FC">
        <w:rPr>
          <w:rFonts w:asciiTheme="minorHAnsi" w:hAnsiTheme="minorHAnsi" w:cstheme="minorHAnsi"/>
          <w:sz w:val="20"/>
          <w:szCs w:val="20"/>
        </w:rPr>
        <w:t>uložio protiv</w:t>
      </w:r>
      <w:r w:rsidRPr="008745FC">
        <w:rPr>
          <w:rFonts w:asciiTheme="minorHAnsi" w:hAnsiTheme="minorHAnsi" w:cstheme="minorHAnsi"/>
          <w:sz w:val="20"/>
          <w:szCs w:val="20"/>
        </w:rPr>
        <w:t xml:space="preserve"> Rješenj</w:t>
      </w:r>
      <w:r w:rsidR="008745FC" w:rsidRPr="008745FC">
        <w:rPr>
          <w:rFonts w:asciiTheme="minorHAnsi" w:hAnsiTheme="minorHAnsi" w:cstheme="minorHAnsi"/>
          <w:sz w:val="20"/>
          <w:szCs w:val="20"/>
        </w:rPr>
        <w:t>a</w:t>
      </w:r>
      <w:r w:rsidRPr="008745FC">
        <w:rPr>
          <w:rFonts w:asciiTheme="minorHAnsi" w:hAnsiTheme="minorHAnsi" w:cstheme="minorHAnsi"/>
          <w:sz w:val="20"/>
          <w:szCs w:val="20"/>
        </w:rPr>
        <w:t xml:space="preserve"> </w:t>
      </w:r>
      <w:r w:rsidR="00E25806" w:rsidRPr="008745FC">
        <w:rPr>
          <w:rFonts w:asciiTheme="minorHAnsi" w:hAnsiTheme="minorHAnsi" w:cstheme="minorHAnsi"/>
          <w:sz w:val="20"/>
          <w:szCs w:val="20"/>
        </w:rPr>
        <w:t xml:space="preserve">Ministarstva zdravstva po kojem Dom zdravlja ne može poduzimati nikakve radnje ni ulaziti u posjed prostora Ljekarne dok traje sudski postupak. </w:t>
      </w:r>
    </w:p>
    <w:p w14:paraId="4C455469" w14:textId="1039C8A9" w:rsidR="00E7630E" w:rsidRPr="008B127C" w:rsidRDefault="00E7630E" w:rsidP="006A4521">
      <w:pPr>
        <w:jc w:val="both"/>
        <w:rPr>
          <w:rFonts w:asciiTheme="minorHAnsi" w:hAnsiTheme="minorHAnsi" w:cstheme="minorHAnsi"/>
          <w:lang w:val="hr-HR"/>
        </w:rPr>
      </w:pPr>
      <w:r w:rsidRPr="008B127C">
        <w:rPr>
          <w:rFonts w:asciiTheme="minorHAnsi" w:hAnsiTheme="minorHAnsi" w:cstheme="minorHAnsi"/>
          <w:lang w:val="hr-HR"/>
        </w:rPr>
        <w:t xml:space="preserve">Članovi Upravnog vijeća nisu imali  drugih primjedbi ni pitanja  pa </w:t>
      </w:r>
      <w:bookmarkStart w:id="4" w:name="_Hlk29795419"/>
      <w:r w:rsidRPr="008B127C">
        <w:rPr>
          <w:rFonts w:asciiTheme="minorHAnsi" w:hAnsiTheme="minorHAnsi" w:cstheme="minorHAnsi"/>
          <w:lang w:val="hr-HR"/>
        </w:rPr>
        <w:t xml:space="preserve">je  predsjednik Upravnog </w:t>
      </w:r>
      <w:r w:rsidR="006A4521">
        <w:rPr>
          <w:rFonts w:asciiTheme="minorHAnsi" w:hAnsiTheme="minorHAnsi" w:cstheme="minorHAnsi"/>
          <w:lang w:val="hr-HR"/>
        </w:rPr>
        <w:t>vijeća zaključio sjednicu  u 19:</w:t>
      </w:r>
      <w:r w:rsidRPr="008B127C">
        <w:rPr>
          <w:rFonts w:asciiTheme="minorHAnsi" w:hAnsiTheme="minorHAnsi" w:cstheme="minorHAnsi"/>
          <w:lang w:val="hr-HR"/>
        </w:rPr>
        <w:t xml:space="preserve">50  sati. </w:t>
      </w:r>
    </w:p>
    <w:p w14:paraId="5B3CA9BE" w14:textId="77777777" w:rsidR="00E36F49" w:rsidRDefault="00E7630E" w:rsidP="008B127C">
      <w:pPr>
        <w:spacing w:before="280" w:after="280"/>
        <w:jc w:val="right"/>
        <w:rPr>
          <w:rFonts w:asciiTheme="minorHAnsi" w:hAnsiTheme="minorHAnsi" w:cstheme="minorHAnsi"/>
          <w:b/>
          <w:lang w:val="hr-HR"/>
        </w:rPr>
      </w:pPr>
      <w:r w:rsidRPr="008B127C">
        <w:rPr>
          <w:rFonts w:asciiTheme="minorHAnsi" w:hAnsiTheme="minorHAnsi" w:cstheme="minorHAnsi"/>
          <w:lang w:val="hr-HR"/>
        </w:rPr>
        <w:t xml:space="preserve"> </w:t>
      </w:r>
      <w:r w:rsidRPr="008B127C">
        <w:rPr>
          <w:rFonts w:asciiTheme="minorHAnsi" w:hAnsiTheme="minorHAnsi" w:cstheme="minorHAnsi"/>
          <w:lang w:val="hr-HR"/>
        </w:rPr>
        <w:tab/>
      </w:r>
      <w:r w:rsidRPr="008B127C">
        <w:rPr>
          <w:rFonts w:asciiTheme="minorHAnsi" w:hAnsiTheme="minorHAnsi" w:cstheme="minorHAnsi"/>
          <w:lang w:val="hr-HR"/>
        </w:rPr>
        <w:tab/>
      </w:r>
      <w:r w:rsidRPr="008B127C">
        <w:rPr>
          <w:rFonts w:asciiTheme="minorHAnsi" w:hAnsiTheme="minorHAnsi" w:cstheme="minorHAnsi"/>
          <w:lang w:val="hr-HR"/>
        </w:rPr>
        <w:tab/>
      </w:r>
      <w:bookmarkStart w:id="5" w:name="_Hlk42848000"/>
      <w:r w:rsidRPr="008B127C">
        <w:rPr>
          <w:rFonts w:asciiTheme="minorHAnsi" w:hAnsiTheme="minorHAnsi" w:cstheme="minorHAnsi"/>
          <w:b/>
          <w:lang w:val="hr-HR"/>
        </w:rPr>
        <w:t xml:space="preserve">          </w:t>
      </w:r>
    </w:p>
    <w:p w14:paraId="20B0A935" w14:textId="77777777" w:rsidR="00E36F49" w:rsidRDefault="00E36F49" w:rsidP="008B127C">
      <w:pPr>
        <w:spacing w:before="280" w:after="280"/>
        <w:jc w:val="right"/>
        <w:rPr>
          <w:rFonts w:asciiTheme="minorHAnsi" w:hAnsiTheme="minorHAnsi" w:cstheme="minorHAnsi"/>
          <w:b/>
          <w:lang w:val="hr-HR"/>
        </w:rPr>
      </w:pPr>
    </w:p>
    <w:p w14:paraId="11A67521" w14:textId="4A1443FD" w:rsidR="003A5B0A" w:rsidRPr="008B127C" w:rsidRDefault="00E36F49" w:rsidP="008745FC">
      <w:pPr>
        <w:spacing w:before="280" w:after="280"/>
        <w:jc w:val="right"/>
        <w:rPr>
          <w:rFonts w:asciiTheme="minorHAnsi" w:eastAsia="Times New Roman" w:hAnsiTheme="minorHAnsi" w:cstheme="minorHAnsi"/>
          <w:color w:val="000000"/>
          <w:lang w:val="hr-HR" w:eastAsia="ar-SA"/>
        </w:rPr>
      </w:pPr>
      <w:r>
        <w:rPr>
          <w:rFonts w:asciiTheme="minorHAnsi" w:hAnsiTheme="minorHAnsi" w:cstheme="minorHAnsi"/>
          <w:b/>
          <w:lang w:val="hr-HR"/>
        </w:rPr>
        <w:t xml:space="preserve">                                                       </w:t>
      </w:r>
      <w:r w:rsidR="00E7630E" w:rsidRPr="008B127C">
        <w:rPr>
          <w:rFonts w:asciiTheme="minorHAnsi" w:hAnsiTheme="minorHAnsi" w:cstheme="minorHAnsi"/>
          <w:b/>
          <w:lang w:val="hr-HR"/>
        </w:rPr>
        <w:t xml:space="preserve">                                                </w:t>
      </w:r>
      <w:r w:rsidR="008B127C" w:rsidRPr="008B127C">
        <w:rPr>
          <w:rFonts w:asciiTheme="minorHAnsi" w:hAnsiTheme="minorHAnsi" w:cstheme="minorHAnsi"/>
          <w:b/>
          <w:lang w:val="hr-HR"/>
        </w:rPr>
        <w:t xml:space="preserve">                           </w:t>
      </w:r>
      <w:r w:rsidR="00E7630E" w:rsidRPr="008B127C">
        <w:rPr>
          <w:rFonts w:asciiTheme="minorHAnsi" w:hAnsiTheme="minorHAnsi" w:cstheme="minorHAnsi"/>
          <w:b/>
          <w:lang w:val="hr-HR"/>
        </w:rPr>
        <w:t xml:space="preserve">     Predsjednik Upravnog vijeća</w:t>
      </w:r>
      <w:r w:rsidR="00E7630E" w:rsidRPr="008B127C">
        <w:rPr>
          <w:rFonts w:asciiTheme="minorHAnsi" w:hAnsiTheme="minorHAnsi" w:cstheme="minorHAnsi"/>
          <w:b/>
          <w:lang w:val="hr-HR"/>
        </w:rPr>
        <w:tab/>
      </w:r>
      <w:r w:rsidR="00E7630E" w:rsidRPr="008B127C">
        <w:rPr>
          <w:rFonts w:asciiTheme="minorHAnsi" w:hAnsiTheme="minorHAnsi" w:cstheme="minorHAnsi"/>
          <w:b/>
          <w:lang w:val="hr-HR"/>
        </w:rPr>
        <w:tab/>
      </w:r>
      <w:r w:rsidR="00E7630E" w:rsidRPr="008B127C">
        <w:rPr>
          <w:rFonts w:asciiTheme="minorHAnsi" w:hAnsiTheme="minorHAnsi" w:cstheme="minorHAnsi"/>
          <w:b/>
          <w:lang w:val="hr-HR"/>
        </w:rPr>
        <w:tab/>
      </w:r>
      <w:r w:rsidR="00E7630E" w:rsidRPr="008B127C">
        <w:rPr>
          <w:rFonts w:asciiTheme="minorHAnsi" w:hAnsiTheme="minorHAnsi" w:cstheme="minorHAnsi"/>
          <w:b/>
          <w:lang w:val="hr-HR"/>
        </w:rPr>
        <w:tab/>
      </w:r>
      <w:r w:rsidR="00E7630E" w:rsidRPr="008B127C">
        <w:rPr>
          <w:rFonts w:asciiTheme="minorHAnsi" w:hAnsiTheme="minorHAnsi" w:cstheme="minorHAnsi"/>
          <w:b/>
          <w:lang w:val="hr-HR"/>
        </w:rPr>
        <w:tab/>
      </w:r>
      <w:r w:rsidR="00E7630E" w:rsidRPr="008B127C">
        <w:rPr>
          <w:rFonts w:asciiTheme="minorHAnsi" w:hAnsiTheme="minorHAnsi" w:cstheme="minorHAnsi"/>
          <w:b/>
          <w:lang w:val="hr-HR"/>
        </w:rPr>
        <w:tab/>
        <w:t xml:space="preserve">                                                     Ivan Čupor</w:t>
      </w:r>
      <w:r w:rsidR="008B127C" w:rsidRPr="008B127C">
        <w:rPr>
          <w:rFonts w:asciiTheme="minorHAnsi" w:hAnsiTheme="minorHAnsi" w:cstheme="minorHAnsi"/>
          <w:b/>
          <w:lang w:val="hr-HR"/>
        </w:rPr>
        <w:t>,</w:t>
      </w:r>
      <w:r w:rsidR="00E7630E" w:rsidRPr="008B127C">
        <w:rPr>
          <w:rFonts w:asciiTheme="minorHAnsi" w:hAnsiTheme="minorHAnsi" w:cstheme="minorHAnsi"/>
          <w:b/>
          <w:lang w:val="hr-HR"/>
        </w:rPr>
        <w:t xml:space="preserve"> mag. oecol</w:t>
      </w:r>
      <w:bookmarkEnd w:id="4"/>
      <w:bookmarkEnd w:id="5"/>
      <w:r w:rsidR="008B127C" w:rsidRPr="008B127C">
        <w:rPr>
          <w:rFonts w:asciiTheme="minorHAnsi" w:hAnsiTheme="minorHAnsi" w:cstheme="minorHAnsi"/>
          <w:b/>
          <w:lang w:val="hr-HR"/>
        </w:rPr>
        <w:t>.</w:t>
      </w:r>
    </w:p>
    <w:p w14:paraId="350161CD" w14:textId="77777777" w:rsidR="005833D9" w:rsidRPr="008B127C" w:rsidRDefault="005833D9" w:rsidP="00E40961">
      <w:pPr>
        <w:rPr>
          <w:rFonts w:asciiTheme="minorHAnsi" w:eastAsia="Times New Roman" w:hAnsiTheme="minorHAnsi" w:cstheme="minorHAnsi"/>
          <w:color w:val="000000"/>
          <w:lang w:val="hr-HR" w:eastAsia="ar-SA"/>
        </w:rPr>
      </w:pPr>
    </w:p>
    <w:p w14:paraId="4E000DA7" w14:textId="2A70F015" w:rsidR="00E40961" w:rsidRPr="008B127C" w:rsidRDefault="00887165" w:rsidP="00E40961">
      <w:pPr>
        <w:rPr>
          <w:rFonts w:asciiTheme="minorHAnsi" w:eastAsia="Times New Roman" w:hAnsiTheme="minorHAnsi" w:cstheme="minorHAnsi"/>
          <w:color w:val="000000"/>
          <w:lang w:val="hr-HR" w:eastAsia="ar-SA"/>
        </w:rPr>
      </w:pPr>
      <w:r w:rsidRPr="008B127C">
        <w:rPr>
          <w:rFonts w:asciiTheme="minorHAnsi" w:eastAsia="Times New Roman" w:hAnsiTheme="minorHAnsi" w:cstheme="minorHAnsi"/>
          <w:color w:val="000000"/>
          <w:lang w:val="hr-HR" w:eastAsia="ar-SA"/>
        </w:rPr>
        <w:t xml:space="preserve"> </w:t>
      </w:r>
      <w:r w:rsidR="00E40961" w:rsidRPr="008B127C">
        <w:rPr>
          <w:rFonts w:asciiTheme="minorHAnsi" w:eastAsia="Times New Roman" w:hAnsiTheme="minorHAnsi" w:cstheme="minorHAnsi"/>
          <w:color w:val="000000"/>
          <w:lang w:val="hr-HR" w:eastAsia="ar-SA"/>
        </w:rPr>
        <w:t xml:space="preserve">  </w:t>
      </w:r>
    </w:p>
    <w:p w14:paraId="31FAFDC5" w14:textId="77777777" w:rsidR="009E1976" w:rsidRPr="008B127C" w:rsidRDefault="009E1976" w:rsidP="008B1D32">
      <w:pPr>
        <w:spacing w:after="200" w:line="276" w:lineRule="auto"/>
        <w:contextualSpacing/>
        <w:rPr>
          <w:rFonts w:asciiTheme="minorHAnsi" w:eastAsia="Times New Roman" w:hAnsiTheme="minorHAnsi" w:cstheme="minorHAnsi"/>
          <w:b/>
          <w:bCs/>
          <w:lang w:val="hr-HR"/>
        </w:rPr>
      </w:pPr>
    </w:p>
    <w:p w14:paraId="1386F97F" w14:textId="77777777" w:rsidR="00C92335" w:rsidRPr="008B127C" w:rsidRDefault="00C92335" w:rsidP="008B1D32">
      <w:pPr>
        <w:spacing w:after="200" w:line="276" w:lineRule="auto"/>
        <w:contextualSpacing/>
        <w:rPr>
          <w:rFonts w:asciiTheme="minorHAnsi" w:eastAsia="Times New Roman" w:hAnsiTheme="minorHAnsi" w:cstheme="minorHAnsi"/>
          <w:b/>
          <w:bCs/>
          <w:lang w:val="hr-HR"/>
        </w:rPr>
      </w:pPr>
    </w:p>
    <w:p w14:paraId="17B89BD4" w14:textId="77777777" w:rsidR="00B27011" w:rsidRPr="008B127C" w:rsidRDefault="00B27011" w:rsidP="0086645D">
      <w:pPr>
        <w:rPr>
          <w:rFonts w:asciiTheme="minorHAnsi" w:hAnsiTheme="minorHAnsi" w:cstheme="minorHAnsi"/>
          <w:b/>
          <w:bCs/>
          <w:lang w:val="hr-HR"/>
        </w:rPr>
      </w:pPr>
    </w:p>
    <w:p w14:paraId="20061007" w14:textId="23A190FF" w:rsidR="00F20A54" w:rsidRPr="008B127C" w:rsidRDefault="00F20A54" w:rsidP="0086645D">
      <w:pPr>
        <w:rPr>
          <w:rFonts w:asciiTheme="minorHAnsi" w:hAnsiTheme="minorHAnsi" w:cstheme="minorHAnsi"/>
          <w:b/>
          <w:bCs/>
          <w:lang w:val="hr-HR"/>
        </w:rPr>
      </w:pPr>
    </w:p>
    <w:p w14:paraId="08443FD0" w14:textId="77777777" w:rsidR="00F20A54" w:rsidRPr="008B127C" w:rsidRDefault="00F20A54" w:rsidP="0086645D">
      <w:pPr>
        <w:rPr>
          <w:rFonts w:asciiTheme="minorHAnsi" w:hAnsiTheme="minorHAnsi" w:cstheme="minorHAnsi"/>
          <w:b/>
          <w:bCs/>
          <w:lang w:val="hr-HR"/>
        </w:rPr>
      </w:pPr>
    </w:p>
    <w:p w14:paraId="1CB47FD3" w14:textId="77777777" w:rsidR="00D530CA" w:rsidRPr="008B127C" w:rsidRDefault="00D530CA" w:rsidP="00D530CA">
      <w:pPr>
        <w:rPr>
          <w:rFonts w:asciiTheme="minorHAnsi" w:hAnsiTheme="minorHAnsi" w:cstheme="minorHAnsi"/>
          <w:b/>
          <w:bCs/>
          <w:lang w:val="hr-HR"/>
        </w:rPr>
      </w:pPr>
      <w:r w:rsidRPr="008B127C">
        <w:rPr>
          <w:rFonts w:asciiTheme="minorHAnsi" w:hAnsiTheme="minorHAnsi" w:cstheme="minorHAnsi"/>
          <w:b/>
          <w:bCs/>
          <w:lang w:val="hr-HR"/>
        </w:rPr>
        <w:t xml:space="preserve">   </w:t>
      </w:r>
    </w:p>
    <w:p w14:paraId="4EA0B31E" w14:textId="77777777" w:rsidR="00D530CA" w:rsidRPr="008B127C" w:rsidRDefault="00D530CA" w:rsidP="009E1F61">
      <w:pPr>
        <w:rPr>
          <w:rFonts w:asciiTheme="minorHAnsi" w:hAnsiTheme="minorHAnsi" w:cstheme="minorHAnsi"/>
          <w:bCs/>
          <w:lang w:val="hr-HR"/>
        </w:rPr>
      </w:pPr>
    </w:p>
    <w:p w14:paraId="372D5850" w14:textId="77777777" w:rsidR="009E1F61" w:rsidRPr="008B127C" w:rsidRDefault="009E1F61" w:rsidP="003A4F18">
      <w:pPr>
        <w:rPr>
          <w:rFonts w:asciiTheme="minorHAnsi" w:hAnsiTheme="minorHAnsi" w:cstheme="minorHAnsi"/>
          <w:bCs/>
          <w:lang w:val="hr-HR"/>
        </w:rPr>
      </w:pPr>
    </w:p>
    <w:p w14:paraId="0EE959AD" w14:textId="77777777" w:rsidR="001D1351" w:rsidRPr="008B127C" w:rsidRDefault="001D1351" w:rsidP="003A4F18">
      <w:pPr>
        <w:rPr>
          <w:rFonts w:asciiTheme="minorHAnsi" w:hAnsiTheme="minorHAnsi" w:cstheme="minorHAnsi"/>
          <w:b/>
          <w:lang w:val="hr-HR"/>
        </w:rPr>
      </w:pPr>
    </w:p>
    <w:p w14:paraId="7C46C184" w14:textId="77777777" w:rsidR="003A4F18" w:rsidRPr="008B127C" w:rsidRDefault="003A4F18" w:rsidP="003A4F18">
      <w:pPr>
        <w:spacing w:after="200" w:line="276" w:lineRule="auto"/>
        <w:contextualSpacing/>
        <w:rPr>
          <w:rFonts w:asciiTheme="minorHAnsi" w:eastAsia="Times New Roman" w:hAnsiTheme="minorHAnsi" w:cstheme="minorHAnsi"/>
          <w:lang w:val="hr-HR"/>
        </w:rPr>
      </w:pPr>
    </w:p>
    <w:p w14:paraId="01D567E7" w14:textId="77777777" w:rsidR="003A4F18" w:rsidRPr="008B127C" w:rsidRDefault="003A4F18" w:rsidP="00985ADA">
      <w:pPr>
        <w:spacing w:after="200" w:line="276" w:lineRule="auto"/>
        <w:contextualSpacing/>
        <w:rPr>
          <w:rFonts w:asciiTheme="minorHAnsi" w:eastAsia="Times New Roman" w:hAnsiTheme="minorHAnsi" w:cstheme="minorHAnsi"/>
          <w:b/>
          <w:lang w:val="hr-HR"/>
        </w:rPr>
      </w:pPr>
    </w:p>
    <w:p w14:paraId="0D4DE5E4" w14:textId="40019189" w:rsidR="00697EB1" w:rsidRPr="00EB4F37" w:rsidRDefault="00697EB1" w:rsidP="00904E98">
      <w:pPr>
        <w:jc w:val="both"/>
        <w:rPr>
          <w:rFonts w:asciiTheme="minorHAnsi" w:hAnsiTheme="minorHAnsi" w:cstheme="minorHAnsi"/>
          <w:b/>
          <w:lang w:val="hr-HR"/>
        </w:rPr>
      </w:pPr>
    </w:p>
    <w:sectPr w:rsidR="00697EB1" w:rsidRPr="00EB4F3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06F1E" w14:textId="77777777" w:rsidR="009054E3" w:rsidRDefault="009054E3" w:rsidP="00875D4D">
      <w:r>
        <w:separator/>
      </w:r>
    </w:p>
  </w:endnote>
  <w:endnote w:type="continuationSeparator" w:id="0">
    <w:p w14:paraId="54F1F2B5" w14:textId="77777777" w:rsidR="009054E3" w:rsidRDefault="009054E3" w:rsidP="0087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4889230"/>
      <w:docPartObj>
        <w:docPartGallery w:val="Page Numbers (Bottom of Page)"/>
        <w:docPartUnique/>
      </w:docPartObj>
    </w:sdtPr>
    <w:sdtEndPr/>
    <w:sdtContent>
      <w:p w14:paraId="357BD49B" w14:textId="78C58F1D" w:rsidR="00875D4D" w:rsidRDefault="00875D4D">
        <w:pPr>
          <w:pStyle w:val="Podnoje"/>
          <w:jc w:val="right"/>
        </w:pPr>
        <w:r>
          <w:fldChar w:fldCharType="begin"/>
        </w:r>
        <w:r>
          <w:instrText>PAGE   \* MERGEFORMAT</w:instrText>
        </w:r>
        <w:r>
          <w:fldChar w:fldCharType="separate"/>
        </w:r>
        <w:r w:rsidR="008E5B2D" w:rsidRPr="008E5B2D">
          <w:rPr>
            <w:noProof/>
            <w:lang w:val="hr-HR"/>
          </w:rPr>
          <w:t>5</w:t>
        </w:r>
        <w:r>
          <w:fldChar w:fldCharType="end"/>
        </w:r>
      </w:p>
    </w:sdtContent>
  </w:sdt>
  <w:p w14:paraId="5FF4A344" w14:textId="77777777" w:rsidR="00875D4D" w:rsidRDefault="00875D4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E4B9C" w14:textId="77777777" w:rsidR="009054E3" w:rsidRDefault="009054E3" w:rsidP="00875D4D">
      <w:r>
        <w:separator/>
      </w:r>
    </w:p>
  </w:footnote>
  <w:footnote w:type="continuationSeparator" w:id="0">
    <w:p w14:paraId="4B4700A2" w14:textId="77777777" w:rsidR="009054E3" w:rsidRDefault="009054E3" w:rsidP="00875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47368" w14:textId="03AAC753" w:rsidR="00E65C2F" w:rsidRDefault="00E65C2F">
    <w:pPr>
      <w:pStyle w:val="Zaglavlje"/>
    </w:pPr>
    <w:r>
      <w:rPr>
        <w:noProof/>
        <w:lang w:val="hr-HR" w:eastAsia="hr-HR"/>
      </w:rPr>
      <w:drawing>
        <wp:inline distT="0" distB="0" distL="0" distR="0" wp14:anchorId="601424BD" wp14:editId="6B6D826A">
          <wp:extent cx="2114302" cy="4953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6" cy="49579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D82AE70"/>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0D551931"/>
    <w:multiLevelType w:val="hybridMultilevel"/>
    <w:tmpl w:val="ECB44F56"/>
    <w:lvl w:ilvl="0" w:tplc="DA1293A0">
      <w:start w:val="1"/>
      <w:numFmt w:val="decimal"/>
      <w:lvlText w:val="%1."/>
      <w:lvlJc w:val="left"/>
      <w:pPr>
        <w:ind w:left="1068" w:hanging="708"/>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2550056"/>
    <w:multiLevelType w:val="hybridMultilevel"/>
    <w:tmpl w:val="F24E390E"/>
    <w:lvl w:ilvl="0" w:tplc="4EA0A4F6">
      <w:numFmt w:val="bullet"/>
      <w:lvlText w:val="-"/>
      <w:lvlJc w:val="left"/>
      <w:pPr>
        <w:ind w:left="408" w:hanging="360"/>
      </w:pPr>
      <w:rPr>
        <w:rFonts w:ascii="Calibri" w:eastAsia="Calibri" w:hAnsi="Calibri" w:cs="Calibri" w:hint="default"/>
      </w:rPr>
    </w:lvl>
    <w:lvl w:ilvl="1" w:tplc="041A0003" w:tentative="1">
      <w:start w:val="1"/>
      <w:numFmt w:val="bullet"/>
      <w:lvlText w:val="o"/>
      <w:lvlJc w:val="left"/>
      <w:pPr>
        <w:ind w:left="1128" w:hanging="360"/>
      </w:pPr>
      <w:rPr>
        <w:rFonts w:ascii="Courier New" w:hAnsi="Courier New" w:cs="Courier New" w:hint="default"/>
      </w:rPr>
    </w:lvl>
    <w:lvl w:ilvl="2" w:tplc="041A0005" w:tentative="1">
      <w:start w:val="1"/>
      <w:numFmt w:val="bullet"/>
      <w:lvlText w:val=""/>
      <w:lvlJc w:val="left"/>
      <w:pPr>
        <w:ind w:left="1848" w:hanging="360"/>
      </w:pPr>
      <w:rPr>
        <w:rFonts w:ascii="Wingdings" w:hAnsi="Wingdings" w:hint="default"/>
      </w:rPr>
    </w:lvl>
    <w:lvl w:ilvl="3" w:tplc="041A0001" w:tentative="1">
      <w:start w:val="1"/>
      <w:numFmt w:val="bullet"/>
      <w:lvlText w:val=""/>
      <w:lvlJc w:val="left"/>
      <w:pPr>
        <w:ind w:left="2568" w:hanging="360"/>
      </w:pPr>
      <w:rPr>
        <w:rFonts w:ascii="Symbol" w:hAnsi="Symbol" w:hint="default"/>
      </w:rPr>
    </w:lvl>
    <w:lvl w:ilvl="4" w:tplc="041A0003" w:tentative="1">
      <w:start w:val="1"/>
      <w:numFmt w:val="bullet"/>
      <w:lvlText w:val="o"/>
      <w:lvlJc w:val="left"/>
      <w:pPr>
        <w:ind w:left="3288" w:hanging="360"/>
      </w:pPr>
      <w:rPr>
        <w:rFonts w:ascii="Courier New" w:hAnsi="Courier New" w:cs="Courier New" w:hint="default"/>
      </w:rPr>
    </w:lvl>
    <w:lvl w:ilvl="5" w:tplc="041A0005" w:tentative="1">
      <w:start w:val="1"/>
      <w:numFmt w:val="bullet"/>
      <w:lvlText w:val=""/>
      <w:lvlJc w:val="left"/>
      <w:pPr>
        <w:ind w:left="4008" w:hanging="360"/>
      </w:pPr>
      <w:rPr>
        <w:rFonts w:ascii="Wingdings" w:hAnsi="Wingdings" w:hint="default"/>
      </w:rPr>
    </w:lvl>
    <w:lvl w:ilvl="6" w:tplc="041A0001" w:tentative="1">
      <w:start w:val="1"/>
      <w:numFmt w:val="bullet"/>
      <w:lvlText w:val=""/>
      <w:lvlJc w:val="left"/>
      <w:pPr>
        <w:ind w:left="4728" w:hanging="360"/>
      </w:pPr>
      <w:rPr>
        <w:rFonts w:ascii="Symbol" w:hAnsi="Symbol" w:hint="default"/>
      </w:rPr>
    </w:lvl>
    <w:lvl w:ilvl="7" w:tplc="041A0003" w:tentative="1">
      <w:start w:val="1"/>
      <w:numFmt w:val="bullet"/>
      <w:lvlText w:val="o"/>
      <w:lvlJc w:val="left"/>
      <w:pPr>
        <w:ind w:left="5448" w:hanging="360"/>
      </w:pPr>
      <w:rPr>
        <w:rFonts w:ascii="Courier New" w:hAnsi="Courier New" w:cs="Courier New" w:hint="default"/>
      </w:rPr>
    </w:lvl>
    <w:lvl w:ilvl="8" w:tplc="041A0005" w:tentative="1">
      <w:start w:val="1"/>
      <w:numFmt w:val="bullet"/>
      <w:lvlText w:val=""/>
      <w:lvlJc w:val="left"/>
      <w:pPr>
        <w:ind w:left="6168" w:hanging="360"/>
      </w:pPr>
      <w:rPr>
        <w:rFonts w:ascii="Wingdings" w:hAnsi="Wingdings" w:hint="default"/>
      </w:rPr>
    </w:lvl>
  </w:abstractNum>
  <w:abstractNum w:abstractNumId="3" w15:restartNumberingAfterBreak="0">
    <w:nsid w:val="127E1E57"/>
    <w:multiLevelType w:val="hybridMultilevel"/>
    <w:tmpl w:val="9E769CCE"/>
    <w:lvl w:ilvl="0" w:tplc="54FEF66E">
      <w:numFmt w:val="bullet"/>
      <w:lvlText w:val="-"/>
      <w:lvlJc w:val="left"/>
      <w:pPr>
        <w:ind w:left="564" w:hanging="360"/>
      </w:pPr>
      <w:rPr>
        <w:rFonts w:ascii="Times New Roman" w:eastAsia="Times New Roman" w:hAnsi="Times New Roman" w:cs="Times New Roman" w:hint="default"/>
      </w:rPr>
    </w:lvl>
    <w:lvl w:ilvl="1" w:tplc="041A0003" w:tentative="1">
      <w:start w:val="1"/>
      <w:numFmt w:val="bullet"/>
      <w:lvlText w:val="o"/>
      <w:lvlJc w:val="left"/>
      <w:pPr>
        <w:ind w:left="1284" w:hanging="360"/>
      </w:pPr>
      <w:rPr>
        <w:rFonts w:ascii="Courier New" w:hAnsi="Courier New" w:cs="Courier New" w:hint="default"/>
      </w:rPr>
    </w:lvl>
    <w:lvl w:ilvl="2" w:tplc="041A0005" w:tentative="1">
      <w:start w:val="1"/>
      <w:numFmt w:val="bullet"/>
      <w:lvlText w:val=""/>
      <w:lvlJc w:val="left"/>
      <w:pPr>
        <w:ind w:left="2004" w:hanging="360"/>
      </w:pPr>
      <w:rPr>
        <w:rFonts w:ascii="Wingdings" w:hAnsi="Wingdings" w:hint="default"/>
      </w:rPr>
    </w:lvl>
    <w:lvl w:ilvl="3" w:tplc="041A0001" w:tentative="1">
      <w:start w:val="1"/>
      <w:numFmt w:val="bullet"/>
      <w:lvlText w:val=""/>
      <w:lvlJc w:val="left"/>
      <w:pPr>
        <w:ind w:left="2724" w:hanging="360"/>
      </w:pPr>
      <w:rPr>
        <w:rFonts w:ascii="Symbol" w:hAnsi="Symbol" w:hint="default"/>
      </w:rPr>
    </w:lvl>
    <w:lvl w:ilvl="4" w:tplc="041A0003" w:tentative="1">
      <w:start w:val="1"/>
      <w:numFmt w:val="bullet"/>
      <w:lvlText w:val="o"/>
      <w:lvlJc w:val="left"/>
      <w:pPr>
        <w:ind w:left="3444" w:hanging="360"/>
      </w:pPr>
      <w:rPr>
        <w:rFonts w:ascii="Courier New" w:hAnsi="Courier New" w:cs="Courier New" w:hint="default"/>
      </w:rPr>
    </w:lvl>
    <w:lvl w:ilvl="5" w:tplc="041A0005" w:tentative="1">
      <w:start w:val="1"/>
      <w:numFmt w:val="bullet"/>
      <w:lvlText w:val=""/>
      <w:lvlJc w:val="left"/>
      <w:pPr>
        <w:ind w:left="4164" w:hanging="360"/>
      </w:pPr>
      <w:rPr>
        <w:rFonts w:ascii="Wingdings" w:hAnsi="Wingdings" w:hint="default"/>
      </w:rPr>
    </w:lvl>
    <w:lvl w:ilvl="6" w:tplc="041A0001" w:tentative="1">
      <w:start w:val="1"/>
      <w:numFmt w:val="bullet"/>
      <w:lvlText w:val=""/>
      <w:lvlJc w:val="left"/>
      <w:pPr>
        <w:ind w:left="4884" w:hanging="360"/>
      </w:pPr>
      <w:rPr>
        <w:rFonts w:ascii="Symbol" w:hAnsi="Symbol" w:hint="default"/>
      </w:rPr>
    </w:lvl>
    <w:lvl w:ilvl="7" w:tplc="041A0003" w:tentative="1">
      <w:start w:val="1"/>
      <w:numFmt w:val="bullet"/>
      <w:lvlText w:val="o"/>
      <w:lvlJc w:val="left"/>
      <w:pPr>
        <w:ind w:left="5604" w:hanging="360"/>
      </w:pPr>
      <w:rPr>
        <w:rFonts w:ascii="Courier New" w:hAnsi="Courier New" w:cs="Courier New" w:hint="default"/>
      </w:rPr>
    </w:lvl>
    <w:lvl w:ilvl="8" w:tplc="041A0005" w:tentative="1">
      <w:start w:val="1"/>
      <w:numFmt w:val="bullet"/>
      <w:lvlText w:val=""/>
      <w:lvlJc w:val="left"/>
      <w:pPr>
        <w:ind w:left="6324" w:hanging="360"/>
      </w:pPr>
      <w:rPr>
        <w:rFonts w:ascii="Wingdings" w:hAnsi="Wingdings" w:hint="default"/>
      </w:rPr>
    </w:lvl>
  </w:abstractNum>
  <w:abstractNum w:abstractNumId="4" w15:restartNumberingAfterBreak="0">
    <w:nsid w:val="20A637B7"/>
    <w:multiLevelType w:val="hybridMultilevel"/>
    <w:tmpl w:val="192AD1DE"/>
    <w:lvl w:ilvl="0" w:tplc="88FA6506">
      <w:numFmt w:val="bullet"/>
      <w:lvlText w:val=""/>
      <w:lvlJc w:val="left"/>
      <w:pPr>
        <w:ind w:left="3192" w:hanging="360"/>
      </w:pPr>
      <w:rPr>
        <w:rFonts w:ascii="Symbol" w:eastAsia="Calibri" w:hAnsi="Symbol" w:cstheme="minorHAnsi" w:hint="default"/>
      </w:rPr>
    </w:lvl>
    <w:lvl w:ilvl="1" w:tplc="041A0003" w:tentative="1">
      <w:start w:val="1"/>
      <w:numFmt w:val="bullet"/>
      <w:lvlText w:val="o"/>
      <w:lvlJc w:val="left"/>
      <w:pPr>
        <w:ind w:left="3912" w:hanging="360"/>
      </w:pPr>
      <w:rPr>
        <w:rFonts w:ascii="Courier New" w:hAnsi="Courier New" w:cs="Courier New" w:hint="default"/>
      </w:rPr>
    </w:lvl>
    <w:lvl w:ilvl="2" w:tplc="041A0005" w:tentative="1">
      <w:start w:val="1"/>
      <w:numFmt w:val="bullet"/>
      <w:lvlText w:val=""/>
      <w:lvlJc w:val="left"/>
      <w:pPr>
        <w:ind w:left="4632" w:hanging="360"/>
      </w:pPr>
      <w:rPr>
        <w:rFonts w:ascii="Wingdings" w:hAnsi="Wingdings" w:hint="default"/>
      </w:rPr>
    </w:lvl>
    <w:lvl w:ilvl="3" w:tplc="041A0001" w:tentative="1">
      <w:start w:val="1"/>
      <w:numFmt w:val="bullet"/>
      <w:lvlText w:val=""/>
      <w:lvlJc w:val="left"/>
      <w:pPr>
        <w:ind w:left="5352" w:hanging="360"/>
      </w:pPr>
      <w:rPr>
        <w:rFonts w:ascii="Symbol" w:hAnsi="Symbol" w:hint="default"/>
      </w:rPr>
    </w:lvl>
    <w:lvl w:ilvl="4" w:tplc="041A0003" w:tentative="1">
      <w:start w:val="1"/>
      <w:numFmt w:val="bullet"/>
      <w:lvlText w:val="o"/>
      <w:lvlJc w:val="left"/>
      <w:pPr>
        <w:ind w:left="6072" w:hanging="360"/>
      </w:pPr>
      <w:rPr>
        <w:rFonts w:ascii="Courier New" w:hAnsi="Courier New" w:cs="Courier New" w:hint="default"/>
      </w:rPr>
    </w:lvl>
    <w:lvl w:ilvl="5" w:tplc="041A0005" w:tentative="1">
      <w:start w:val="1"/>
      <w:numFmt w:val="bullet"/>
      <w:lvlText w:val=""/>
      <w:lvlJc w:val="left"/>
      <w:pPr>
        <w:ind w:left="6792" w:hanging="360"/>
      </w:pPr>
      <w:rPr>
        <w:rFonts w:ascii="Wingdings" w:hAnsi="Wingdings" w:hint="default"/>
      </w:rPr>
    </w:lvl>
    <w:lvl w:ilvl="6" w:tplc="041A0001" w:tentative="1">
      <w:start w:val="1"/>
      <w:numFmt w:val="bullet"/>
      <w:lvlText w:val=""/>
      <w:lvlJc w:val="left"/>
      <w:pPr>
        <w:ind w:left="7512" w:hanging="360"/>
      </w:pPr>
      <w:rPr>
        <w:rFonts w:ascii="Symbol" w:hAnsi="Symbol" w:hint="default"/>
      </w:rPr>
    </w:lvl>
    <w:lvl w:ilvl="7" w:tplc="041A0003" w:tentative="1">
      <w:start w:val="1"/>
      <w:numFmt w:val="bullet"/>
      <w:lvlText w:val="o"/>
      <w:lvlJc w:val="left"/>
      <w:pPr>
        <w:ind w:left="8232" w:hanging="360"/>
      </w:pPr>
      <w:rPr>
        <w:rFonts w:ascii="Courier New" w:hAnsi="Courier New" w:cs="Courier New" w:hint="default"/>
      </w:rPr>
    </w:lvl>
    <w:lvl w:ilvl="8" w:tplc="041A0005" w:tentative="1">
      <w:start w:val="1"/>
      <w:numFmt w:val="bullet"/>
      <w:lvlText w:val=""/>
      <w:lvlJc w:val="left"/>
      <w:pPr>
        <w:ind w:left="8952" w:hanging="360"/>
      </w:pPr>
      <w:rPr>
        <w:rFonts w:ascii="Wingdings" w:hAnsi="Wingdings" w:hint="default"/>
      </w:rPr>
    </w:lvl>
  </w:abstractNum>
  <w:abstractNum w:abstractNumId="5" w15:restartNumberingAfterBreak="0">
    <w:nsid w:val="55E740F1"/>
    <w:multiLevelType w:val="hybridMultilevel"/>
    <w:tmpl w:val="59905A52"/>
    <w:lvl w:ilvl="0" w:tplc="83943522">
      <w:start w:val="1"/>
      <w:numFmt w:val="decimal"/>
      <w:lvlText w:val="%1."/>
      <w:lvlJc w:val="left"/>
      <w:pPr>
        <w:ind w:left="927" w:hanging="360"/>
      </w:pPr>
      <w:rPr>
        <w:rFonts w:ascii="Calibri" w:eastAsia="Calibri" w:hAnsi="Calibri"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6D97BAF"/>
    <w:multiLevelType w:val="hybridMultilevel"/>
    <w:tmpl w:val="ECE81010"/>
    <w:lvl w:ilvl="0" w:tplc="83943522">
      <w:start w:val="1"/>
      <w:numFmt w:val="decimal"/>
      <w:lvlText w:val="%1."/>
      <w:lvlJc w:val="left"/>
      <w:pPr>
        <w:ind w:left="927" w:hanging="360"/>
      </w:pPr>
      <w:rPr>
        <w:rFonts w:ascii="Calibri" w:eastAsia="Calibri" w:hAnsi="Calibri"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5"/>
  </w:num>
  <w:num w:numId="6">
    <w:abstractNumId w:val="1"/>
  </w:num>
  <w:num w:numId="7">
    <w:abstractNumId w:val="6"/>
  </w:num>
  <w:num w:numId="8">
    <w:abstractNumId w:val="2"/>
  </w:num>
  <w:num w:numId="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EE"/>
    <w:rsid w:val="00002151"/>
    <w:rsid w:val="00003F3D"/>
    <w:rsid w:val="000041F0"/>
    <w:rsid w:val="000073FD"/>
    <w:rsid w:val="000109D7"/>
    <w:rsid w:val="00012EDE"/>
    <w:rsid w:val="0001556C"/>
    <w:rsid w:val="0001571F"/>
    <w:rsid w:val="00021784"/>
    <w:rsid w:val="000256A1"/>
    <w:rsid w:val="00027080"/>
    <w:rsid w:val="00027C33"/>
    <w:rsid w:val="00027EBE"/>
    <w:rsid w:val="00032239"/>
    <w:rsid w:val="00032D68"/>
    <w:rsid w:val="00033DE1"/>
    <w:rsid w:val="00040E8C"/>
    <w:rsid w:val="00041EE0"/>
    <w:rsid w:val="000430F8"/>
    <w:rsid w:val="00043773"/>
    <w:rsid w:val="000439F6"/>
    <w:rsid w:val="0004486D"/>
    <w:rsid w:val="00045047"/>
    <w:rsid w:val="0004600E"/>
    <w:rsid w:val="00047252"/>
    <w:rsid w:val="0004793D"/>
    <w:rsid w:val="00053A3B"/>
    <w:rsid w:val="000551A9"/>
    <w:rsid w:val="00055268"/>
    <w:rsid w:val="00064E24"/>
    <w:rsid w:val="00066D8B"/>
    <w:rsid w:val="000741FF"/>
    <w:rsid w:val="0007631A"/>
    <w:rsid w:val="00080044"/>
    <w:rsid w:val="00081F67"/>
    <w:rsid w:val="000850D8"/>
    <w:rsid w:val="000858E1"/>
    <w:rsid w:val="0008618D"/>
    <w:rsid w:val="00086CA3"/>
    <w:rsid w:val="000968F2"/>
    <w:rsid w:val="00096C7F"/>
    <w:rsid w:val="000A1B4C"/>
    <w:rsid w:val="000A61C4"/>
    <w:rsid w:val="000A68C8"/>
    <w:rsid w:val="000B21DF"/>
    <w:rsid w:val="000B55C3"/>
    <w:rsid w:val="000B6478"/>
    <w:rsid w:val="000C0FD0"/>
    <w:rsid w:val="000C1D25"/>
    <w:rsid w:val="000C403B"/>
    <w:rsid w:val="000C51C2"/>
    <w:rsid w:val="000C5CEA"/>
    <w:rsid w:val="000C5EF1"/>
    <w:rsid w:val="000C756B"/>
    <w:rsid w:val="000D2D62"/>
    <w:rsid w:val="000D5EDF"/>
    <w:rsid w:val="000D7592"/>
    <w:rsid w:val="000E067F"/>
    <w:rsid w:val="000E33D8"/>
    <w:rsid w:val="000E4EE4"/>
    <w:rsid w:val="000E7374"/>
    <w:rsid w:val="000E7E6D"/>
    <w:rsid w:val="000F0B2B"/>
    <w:rsid w:val="000F1B40"/>
    <w:rsid w:val="000F6232"/>
    <w:rsid w:val="000F6FCA"/>
    <w:rsid w:val="001106B0"/>
    <w:rsid w:val="00110B63"/>
    <w:rsid w:val="00113926"/>
    <w:rsid w:val="001145CF"/>
    <w:rsid w:val="0011740D"/>
    <w:rsid w:val="00117852"/>
    <w:rsid w:val="00121D65"/>
    <w:rsid w:val="00122DFD"/>
    <w:rsid w:val="001246C2"/>
    <w:rsid w:val="00124D3E"/>
    <w:rsid w:val="00126C7C"/>
    <w:rsid w:val="00133017"/>
    <w:rsid w:val="00133D73"/>
    <w:rsid w:val="001427C4"/>
    <w:rsid w:val="00143EFC"/>
    <w:rsid w:val="0014549D"/>
    <w:rsid w:val="00146B25"/>
    <w:rsid w:val="00147D85"/>
    <w:rsid w:val="00150C71"/>
    <w:rsid w:val="00152C26"/>
    <w:rsid w:val="00154549"/>
    <w:rsid w:val="001546D2"/>
    <w:rsid w:val="00155A96"/>
    <w:rsid w:val="001568A1"/>
    <w:rsid w:val="00162056"/>
    <w:rsid w:val="00163632"/>
    <w:rsid w:val="00164C6D"/>
    <w:rsid w:val="00164EDA"/>
    <w:rsid w:val="0016685D"/>
    <w:rsid w:val="001674DB"/>
    <w:rsid w:val="00167F0E"/>
    <w:rsid w:val="0017112C"/>
    <w:rsid w:val="00171BA7"/>
    <w:rsid w:val="0017297F"/>
    <w:rsid w:val="001845EE"/>
    <w:rsid w:val="0018536B"/>
    <w:rsid w:val="00186FBB"/>
    <w:rsid w:val="00190316"/>
    <w:rsid w:val="001908EF"/>
    <w:rsid w:val="00191733"/>
    <w:rsid w:val="00192551"/>
    <w:rsid w:val="0019346D"/>
    <w:rsid w:val="0019397C"/>
    <w:rsid w:val="001A0DF8"/>
    <w:rsid w:val="001A123C"/>
    <w:rsid w:val="001A6D29"/>
    <w:rsid w:val="001B5B65"/>
    <w:rsid w:val="001B68C9"/>
    <w:rsid w:val="001C0A88"/>
    <w:rsid w:val="001C0FD2"/>
    <w:rsid w:val="001C2963"/>
    <w:rsid w:val="001D0A8F"/>
    <w:rsid w:val="001D1351"/>
    <w:rsid w:val="001D1360"/>
    <w:rsid w:val="001D2DAF"/>
    <w:rsid w:val="001D2E1E"/>
    <w:rsid w:val="001D3191"/>
    <w:rsid w:val="001E12AF"/>
    <w:rsid w:val="001E226F"/>
    <w:rsid w:val="001E2500"/>
    <w:rsid w:val="001E43C4"/>
    <w:rsid w:val="001E5578"/>
    <w:rsid w:val="001E6FD2"/>
    <w:rsid w:val="001E7B2C"/>
    <w:rsid w:val="001F00CC"/>
    <w:rsid w:val="001F4034"/>
    <w:rsid w:val="001F4A82"/>
    <w:rsid w:val="001F639C"/>
    <w:rsid w:val="0020138D"/>
    <w:rsid w:val="00201B82"/>
    <w:rsid w:val="00203EFD"/>
    <w:rsid w:val="002052B5"/>
    <w:rsid w:val="00210643"/>
    <w:rsid w:val="0022030B"/>
    <w:rsid w:val="002227BD"/>
    <w:rsid w:val="002230A6"/>
    <w:rsid w:val="00223B93"/>
    <w:rsid w:val="0022436B"/>
    <w:rsid w:val="00226409"/>
    <w:rsid w:val="0023510D"/>
    <w:rsid w:val="002356D2"/>
    <w:rsid w:val="002359DF"/>
    <w:rsid w:val="00235E6F"/>
    <w:rsid w:val="002378B7"/>
    <w:rsid w:val="002428B6"/>
    <w:rsid w:val="00243D5D"/>
    <w:rsid w:val="00243D86"/>
    <w:rsid w:val="00244D4C"/>
    <w:rsid w:val="00246461"/>
    <w:rsid w:val="002469E5"/>
    <w:rsid w:val="00251A19"/>
    <w:rsid w:val="00252B30"/>
    <w:rsid w:val="00254CD4"/>
    <w:rsid w:val="00256D27"/>
    <w:rsid w:val="00262813"/>
    <w:rsid w:val="00267700"/>
    <w:rsid w:val="002722DB"/>
    <w:rsid w:val="00273E21"/>
    <w:rsid w:val="002748EB"/>
    <w:rsid w:val="002757B1"/>
    <w:rsid w:val="00276DEC"/>
    <w:rsid w:val="00282E5C"/>
    <w:rsid w:val="00283D32"/>
    <w:rsid w:val="00284FB0"/>
    <w:rsid w:val="00291EC7"/>
    <w:rsid w:val="002947DA"/>
    <w:rsid w:val="0029514C"/>
    <w:rsid w:val="002A2EBD"/>
    <w:rsid w:val="002A3008"/>
    <w:rsid w:val="002A35E8"/>
    <w:rsid w:val="002A44DC"/>
    <w:rsid w:val="002A4528"/>
    <w:rsid w:val="002A4B0C"/>
    <w:rsid w:val="002A5D41"/>
    <w:rsid w:val="002A78D9"/>
    <w:rsid w:val="002A79A2"/>
    <w:rsid w:val="002B2910"/>
    <w:rsid w:val="002B77CA"/>
    <w:rsid w:val="002C1858"/>
    <w:rsid w:val="002C36DC"/>
    <w:rsid w:val="002C36FD"/>
    <w:rsid w:val="002C433C"/>
    <w:rsid w:val="002D0D16"/>
    <w:rsid w:val="002D2A59"/>
    <w:rsid w:val="002D40AB"/>
    <w:rsid w:val="002D724E"/>
    <w:rsid w:val="002E0634"/>
    <w:rsid w:val="002E0F61"/>
    <w:rsid w:val="002E4085"/>
    <w:rsid w:val="002E66FC"/>
    <w:rsid w:val="002F0700"/>
    <w:rsid w:val="002F60F9"/>
    <w:rsid w:val="00302B0B"/>
    <w:rsid w:val="00303A86"/>
    <w:rsid w:val="003066F0"/>
    <w:rsid w:val="0030678F"/>
    <w:rsid w:val="003070ED"/>
    <w:rsid w:val="00311E5C"/>
    <w:rsid w:val="00312048"/>
    <w:rsid w:val="0031385B"/>
    <w:rsid w:val="00315383"/>
    <w:rsid w:val="00316610"/>
    <w:rsid w:val="003176A0"/>
    <w:rsid w:val="00317869"/>
    <w:rsid w:val="00317C28"/>
    <w:rsid w:val="00320AFB"/>
    <w:rsid w:val="00320E4B"/>
    <w:rsid w:val="003263EA"/>
    <w:rsid w:val="003275E8"/>
    <w:rsid w:val="00330759"/>
    <w:rsid w:val="00330ECC"/>
    <w:rsid w:val="00330F19"/>
    <w:rsid w:val="00332BA3"/>
    <w:rsid w:val="00335C1F"/>
    <w:rsid w:val="003360D7"/>
    <w:rsid w:val="00340BC4"/>
    <w:rsid w:val="0034189B"/>
    <w:rsid w:val="00352052"/>
    <w:rsid w:val="00355125"/>
    <w:rsid w:val="0036420F"/>
    <w:rsid w:val="00381821"/>
    <w:rsid w:val="00382298"/>
    <w:rsid w:val="003844AD"/>
    <w:rsid w:val="003852A2"/>
    <w:rsid w:val="00385866"/>
    <w:rsid w:val="00385AA8"/>
    <w:rsid w:val="003867F1"/>
    <w:rsid w:val="00390304"/>
    <w:rsid w:val="00391727"/>
    <w:rsid w:val="00392485"/>
    <w:rsid w:val="00397E9B"/>
    <w:rsid w:val="003A1287"/>
    <w:rsid w:val="003A184D"/>
    <w:rsid w:val="003A3A6A"/>
    <w:rsid w:val="003A4F18"/>
    <w:rsid w:val="003A59B9"/>
    <w:rsid w:val="003A5B0A"/>
    <w:rsid w:val="003A6EC7"/>
    <w:rsid w:val="003B0C2E"/>
    <w:rsid w:val="003B5504"/>
    <w:rsid w:val="003B5CA4"/>
    <w:rsid w:val="003C0B30"/>
    <w:rsid w:val="003C16BB"/>
    <w:rsid w:val="003C26CC"/>
    <w:rsid w:val="003C3806"/>
    <w:rsid w:val="003C4863"/>
    <w:rsid w:val="003D0811"/>
    <w:rsid w:val="003D2A9E"/>
    <w:rsid w:val="003D43E0"/>
    <w:rsid w:val="003D5E8F"/>
    <w:rsid w:val="003D60FC"/>
    <w:rsid w:val="003D73E5"/>
    <w:rsid w:val="003E28E0"/>
    <w:rsid w:val="003F200F"/>
    <w:rsid w:val="003F2442"/>
    <w:rsid w:val="003F46B2"/>
    <w:rsid w:val="003F6B56"/>
    <w:rsid w:val="003F7DCA"/>
    <w:rsid w:val="00402F3E"/>
    <w:rsid w:val="00402FD7"/>
    <w:rsid w:val="00403B53"/>
    <w:rsid w:val="00407878"/>
    <w:rsid w:val="00414DF2"/>
    <w:rsid w:val="00415D0F"/>
    <w:rsid w:val="00416ED1"/>
    <w:rsid w:val="00417E7D"/>
    <w:rsid w:val="00421A93"/>
    <w:rsid w:val="00423005"/>
    <w:rsid w:val="00430CCF"/>
    <w:rsid w:val="00435555"/>
    <w:rsid w:val="00440690"/>
    <w:rsid w:val="00440C44"/>
    <w:rsid w:val="00441551"/>
    <w:rsid w:val="004415D6"/>
    <w:rsid w:val="0044209C"/>
    <w:rsid w:val="0045164C"/>
    <w:rsid w:val="0045244D"/>
    <w:rsid w:val="00452A57"/>
    <w:rsid w:val="00452B3F"/>
    <w:rsid w:val="00453ADB"/>
    <w:rsid w:val="00453FD9"/>
    <w:rsid w:val="00455B8A"/>
    <w:rsid w:val="004610DA"/>
    <w:rsid w:val="00461B42"/>
    <w:rsid w:val="004642B8"/>
    <w:rsid w:val="00465123"/>
    <w:rsid w:val="004652C7"/>
    <w:rsid w:val="0047312C"/>
    <w:rsid w:val="004748EC"/>
    <w:rsid w:val="00475040"/>
    <w:rsid w:val="004765CD"/>
    <w:rsid w:val="00476748"/>
    <w:rsid w:val="00477897"/>
    <w:rsid w:val="00491104"/>
    <w:rsid w:val="004925F7"/>
    <w:rsid w:val="00494BB8"/>
    <w:rsid w:val="004951D6"/>
    <w:rsid w:val="00497BA9"/>
    <w:rsid w:val="004A2093"/>
    <w:rsid w:val="004A238F"/>
    <w:rsid w:val="004A4594"/>
    <w:rsid w:val="004A5D81"/>
    <w:rsid w:val="004A6109"/>
    <w:rsid w:val="004A727C"/>
    <w:rsid w:val="004B6818"/>
    <w:rsid w:val="004C0E0B"/>
    <w:rsid w:val="004C10DF"/>
    <w:rsid w:val="004C46E8"/>
    <w:rsid w:val="004C64E2"/>
    <w:rsid w:val="004C7924"/>
    <w:rsid w:val="004D09B5"/>
    <w:rsid w:val="004D1145"/>
    <w:rsid w:val="004D42A1"/>
    <w:rsid w:val="004D5039"/>
    <w:rsid w:val="004D5694"/>
    <w:rsid w:val="004E14A1"/>
    <w:rsid w:val="004E359C"/>
    <w:rsid w:val="004E5680"/>
    <w:rsid w:val="004F00F3"/>
    <w:rsid w:val="004F2526"/>
    <w:rsid w:val="004F3824"/>
    <w:rsid w:val="004F6312"/>
    <w:rsid w:val="004F7BFF"/>
    <w:rsid w:val="0050183E"/>
    <w:rsid w:val="00503AB3"/>
    <w:rsid w:val="005072BE"/>
    <w:rsid w:val="00510BF3"/>
    <w:rsid w:val="00511F45"/>
    <w:rsid w:val="00513FD1"/>
    <w:rsid w:val="00514692"/>
    <w:rsid w:val="00515287"/>
    <w:rsid w:val="00521DC2"/>
    <w:rsid w:val="00530D0D"/>
    <w:rsid w:val="00531D76"/>
    <w:rsid w:val="00532126"/>
    <w:rsid w:val="00536B3D"/>
    <w:rsid w:val="00536F05"/>
    <w:rsid w:val="00546647"/>
    <w:rsid w:val="00546825"/>
    <w:rsid w:val="005538B3"/>
    <w:rsid w:val="005541EE"/>
    <w:rsid w:val="00557764"/>
    <w:rsid w:val="00563147"/>
    <w:rsid w:val="005651A5"/>
    <w:rsid w:val="00566C2D"/>
    <w:rsid w:val="00567434"/>
    <w:rsid w:val="00567646"/>
    <w:rsid w:val="005677BB"/>
    <w:rsid w:val="00567B6C"/>
    <w:rsid w:val="00570861"/>
    <w:rsid w:val="00573840"/>
    <w:rsid w:val="00575474"/>
    <w:rsid w:val="005763D0"/>
    <w:rsid w:val="0057675E"/>
    <w:rsid w:val="00576B52"/>
    <w:rsid w:val="00577DDF"/>
    <w:rsid w:val="005833D9"/>
    <w:rsid w:val="00586DAB"/>
    <w:rsid w:val="0058784A"/>
    <w:rsid w:val="00594DE2"/>
    <w:rsid w:val="00595995"/>
    <w:rsid w:val="005A1457"/>
    <w:rsid w:val="005A2E53"/>
    <w:rsid w:val="005A37D2"/>
    <w:rsid w:val="005A3C0D"/>
    <w:rsid w:val="005A464A"/>
    <w:rsid w:val="005A4A6A"/>
    <w:rsid w:val="005A72D0"/>
    <w:rsid w:val="005B2E8A"/>
    <w:rsid w:val="005C1A47"/>
    <w:rsid w:val="005C2A12"/>
    <w:rsid w:val="005C4D31"/>
    <w:rsid w:val="005D065D"/>
    <w:rsid w:val="005D47D5"/>
    <w:rsid w:val="005D658B"/>
    <w:rsid w:val="005E6FA7"/>
    <w:rsid w:val="005F60BE"/>
    <w:rsid w:val="0060021F"/>
    <w:rsid w:val="00603203"/>
    <w:rsid w:val="006040F9"/>
    <w:rsid w:val="006054E2"/>
    <w:rsid w:val="006135BF"/>
    <w:rsid w:val="00624C2F"/>
    <w:rsid w:val="00626276"/>
    <w:rsid w:val="006267A1"/>
    <w:rsid w:val="0063018E"/>
    <w:rsid w:val="006351C5"/>
    <w:rsid w:val="0063526F"/>
    <w:rsid w:val="0064396C"/>
    <w:rsid w:val="006448F3"/>
    <w:rsid w:val="006455A4"/>
    <w:rsid w:val="006466EE"/>
    <w:rsid w:val="00646966"/>
    <w:rsid w:val="0064716A"/>
    <w:rsid w:val="0065291D"/>
    <w:rsid w:val="00656599"/>
    <w:rsid w:val="0066123A"/>
    <w:rsid w:val="00661FC8"/>
    <w:rsid w:val="00663210"/>
    <w:rsid w:val="0066332D"/>
    <w:rsid w:val="0066548F"/>
    <w:rsid w:val="00666066"/>
    <w:rsid w:val="0067538B"/>
    <w:rsid w:val="006759F9"/>
    <w:rsid w:val="00681B13"/>
    <w:rsid w:val="006826D4"/>
    <w:rsid w:val="00682DA3"/>
    <w:rsid w:val="00687047"/>
    <w:rsid w:val="0069018D"/>
    <w:rsid w:val="00692578"/>
    <w:rsid w:val="00692B6F"/>
    <w:rsid w:val="00692EA9"/>
    <w:rsid w:val="006946BA"/>
    <w:rsid w:val="006950A6"/>
    <w:rsid w:val="00695ECA"/>
    <w:rsid w:val="00697EB1"/>
    <w:rsid w:val="006A4521"/>
    <w:rsid w:val="006A729F"/>
    <w:rsid w:val="006A7842"/>
    <w:rsid w:val="006B0E3D"/>
    <w:rsid w:val="006B1EA9"/>
    <w:rsid w:val="006B639A"/>
    <w:rsid w:val="006C0AA1"/>
    <w:rsid w:val="006C5AB6"/>
    <w:rsid w:val="006D085B"/>
    <w:rsid w:val="006D2605"/>
    <w:rsid w:val="006D2C57"/>
    <w:rsid w:val="006D3165"/>
    <w:rsid w:val="006D38AA"/>
    <w:rsid w:val="006D50D2"/>
    <w:rsid w:val="006E0458"/>
    <w:rsid w:val="006E1577"/>
    <w:rsid w:val="006E291F"/>
    <w:rsid w:val="006E30EE"/>
    <w:rsid w:val="006E5755"/>
    <w:rsid w:val="006E6FC7"/>
    <w:rsid w:val="006F0E00"/>
    <w:rsid w:val="006F15E7"/>
    <w:rsid w:val="006F5B9F"/>
    <w:rsid w:val="006F64AA"/>
    <w:rsid w:val="007004A0"/>
    <w:rsid w:val="007004FD"/>
    <w:rsid w:val="007009F5"/>
    <w:rsid w:val="00701664"/>
    <w:rsid w:val="00703D78"/>
    <w:rsid w:val="00707390"/>
    <w:rsid w:val="00710C3A"/>
    <w:rsid w:val="007110AC"/>
    <w:rsid w:val="007126F0"/>
    <w:rsid w:val="00712EE9"/>
    <w:rsid w:val="007152B6"/>
    <w:rsid w:val="00716647"/>
    <w:rsid w:val="007166DA"/>
    <w:rsid w:val="007168A8"/>
    <w:rsid w:val="00716BD4"/>
    <w:rsid w:val="00721FAF"/>
    <w:rsid w:val="00722D80"/>
    <w:rsid w:val="00723CC1"/>
    <w:rsid w:val="00723F72"/>
    <w:rsid w:val="00730332"/>
    <w:rsid w:val="00735398"/>
    <w:rsid w:val="007373CA"/>
    <w:rsid w:val="00741E38"/>
    <w:rsid w:val="0074466B"/>
    <w:rsid w:val="00745097"/>
    <w:rsid w:val="00746A33"/>
    <w:rsid w:val="0075009D"/>
    <w:rsid w:val="00752081"/>
    <w:rsid w:val="00752574"/>
    <w:rsid w:val="00757273"/>
    <w:rsid w:val="007633FF"/>
    <w:rsid w:val="00763B68"/>
    <w:rsid w:val="0076439C"/>
    <w:rsid w:val="00764813"/>
    <w:rsid w:val="007658FF"/>
    <w:rsid w:val="00770456"/>
    <w:rsid w:val="00774151"/>
    <w:rsid w:val="00776A25"/>
    <w:rsid w:val="00777AB0"/>
    <w:rsid w:val="00783010"/>
    <w:rsid w:val="00783568"/>
    <w:rsid w:val="00783CF3"/>
    <w:rsid w:val="00795DAB"/>
    <w:rsid w:val="007A4B30"/>
    <w:rsid w:val="007A4CA7"/>
    <w:rsid w:val="007A6D3E"/>
    <w:rsid w:val="007B0C8D"/>
    <w:rsid w:val="007B5FF8"/>
    <w:rsid w:val="007B7348"/>
    <w:rsid w:val="007C0622"/>
    <w:rsid w:val="007C0DE4"/>
    <w:rsid w:val="007C41E3"/>
    <w:rsid w:val="007C6AB2"/>
    <w:rsid w:val="007D1767"/>
    <w:rsid w:val="007D2AC2"/>
    <w:rsid w:val="007D2AD6"/>
    <w:rsid w:val="007D2F27"/>
    <w:rsid w:val="007D459F"/>
    <w:rsid w:val="007D5B74"/>
    <w:rsid w:val="007D68C6"/>
    <w:rsid w:val="007E1459"/>
    <w:rsid w:val="007E450C"/>
    <w:rsid w:val="007E7ECC"/>
    <w:rsid w:val="007F07E5"/>
    <w:rsid w:val="007F494C"/>
    <w:rsid w:val="008009F3"/>
    <w:rsid w:val="00804CF0"/>
    <w:rsid w:val="00812459"/>
    <w:rsid w:val="00814AF1"/>
    <w:rsid w:val="00820122"/>
    <w:rsid w:val="00826D43"/>
    <w:rsid w:val="00831D8F"/>
    <w:rsid w:val="008325E4"/>
    <w:rsid w:val="008339E3"/>
    <w:rsid w:val="008348CA"/>
    <w:rsid w:val="008413A4"/>
    <w:rsid w:val="00842E4D"/>
    <w:rsid w:val="0084356B"/>
    <w:rsid w:val="00843671"/>
    <w:rsid w:val="00843B59"/>
    <w:rsid w:val="0084550E"/>
    <w:rsid w:val="00845DAB"/>
    <w:rsid w:val="00846FA7"/>
    <w:rsid w:val="008470CA"/>
    <w:rsid w:val="0085180D"/>
    <w:rsid w:val="008521AF"/>
    <w:rsid w:val="00854BA8"/>
    <w:rsid w:val="008551FB"/>
    <w:rsid w:val="00860CAD"/>
    <w:rsid w:val="008619F0"/>
    <w:rsid w:val="00862270"/>
    <w:rsid w:val="0086645D"/>
    <w:rsid w:val="008674B5"/>
    <w:rsid w:val="00867A00"/>
    <w:rsid w:val="008725FE"/>
    <w:rsid w:val="00872B94"/>
    <w:rsid w:val="008745FC"/>
    <w:rsid w:val="00875D4D"/>
    <w:rsid w:val="00877A73"/>
    <w:rsid w:val="00880EB8"/>
    <w:rsid w:val="008830F4"/>
    <w:rsid w:val="00884F11"/>
    <w:rsid w:val="00886618"/>
    <w:rsid w:val="00887165"/>
    <w:rsid w:val="008941CE"/>
    <w:rsid w:val="008950E1"/>
    <w:rsid w:val="008971C2"/>
    <w:rsid w:val="008A0991"/>
    <w:rsid w:val="008A19AD"/>
    <w:rsid w:val="008A33E2"/>
    <w:rsid w:val="008A4760"/>
    <w:rsid w:val="008A5E99"/>
    <w:rsid w:val="008A66EC"/>
    <w:rsid w:val="008A7022"/>
    <w:rsid w:val="008B0973"/>
    <w:rsid w:val="008B127C"/>
    <w:rsid w:val="008B1D32"/>
    <w:rsid w:val="008B6F2F"/>
    <w:rsid w:val="008C426A"/>
    <w:rsid w:val="008C5B26"/>
    <w:rsid w:val="008C7F42"/>
    <w:rsid w:val="008D5038"/>
    <w:rsid w:val="008D68AC"/>
    <w:rsid w:val="008D727A"/>
    <w:rsid w:val="008D7380"/>
    <w:rsid w:val="008E1CE2"/>
    <w:rsid w:val="008E2022"/>
    <w:rsid w:val="008E2748"/>
    <w:rsid w:val="008E3FF6"/>
    <w:rsid w:val="008E526D"/>
    <w:rsid w:val="008E55B9"/>
    <w:rsid w:val="008E5B2D"/>
    <w:rsid w:val="008F04AC"/>
    <w:rsid w:val="008F7731"/>
    <w:rsid w:val="009013BF"/>
    <w:rsid w:val="00904E98"/>
    <w:rsid w:val="009054E3"/>
    <w:rsid w:val="009059E6"/>
    <w:rsid w:val="009077E6"/>
    <w:rsid w:val="009149C1"/>
    <w:rsid w:val="00920077"/>
    <w:rsid w:val="0092119D"/>
    <w:rsid w:val="00924B05"/>
    <w:rsid w:val="00931A95"/>
    <w:rsid w:val="0094076B"/>
    <w:rsid w:val="00940784"/>
    <w:rsid w:val="00944698"/>
    <w:rsid w:val="00944B92"/>
    <w:rsid w:val="009508F2"/>
    <w:rsid w:val="00954E0B"/>
    <w:rsid w:val="009559A3"/>
    <w:rsid w:val="00955A18"/>
    <w:rsid w:val="009626BD"/>
    <w:rsid w:val="0097324B"/>
    <w:rsid w:val="00973919"/>
    <w:rsid w:val="00974BFC"/>
    <w:rsid w:val="00976602"/>
    <w:rsid w:val="00981141"/>
    <w:rsid w:val="00981862"/>
    <w:rsid w:val="00981ABC"/>
    <w:rsid w:val="00981BD1"/>
    <w:rsid w:val="00983001"/>
    <w:rsid w:val="009840CF"/>
    <w:rsid w:val="00984D77"/>
    <w:rsid w:val="00985ADA"/>
    <w:rsid w:val="0099399D"/>
    <w:rsid w:val="00995AD9"/>
    <w:rsid w:val="00997869"/>
    <w:rsid w:val="009A03AF"/>
    <w:rsid w:val="009A1D26"/>
    <w:rsid w:val="009A3F02"/>
    <w:rsid w:val="009A62C9"/>
    <w:rsid w:val="009B0DAA"/>
    <w:rsid w:val="009B23D2"/>
    <w:rsid w:val="009B268F"/>
    <w:rsid w:val="009C0519"/>
    <w:rsid w:val="009C4231"/>
    <w:rsid w:val="009D1F28"/>
    <w:rsid w:val="009D3A27"/>
    <w:rsid w:val="009D62A0"/>
    <w:rsid w:val="009D7195"/>
    <w:rsid w:val="009E1892"/>
    <w:rsid w:val="009E1976"/>
    <w:rsid w:val="009E1F61"/>
    <w:rsid w:val="009E65C9"/>
    <w:rsid w:val="009E775C"/>
    <w:rsid w:val="009F2770"/>
    <w:rsid w:val="009F6DC3"/>
    <w:rsid w:val="00A00C81"/>
    <w:rsid w:val="00A00DA1"/>
    <w:rsid w:val="00A0258A"/>
    <w:rsid w:val="00A026CC"/>
    <w:rsid w:val="00A02B76"/>
    <w:rsid w:val="00A045FA"/>
    <w:rsid w:val="00A0468C"/>
    <w:rsid w:val="00A052F1"/>
    <w:rsid w:val="00A059C2"/>
    <w:rsid w:val="00A0603B"/>
    <w:rsid w:val="00A06161"/>
    <w:rsid w:val="00A0732E"/>
    <w:rsid w:val="00A17365"/>
    <w:rsid w:val="00A17DBB"/>
    <w:rsid w:val="00A234F5"/>
    <w:rsid w:val="00A242D4"/>
    <w:rsid w:val="00A266F1"/>
    <w:rsid w:val="00A27195"/>
    <w:rsid w:val="00A3107F"/>
    <w:rsid w:val="00A32888"/>
    <w:rsid w:val="00A33ECC"/>
    <w:rsid w:val="00A35DF2"/>
    <w:rsid w:val="00A379ED"/>
    <w:rsid w:val="00A40673"/>
    <w:rsid w:val="00A4197F"/>
    <w:rsid w:val="00A4285E"/>
    <w:rsid w:val="00A436C4"/>
    <w:rsid w:val="00A442B7"/>
    <w:rsid w:val="00A44990"/>
    <w:rsid w:val="00A473EA"/>
    <w:rsid w:val="00A47B23"/>
    <w:rsid w:val="00A50559"/>
    <w:rsid w:val="00A55AE4"/>
    <w:rsid w:val="00A562E7"/>
    <w:rsid w:val="00A57E07"/>
    <w:rsid w:val="00A606CC"/>
    <w:rsid w:val="00A6143B"/>
    <w:rsid w:val="00A64A36"/>
    <w:rsid w:val="00A66187"/>
    <w:rsid w:val="00A70A68"/>
    <w:rsid w:val="00A71025"/>
    <w:rsid w:val="00A73080"/>
    <w:rsid w:val="00A745B1"/>
    <w:rsid w:val="00A74A66"/>
    <w:rsid w:val="00A761BD"/>
    <w:rsid w:val="00A82906"/>
    <w:rsid w:val="00A8434D"/>
    <w:rsid w:val="00A923FF"/>
    <w:rsid w:val="00A94C34"/>
    <w:rsid w:val="00AA3026"/>
    <w:rsid w:val="00AA32FE"/>
    <w:rsid w:val="00AA3DB5"/>
    <w:rsid w:val="00AA6656"/>
    <w:rsid w:val="00AB5A9E"/>
    <w:rsid w:val="00AB61B1"/>
    <w:rsid w:val="00AC19FE"/>
    <w:rsid w:val="00AC5AD5"/>
    <w:rsid w:val="00AC7BD2"/>
    <w:rsid w:val="00AD1DE1"/>
    <w:rsid w:val="00AD4246"/>
    <w:rsid w:val="00AD58EE"/>
    <w:rsid w:val="00AE1606"/>
    <w:rsid w:val="00AE2D8A"/>
    <w:rsid w:val="00AE5445"/>
    <w:rsid w:val="00AE612C"/>
    <w:rsid w:val="00AE6469"/>
    <w:rsid w:val="00AE6637"/>
    <w:rsid w:val="00AF4ADD"/>
    <w:rsid w:val="00B02063"/>
    <w:rsid w:val="00B03FE0"/>
    <w:rsid w:val="00B049BD"/>
    <w:rsid w:val="00B07A1E"/>
    <w:rsid w:val="00B07D28"/>
    <w:rsid w:val="00B165F1"/>
    <w:rsid w:val="00B23A71"/>
    <w:rsid w:val="00B254E4"/>
    <w:rsid w:val="00B27011"/>
    <w:rsid w:val="00B2772C"/>
    <w:rsid w:val="00B33D7A"/>
    <w:rsid w:val="00B41870"/>
    <w:rsid w:val="00B4367C"/>
    <w:rsid w:val="00B44798"/>
    <w:rsid w:val="00B47851"/>
    <w:rsid w:val="00B47873"/>
    <w:rsid w:val="00B50C51"/>
    <w:rsid w:val="00B53262"/>
    <w:rsid w:val="00B5371D"/>
    <w:rsid w:val="00B53F5A"/>
    <w:rsid w:val="00B540BD"/>
    <w:rsid w:val="00B556BC"/>
    <w:rsid w:val="00B5689B"/>
    <w:rsid w:val="00B56BB6"/>
    <w:rsid w:val="00B60E4C"/>
    <w:rsid w:val="00B61BEA"/>
    <w:rsid w:val="00B62DA3"/>
    <w:rsid w:val="00B632C5"/>
    <w:rsid w:val="00B639E7"/>
    <w:rsid w:val="00B6484D"/>
    <w:rsid w:val="00B659D6"/>
    <w:rsid w:val="00B66258"/>
    <w:rsid w:val="00B70004"/>
    <w:rsid w:val="00B70A5C"/>
    <w:rsid w:val="00B80FC1"/>
    <w:rsid w:val="00B8284B"/>
    <w:rsid w:val="00B82B97"/>
    <w:rsid w:val="00B841F2"/>
    <w:rsid w:val="00B879B4"/>
    <w:rsid w:val="00B93A32"/>
    <w:rsid w:val="00B949BC"/>
    <w:rsid w:val="00B966F9"/>
    <w:rsid w:val="00BB0D6C"/>
    <w:rsid w:val="00BB23AB"/>
    <w:rsid w:val="00BB2D85"/>
    <w:rsid w:val="00BB49B1"/>
    <w:rsid w:val="00BC44C0"/>
    <w:rsid w:val="00BD6676"/>
    <w:rsid w:val="00BD6C66"/>
    <w:rsid w:val="00BD7F9B"/>
    <w:rsid w:val="00BE1748"/>
    <w:rsid w:val="00BE3127"/>
    <w:rsid w:val="00BF040F"/>
    <w:rsid w:val="00BF1B7F"/>
    <w:rsid w:val="00BF3180"/>
    <w:rsid w:val="00BF5A57"/>
    <w:rsid w:val="00C00A14"/>
    <w:rsid w:val="00C1323A"/>
    <w:rsid w:val="00C21EA9"/>
    <w:rsid w:val="00C220A6"/>
    <w:rsid w:val="00C259A3"/>
    <w:rsid w:val="00C32220"/>
    <w:rsid w:val="00C35935"/>
    <w:rsid w:val="00C40006"/>
    <w:rsid w:val="00C4116A"/>
    <w:rsid w:val="00C42A83"/>
    <w:rsid w:val="00C44133"/>
    <w:rsid w:val="00C465EB"/>
    <w:rsid w:val="00C46825"/>
    <w:rsid w:val="00C55871"/>
    <w:rsid w:val="00C55A73"/>
    <w:rsid w:val="00C57861"/>
    <w:rsid w:val="00C61478"/>
    <w:rsid w:val="00C64D10"/>
    <w:rsid w:val="00C65D07"/>
    <w:rsid w:val="00C66E96"/>
    <w:rsid w:val="00C707BE"/>
    <w:rsid w:val="00C71B23"/>
    <w:rsid w:val="00C75FB1"/>
    <w:rsid w:val="00C7649D"/>
    <w:rsid w:val="00C77C7B"/>
    <w:rsid w:val="00C77E7F"/>
    <w:rsid w:val="00C81A16"/>
    <w:rsid w:val="00C81DBD"/>
    <w:rsid w:val="00C834DA"/>
    <w:rsid w:val="00C8497E"/>
    <w:rsid w:val="00C86B4A"/>
    <w:rsid w:val="00C86DA5"/>
    <w:rsid w:val="00C873E4"/>
    <w:rsid w:val="00C91590"/>
    <w:rsid w:val="00C92335"/>
    <w:rsid w:val="00C93E12"/>
    <w:rsid w:val="00C94714"/>
    <w:rsid w:val="00C96B2A"/>
    <w:rsid w:val="00CA00FF"/>
    <w:rsid w:val="00CA08C8"/>
    <w:rsid w:val="00CA1120"/>
    <w:rsid w:val="00CA6345"/>
    <w:rsid w:val="00CA761E"/>
    <w:rsid w:val="00CA7C84"/>
    <w:rsid w:val="00CB4237"/>
    <w:rsid w:val="00CB5A9C"/>
    <w:rsid w:val="00CC0231"/>
    <w:rsid w:val="00CC21FE"/>
    <w:rsid w:val="00CC2E53"/>
    <w:rsid w:val="00CC37C4"/>
    <w:rsid w:val="00CC3BE3"/>
    <w:rsid w:val="00CC5F5A"/>
    <w:rsid w:val="00CC6218"/>
    <w:rsid w:val="00CD7572"/>
    <w:rsid w:val="00CE2541"/>
    <w:rsid w:val="00CF32B2"/>
    <w:rsid w:val="00D02348"/>
    <w:rsid w:val="00D06597"/>
    <w:rsid w:val="00D1039B"/>
    <w:rsid w:val="00D11760"/>
    <w:rsid w:val="00D1294A"/>
    <w:rsid w:val="00D15A5E"/>
    <w:rsid w:val="00D15CE9"/>
    <w:rsid w:val="00D164C3"/>
    <w:rsid w:val="00D23311"/>
    <w:rsid w:val="00D2408D"/>
    <w:rsid w:val="00D2439A"/>
    <w:rsid w:val="00D31E52"/>
    <w:rsid w:val="00D3650B"/>
    <w:rsid w:val="00D46ECD"/>
    <w:rsid w:val="00D47E1A"/>
    <w:rsid w:val="00D50C5D"/>
    <w:rsid w:val="00D52EBE"/>
    <w:rsid w:val="00D530CA"/>
    <w:rsid w:val="00D54BAC"/>
    <w:rsid w:val="00D5529A"/>
    <w:rsid w:val="00D5758D"/>
    <w:rsid w:val="00D630F7"/>
    <w:rsid w:val="00D633CD"/>
    <w:rsid w:val="00D66555"/>
    <w:rsid w:val="00D706BB"/>
    <w:rsid w:val="00D716E7"/>
    <w:rsid w:val="00D72295"/>
    <w:rsid w:val="00D72FFD"/>
    <w:rsid w:val="00D74622"/>
    <w:rsid w:val="00D76081"/>
    <w:rsid w:val="00D76B0E"/>
    <w:rsid w:val="00D76C5E"/>
    <w:rsid w:val="00D775D6"/>
    <w:rsid w:val="00D802DB"/>
    <w:rsid w:val="00D81C6E"/>
    <w:rsid w:val="00D83D42"/>
    <w:rsid w:val="00D855C8"/>
    <w:rsid w:val="00D8588C"/>
    <w:rsid w:val="00D860C2"/>
    <w:rsid w:val="00D8653E"/>
    <w:rsid w:val="00D87B85"/>
    <w:rsid w:val="00D90903"/>
    <w:rsid w:val="00D932FA"/>
    <w:rsid w:val="00D9456D"/>
    <w:rsid w:val="00D94AC1"/>
    <w:rsid w:val="00DA00DA"/>
    <w:rsid w:val="00DA04D1"/>
    <w:rsid w:val="00DA05CC"/>
    <w:rsid w:val="00DA23BD"/>
    <w:rsid w:val="00DA3F14"/>
    <w:rsid w:val="00DA6112"/>
    <w:rsid w:val="00DA7C26"/>
    <w:rsid w:val="00DB2692"/>
    <w:rsid w:val="00DB2F19"/>
    <w:rsid w:val="00DB3117"/>
    <w:rsid w:val="00DB3A80"/>
    <w:rsid w:val="00DB4F33"/>
    <w:rsid w:val="00DC137A"/>
    <w:rsid w:val="00DC2BFE"/>
    <w:rsid w:val="00DC524E"/>
    <w:rsid w:val="00DC7F19"/>
    <w:rsid w:val="00DE00F1"/>
    <w:rsid w:val="00DE55AA"/>
    <w:rsid w:val="00DE5A0A"/>
    <w:rsid w:val="00DE6F75"/>
    <w:rsid w:val="00DF1CCC"/>
    <w:rsid w:val="00DF28E9"/>
    <w:rsid w:val="00DF3814"/>
    <w:rsid w:val="00DF391A"/>
    <w:rsid w:val="00DF3A35"/>
    <w:rsid w:val="00DF4544"/>
    <w:rsid w:val="00DF4577"/>
    <w:rsid w:val="00DF70CB"/>
    <w:rsid w:val="00E03C97"/>
    <w:rsid w:val="00E03EF8"/>
    <w:rsid w:val="00E04A0F"/>
    <w:rsid w:val="00E13C75"/>
    <w:rsid w:val="00E15FDF"/>
    <w:rsid w:val="00E2455E"/>
    <w:rsid w:val="00E25806"/>
    <w:rsid w:val="00E26351"/>
    <w:rsid w:val="00E308DB"/>
    <w:rsid w:val="00E30B49"/>
    <w:rsid w:val="00E32763"/>
    <w:rsid w:val="00E32918"/>
    <w:rsid w:val="00E33CDF"/>
    <w:rsid w:val="00E36F49"/>
    <w:rsid w:val="00E37EB8"/>
    <w:rsid w:val="00E40961"/>
    <w:rsid w:val="00E4123A"/>
    <w:rsid w:val="00E47C9F"/>
    <w:rsid w:val="00E5177E"/>
    <w:rsid w:val="00E5238E"/>
    <w:rsid w:val="00E53F7C"/>
    <w:rsid w:val="00E56216"/>
    <w:rsid w:val="00E60D5D"/>
    <w:rsid w:val="00E61015"/>
    <w:rsid w:val="00E61D40"/>
    <w:rsid w:val="00E65109"/>
    <w:rsid w:val="00E651F4"/>
    <w:rsid w:val="00E6576B"/>
    <w:rsid w:val="00E65C2F"/>
    <w:rsid w:val="00E668E3"/>
    <w:rsid w:val="00E66CAC"/>
    <w:rsid w:val="00E67ABB"/>
    <w:rsid w:val="00E7255F"/>
    <w:rsid w:val="00E72A97"/>
    <w:rsid w:val="00E736DD"/>
    <w:rsid w:val="00E7630E"/>
    <w:rsid w:val="00E7783D"/>
    <w:rsid w:val="00E77C22"/>
    <w:rsid w:val="00E81248"/>
    <w:rsid w:val="00E81B7E"/>
    <w:rsid w:val="00E81BAD"/>
    <w:rsid w:val="00E83B3B"/>
    <w:rsid w:val="00E84729"/>
    <w:rsid w:val="00E858FD"/>
    <w:rsid w:val="00E87B77"/>
    <w:rsid w:val="00E87CB6"/>
    <w:rsid w:val="00E90DEA"/>
    <w:rsid w:val="00E91A5B"/>
    <w:rsid w:val="00E91D63"/>
    <w:rsid w:val="00E92808"/>
    <w:rsid w:val="00E95B07"/>
    <w:rsid w:val="00E9636F"/>
    <w:rsid w:val="00EA2812"/>
    <w:rsid w:val="00EA535E"/>
    <w:rsid w:val="00EB2DA0"/>
    <w:rsid w:val="00EB35CB"/>
    <w:rsid w:val="00EB4C70"/>
    <w:rsid w:val="00EB4F37"/>
    <w:rsid w:val="00EB5CBB"/>
    <w:rsid w:val="00EB61B2"/>
    <w:rsid w:val="00EC18D6"/>
    <w:rsid w:val="00EC1C8D"/>
    <w:rsid w:val="00EC3856"/>
    <w:rsid w:val="00EC6E28"/>
    <w:rsid w:val="00EC7362"/>
    <w:rsid w:val="00ED0F79"/>
    <w:rsid w:val="00ED6133"/>
    <w:rsid w:val="00ED6801"/>
    <w:rsid w:val="00EE0602"/>
    <w:rsid w:val="00EE07FC"/>
    <w:rsid w:val="00EE1047"/>
    <w:rsid w:val="00EE11D1"/>
    <w:rsid w:val="00EE2A9C"/>
    <w:rsid w:val="00EE6121"/>
    <w:rsid w:val="00EE7E49"/>
    <w:rsid w:val="00EF32AF"/>
    <w:rsid w:val="00EF3470"/>
    <w:rsid w:val="00EF3F35"/>
    <w:rsid w:val="00EF5486"/>
    <w:rsid w:val="00EF60A4"/>
    <w:rsid w:val="00EF6A9E"/>
    <w:rsid w:val="00F0289B"/>
    <w:rsid w:val="00F03615"/>
    <w:rsid w:val="00F061F0"/>
    <w:rsid w:val="00F06D27"/>
    <w:rsid w:val="00F20A54"/>
    <w:rsid w:val="00F217C7"/>
    <w:rsid w:val="00F21D18"/>
    <w:rsid w:val="00F252F4"/>
    <w:rsid w:val="00F32E89"/>
    <w:rsid w:val="00F34436"/>
    <w:rsid w:val="00F344F5"/>
    <w:rsid w:val="00F408D5"/>
    <w:rsid w:val="00F4207D"/>
    <w:rsid w:val="00F42EC4"/>
    <w:rsid w:val="00F465AA"/>
    <w:rsid w:val="00F46EE5"/>
    <w:rsid w:val="00F53538"/>
    <w:rsid w:val="00F57607"/>
    <w:rsid w:val="00F57AC8"/>
    <w:rsid w:val="00F62D91"/>
    <w:rsid w:val="00F642A4"/>
    <w:rsid w:val="00F65CE2"/>
    <w:rsid w:val="00F67518"/>
    <w:rsid w:val="00F70530"/>
    <w:rsid w:val="00F71CF0"/>
    <w:rsid w:val="00F7254D"/>
    <w:rsid w:val="00F72D11"/>
    <w:rsid w:val="00F756C8"/>
    <w:rsid w:val="00F76B79"/>
    <w:rsid w:val="00F77FDD"/>
    <w:rsid w:val="00F86E3F"/>
    <w:rsid w:val="00F917CB"/>
    <w:rsid w:val="00F93370"/>
    <w:rsid w:val="00F957C1"/>
    <w:rsid w:val="00F96863"/>
    <w:rsid w:val="00F97C2B"/>
    <w:rsid w:val="00FA01F4"/>
    <w:rsid w:val="00FA09F9"/>
    <w:rsid w:val="00FA1F61"/>
    <w:rsid w:val="00FA2749"/>
    <w:rsid w:val="00FA4BDD"/>
    <w:rsid w:val="00FA5327"/>
    <w:rsid w:val="00FA707E"/>
    <w:rsid w:val="00FB2441"/>
    <w:rsid w:val="00FB4ECB"/>
    <w:rsid w:val="00FB4F23"/>
    <w:rsid w:val="00FB51C2"/>
    <w:rsid w:val="00FB75A1"/>
    <w:rsid w:val="00FC00E2"/>
    <w:rsid w:val="00FC26EF"/>
    <w:rsid w:val="00FC3462"/>
    <w:rsid w:val="00FC4FFB"/>
    <w:rsid w:val="00FC6E68"/>
    <w:rsid w:val="00FD1A7C"/>
    <w:rsid w:val="00FD279E"/>
    <w:rsid w:val="00FE455A"/>
    <w:rsid w:val="00FF1AF2"/>
    <w:rsid w:val="00FF1F59"/>
    <w:rsid w:val="00FF440D"/>
    <w:rsid w:val="00FF7D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E617A"/>
  <w15:chartTrackingRefBased/>
  <w15:docId w15:val="{5773F850-2A08-4218-9377-554AF118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48"/>
    <w:pPr>
      <w:spacing w:after="0" w:line="240" w:lineRule="auto"/>
    </w:pPr>
    <w:rPr>
      <w:rFonts w:ascii="Times New Roman" w:eastAsia="Calibri" w:hAnsi="Times New Roman" w:cs="Times New Roman"/>
      <w:sz w:val="20"/>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E450C"/>
    <w:pPr>
      <w:spacing w:after="200" w:line="276" w:lineRule="auto"/>
      <w:ind w:left="720"/>
      <w:contextualSpacing/>
    </w:pPr>
    <w:rPr>
      <w:rFonts w:ascii="Calibri" w:hAnsi="Calibri"/>
      <w:sz w:val="22"/>
      <w:szCs w:val="22"/>
      <w:lang w:val="hr-HR"/>
    </w:rPr>
  </w:style>
  <w:style w:type="paragraph" w:styleId="Tijeloteksta">
    <w:name w:val="Body Text"/>
    <w:basedOn w:val="Normal"/>
    <w:link w:val="TijelotekstaChar"/>
    <w:rsid w:val="001F4034"/>
    <w:pPr>
      <w:suppressAutoHyphens/>
      <w:spacing w:after="120"/>
    </w:pPr>
    <w:rPr>
      <w:lang w:eastAsia="ar-SA"/>
    </w:rPr>
  </w:style>
  <w:style w:type="character" w:customStyle="1" w:styleId="TijelotekstaChar">
    <w:name w:val="Tijelo teksta Char"/>
    <w:basedOn w:val="Zadanifontodlomka"/>
    <w:link w:val="Tijeloteksta"/>
    <w:rsid w:val="001F4034"/>
    <w:rPr>
      <w:rFonts w:ascii="Times New Roman" w:eastAsia="Calibri" w:hAnsi="Times New Roman" w:cs="Times New Roman"/>
      <w:sz w:val="20"/>
      <w:szCs w:val="20"/>
      <w:lang w:val="en-AU" w:eastAsia="ar-SA"/>
    </w:rPr>
  </w:style>
  <w:style w:type="paragraph" w:styleId="Grafikeoznake">
    <w:name w:val="List Bullet"/>
    <w:basedOn w:val="Normal"/>
    <w:uiPriority w:val="99"/>
    <w:unhideWhenUsed/>
    <w:rsid w:val="004D1145"/>
    <w:pPr>
      <w:numPr>
        <w:numId w:val="3"/>
      </w:numPr>
      <w:contextualSpacing/>
    </w:pPr>
  </w:style>
  <w:style w:type="paragraph" w:styleId="Bezproreda">
    <w:name w:val="No Spacing"/>
    <w:uiPriority w:val="1"/>
    <w:qFormat/>
    <w:rsid w:val="00D52EBE"/>
    <w:pPr>
      <w:spacing w:after="0" w:line="240" w:lineRule="auto"/>
    </w:pPr>
    <w:rPr>
      <w:rFonts w:ascii="Times New Roman" w:eastAsia="Calibri" w:hAnsi="Times New Roman" w:cs="Times New Roman"/>
      <w:sz w:val="20"/>
      <w:szCs w:val="20"/>
      <w:lang w:val="en-AU"/>
    </w:rPr>
  </w:style>
  <w:style w:type="paragraph" w:styleId="Zaglavlje">
    <w:name w:val="header"/>
    <w:basedOn w:val="Normal"/>
    <w:link w:val="ZaglavljeChar"/>
    <w:uiPriority w:val="99"/>
    <w:unhideWhenUsed/>
    <w:rsid w:val="00875D4D"/>
    <w:pPr>
      <w:tabs>
        <w:tab w:val="center" w:pos="4680"/>
        <w:tab w:val="right" w:pos="9360"/>
      </w:tabs>
    </w:pPr>
  </w:style>
  <w:style w:type="character" w:customStyle="1" w:styleId="ZaglavljeChar">
    <w:name w:val="Zaglavlje Char"/>
    <w:basedOn w:val="Zadanifontodlomka"/>
    <w:link w:val="Zaglavlje"/>
    <w:uiPriority w:val="99"/>
    <w:rsid w:val="00875D4D"/>
    <w:rPr>
      <w:rFonts w:ascii="Times New Roman" w:eastAsia="Calibri" w:hAnsi="Times New Roman" w:cs="Times New Roman"/>
      <w:sz w:val="20"/>
      <w:szCs w:val="20"/>
      <w:lang w:val="en-AU"/>
    </w:rPr>
  </w:style>
  <w:style w:type="paragraph" w:styleId="Podnoje">
    <w:name w:val="footer"/>
    <w:basedOn w:val="Normal"/>
    <w:link w:val="PodnojeChar"/>
    <w:uiPriority w:val="99"/>
    <w:unhideWhenUsed/>
    <w:rsid w:val="00875D4D"/>
    <w:pPr>
      <w:tabs>
        <w:tab w:val="center" w:pos="4680"/>
        <w:tab w:val="right" w:pos="9360"/>
      </w:tabs>
    </w:pPr>
  </w:style>
  <w:style w:type="character" w:customStyle="1" w:styleId="PodnojeChar">
    <w:name w:val="Podnožje Char"/>
    <w:basedOn w:val="Zadanifontodlomka"/>
    <w:link w:val="Podnoje"/>
    <w:uiPriority w:val="99"/>
    <w:rsid w:val="00875D4D"/>
    <w:rPr>
      <w:rFonts w:ascii="Times New Roman" w:eastAsia="Calibri"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224029">
      <w:bodyDiv w:val="1"/>
      <w:marLeft w:val="0"/>
      <w:marRight w:val="0"/>
      <w:marTop w:val="0"/>
      <w:marBottom w:val="0"/>
      <w:divBdr>
        <w:top w:val="none" w:sz="0" w:space="0" w:color="auto"/>
        <w:left w:val="none" w:sz="0" w:space="0" w:color="auto"/>
        <w:bottom w:val="none" w:sz="0" w:space="0" w:color="auto"/>
        <w:right w:val="none" w:sz="0" w:space="0" w:color="auto"/>
      </w:divBdr>
    </w:div>
    <w:div w:id="899747264">
      <w:bodyDiv w:val="1"/>
      <w:marLeft w:val="0"/>
      <w:marRight w:val="0"/>
      <w:marTop w:val="0"/>
      <w:marBottom w:val="0"/>
      <w:divBdr>
        <w:top w:val="none" w:sz="0" w:space="0" w:color="auto"/>
        <w:left w:val="none" w:sz="0" w:space="0" w:color="auto"/>
        <w:bottom w:val="none" w:sz="0" w:space="0" w:color="auto"/>
        <w:right w:val="none" w:sz="0" w:space="0" w:color="auto"/>
      </w:divBdr>
    </w:div>
    <w:div w:id="901254457">
      <w:bodyDiv w:val="1"/>
      <w:marLeft w:val="0"/>
      <w:marRight w:val="0"/>
      <w:marTop w:val="0"/>
      <w:marBottom w:val="0"/>
      <w:divBdr>
        <w:top w:val="none" w:sz="0" w:space="0" w:color="auto"/>
        <w:left w:val="none" w:sz="0" w:space="0" w:color="auto"/>
        <w:bottom w:val="none" w:sz="0" w:space="0" w:color="auto"/>
        <w:right w:val="none" w:sz="0" w:space="0" w:color="auto"/>
      </w:divBdr>
    </w:div>
    <w:div w:id="1195459479">
      <w:bodyDiv w:val="1"/>
      <w:marLeft w:val="0"/>
      <w:marRight w:val="0"/>
      <w:marTop w:val="0"/>
      <w:marBottom w:val="0"/>
      <w:divBdr>
        <w:top w:val="none" w:sz="0" w:space="0" w:color="auto"/>
        <w:left w:val="none" w:sz="0" w:space="0" w:color="auto"/>
        <w:bottom w:val="none" w:sz="0" w:space="0" w:color="auto"/>
        <w:right w:val="none" w:sz="0" w:space="0" w:color="auto"/>
      </w:divBdr>
    </w:div>
    <w:div w:id="1284994399">
      <w:bodyDiv w:val="1"/>
      <w:marLeft w:val="0"/>
      <w:marRight w:val="0"/>
      <w:marTop w:val="0"/>
      <w:marBottom w:val="0"/>
      <w:divBdr>
        <w:top w:val="none" w:sz="0" w:space="0" w:color="auto"/>
        <w:left w:val="none" w:sz="0" w:space="0" w:color="auto"/>
        <w:bottom w:val="none" w:sz="0" w:space="0" w:color="auto"/>
        <w:right w:val="none" w:sz="0" w:space="0" w:color="auto"/>
      </w:divBdr>
    </w:div>
    <w:div w:id="1370182794">
      <w:bodyDiv w:val="1"/>
      <w:marLeft w:val="0"/>
      <w:marRight w:val="0"/>
      <w:marTop w:val="0"/>
      <w:marBottom w:val="0"/>
      <w:divBdr>
        <w:top w:val="none" w:sz="0" w:space="0" w:color="auto"/>
        <w:left w:val="none" w:sz="0" w:space="0" w:color="auto"/>
        <w:bottom w:val="none" w:sz="0" w:space="0" w:color="auto"/>
        <w:right w:val="none" w:sz="0" w:space="0" w:color="auto"/>
      </w:divBdr>
    </w:div>
    <w:div w:id="193096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8BC7B-573F-4563-B1F4-C24FB843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1757</Words>
  <Characters>10019</Characters>
  <Application>Microsoft Office Word</Application>
  <DocSecurity>0</DocSecurity>
  <Lines>83</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 Zdravlja Ozalj</dc:creator>
  <cp:keywords/>
  <dc:description/>
  <cp:lastModifiedBy>Borna Diković</cp:lastModifiedBy>
  <cp:revision>22</cp:revision>
  <dcterms:created xsi:type="dcterms:W3CDTF">2020-06-16T05:21:00Z</dcterms:created>
  <dcterms:modified xsi:type="dcterms:W3CDTF">2020-09-14T12:12:00Z</dcterms:modified>
</cp:coreProperties>
</file>