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894" w:rsidRPr="00102894" w:rsidRDefault="00102894" w:rsidP="00102894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DOM ZDRAVLJA OZALJ</w:t>
      </w: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UPRAVNO VIJEĆE</w:t>
      </w: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Ur. broj: 01-  16/</w:t>
      </w:r>
      <w:r>
        <w:rPr>
          <w:rFonts w:ascii="Calibri" w:eastAsia="Times New Roman" w:hAnsi="Calibri" w:cs="Calibri"/>
          <w:b/>
        </w:rPr>
        <w:t>5</w:t>
      </w:r>
      <w:r w:rsidRPr="00102894">
        <w:rPr>
          <w:rFonts w:ascii="Calibri" w:eastAsia="Times New Roman" w:hAnsi="Calibri" w:cs="Calibri"/>
          <w:b/>
        </w:rPr>
        <w:t>-2020</w:t>
      </w: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Ozalj,</w:t>
      </w:r>
      <w:r w:rsidRPr="00102894">
        <w:rPr>
          <w:rFonts w:ascii="Calibri" w:eastAsia="Times New Roman" w:hAnsi="Calibri" w:cs="Calibri"/>
          <w:b/>
        </w:rPr>
        <w:softHyphen/>
        <w:t xml:space="preserve"> 20. </w:t>
      </w:r>
      <w:r>
        <w:rPr>
          <w:rFonts w:ascii="Calibri" w:eastAsia="Times New Roman" w:hAnsi="Calibri" w:cs="Calibri"/>
          <w:b/>
        </w:rPr>
        <w:t>svibnj</w:t>
      </w:r>
      <w:r w:rsidRPr="00102894">
        <w:rPr>
          <w:rFonts w:ascii="Calibri" w:eastAsia="Times New Roman" w:hAnsi="Calibri" w:cs="Calibri"/>
          <w:b/>
        </w:rPr>
        <w:t xml:space="preserve">a 2020 </w:t>
      </w: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</w:rPr>
      </w:pPr>
    </w:p>
    <w:p w:rsidR="00102894" w:rsidRPr="00102894" w:rsidRDefault="00102894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</w:rPr>
        <w:t>Temeljem članka 84. Zakona o zdravstvenoj zaštiti („NN“ broj: 100/18) sazivam 3</w:t>
      </w:r>
      <w:r>
        <w:rPr>
          <w:rFonts w:ascii="Calibri" w:eastAsia="Times New Roman" w:hAnsi="Calibri" w:cs="Calibri"/>
        </w:rPr>
        <w:t>1</w:t>
      </w:r>
      <w:r w:rsidRPr="00102894">
        <w:rPr>
          <w:rFonts w:ascii="Calibri" w:eastAsia="Times New Roman" w:hAnsi="Calibri" w:cs="Calibri"/>
        </w:rPr>
        <w:t xml:space="preserve">. sjednicu UPRAVNOG VIJEĆA Doma zdravlja Ozalj </w:t>
      </w:r>
      <w:r w:rsidR="00ED6003" w:rsidRPr="00ED6003">
        <w:rPr>
          <w:rFonts w:ascii="Calibri" w:eastAsia="Times New Roman" w:hAnsi="Calibri" w:cs="Calibri"/>
          <w:b/>
        </w:rPr>
        <w:t>26</w:t>
      </w:r>
      <w:r w:rsidRPr="00ED6003">
        <w:rPr>
          <w:rFonts w:ascii="Calibri" w:eastAsia="Times New Roman" w:hAnsi="Calibri" w:cs="Calibri"/>
          <w:b/>
        </w:rPr>
        <w:t>.05</w:t>
      </w:r>
      <w:r w:rsidRPr="00102894">
        <w:rPr>
          <w:rFonts w:ascii="Calibri" w:eastAsia="Times New Roman" w:hAnsi="Calibri" w:cs="Calibri"/>
          <w:b/>
        </w:rPr>
        <w:t>.2020. godine (</w:t>
      </w:r>
      <w:r w:rsidR="00ED6003">
        <w:rPr>
          <w:rFonts w:ascii="Calibri" w:eastAsia="Times New Roman" w:hAnsi="Calibri" w:cs="Calibri"/>
          <w:b/>
        </w:rPr>
        <w:t>utora</w:t>
      </w:r>
      <w:r w:rsidRPr="00102894">
        <w:rPr>
          <w:rFonts w:ascii="Calibri" w:eastAsia="Times New Roman" w:hAnsi="Calibri" w:cs="Calibri"/>
          <w:b/>
        </w:rPr>
        <w:t>k) u 1</w:t>
      </w:r>
      <w:r w:rsidR="00ED6003">
        <w:rPr>
          <w:rFonts w:ascii="Calibri" w:eastAsia="Times New Roman" w:hAnsi="Calibri" w:cs="Calibri"/>
          <w:b/>
        </w:rPr>
        <w:t>8</w:t>
      </w:r>
      <w:r w:rsidRPr="00102894">
        <w:rPr>
          <w:rFonts w:ascii="Calibri" w:eastAsia="Times New Roman" w:hAnsi="Calibri" w:cs="Calibri"/>
          <w:b/>
        </w:rPr>
        <w:t xml:space="preserve">:00 sati </w:t>
      </w:r>
      <w:r w:rsidRPr="00102894">
        <w:rPr>
          <w:rFonts w:ascii="Calibri" w:eastAsia="Times New Roman" w:hAnsi="Calibri" w:cs="Calibri"/>
        </w:rPr>
        <w:t>sa slijedećim</w:t>
      </w:r>
      <w:r w:rsidRPr="00102894">
        <w:rPr>
          <w:rFonts w:ascii="Calibri" w:eastAsia="Times New Roman" w:hAnsi="Calibri" w:cs="Calibri"/>
          <w:b/>
        </w:rPr>
        <w:t xml:space="preserve"> </w:t>
      </w:r>
    </w:p>
    <w:p w:rsidR="00102894" w:rsidRPr="00102894" w:rsidRDefault="00102894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102894" w:rsidRDefault="00102894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E624B8" w:rsidRDefault="00E624B8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E624B8" w:rsidRPr="00102894" w:rsidRDefault="00E624B8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bookmarkStart w:id="0" w:name="_GoBack"/>
      <w:bookmarkEnd w:id="0"/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</w:rPr>
      </w:pPr>
    </w:p>
    <w:p w:rsidR="00102894" w:rsidRPr="00102894" w:rsidRDefault="00102894" w:rsidP="00102894">
      <w:pPr>
        <w:spacing w:after="0" w:line="240" w:lineRule="auto"/>
        <w:ind w:left="675" w:firstLine="720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DNEVNIM REDOM:</w:t>
      </w:r>
    </w:p>
    <w:p w:rsidR="00102894" w:rsidRDefault="00102894"/>
    <w:p w:rsidR="000D538A" w:rsidRPr="00714202" w:rsidRDefault="000D538A" w:rsidP="000D538A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635A91">
        <w:rPr>
          <w:rFonts w:eastAsia="Times New Roman" w:cstheme="minorHAnsi"/>
        </w:rPr>
        <w:t xml:space="preserve">Usvajanje </w:t>
      </w:r>
      <w:r>
        <w:rPr>
          <w:rFonts w:eastAsia="Times New Roman" w:cstheme="minorHAnsi"/>
        </w:rPr>
        <w:t>Zapisnika sa 30</w:t>
      </w:r>
      <w:r w:rsidRPr="00635A91">
        <w:rPr>
          <w:rFonts w:eastAsia="Times New Roman" w:cstheme="minorHAnsi"/>
        </w:rPr>
        <w:t>. telefonsk</w:t>
      </w:r>
      <w:r>
        <w:rPr>
          <w:rFonts w:eastAsia="Times New Roman" w:cstheme="minorHAnsi"/>
        </w:rPr>
        <w:t>e Sjednice UV DZ Ozalj održane 27</w:t>
      </w:r>
      <w:r w:rsidRPr="00635A91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>travnj</w:t>
      </w:r>
      <w:r>
        <w:rPr>
          <w:rFonts w:eastAsia="Times New Roman" w:cstheme="minorHAnsi"/>
        </w:rPr>
        <w:t>a</w:t>
      </w:r>
      <w:r w:rsidRPr="00635A91">
        <w:rPr>
          <w:rFonts w:eastAsia="Times New Roman" w:cstheme="minorHAnsi"/>
        </w:rPr>
        <w:t xml:space="preserve"> 2020. godine</w:t>
      </w:r>
    </w:p>
    <w:p w:rsidR="00ED6003" w:rsidRPr="00A175F5" w:rsidRDefault="00A175F5" w:rsidP="00A175F5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7B38D7">
        <w:rPr>
          <w:rFonts w:eastAsia="Times New Roman" w:cstheme="minorHAnsi"/>
        </w:rPr>
        <w:t>Analiza poslovanja Doma zdravlja Ozalj za mjesec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travanj</w:t>
      </w:r>
      <w:r w:rsidRPr="007B38D7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2020</w:t>
      </w:r>
      <w:r w:rsidRPr="007B38D7">
        <w:rPr>
          <w:rFonts w:eastAsia="Times New Roman" w:cstheme="minorHAnsi"/>
        </w:rPr>
        <w:t>. godine</w:t>
      </w:r>
    </w:p>
    <w:p w:rsidR="00102894" w:rsidRPr="003F4AA3" w:rsidRDefault="00102894" w:rsidP="00102894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3F4AA3">
        <w:rPr>
          <w:rFonts w:eastAsia="Times New Roman" w:cstheme="minorHAnsi"/>
        </w:rPr>
        <w:t>Donošenje Odluke o usvajanju financijskog poslovanja Doma zdravlja Ozalj za prvi kvartal 20</w:t>
      </w:r>
      <w:r>
        <w:rPr>
          <w:rFonts w:eastAsia="Times New Roman" w:cstheme="minorHAnsi"/>
        </w:rPr>
        <w:t>20</w:t>
      </w:r>
      <w:r w:rsidRPr="003F4AA3">
        <w:rPr>
          <w:rFonts w:eastAsia="Times New Roman" w:cstheme="minorHAnsi"/>
        </w:rPr>
        <w:t>. godine</w:t>
      </w:r>
    </w:p>
    <w:p w:rsidR="00E624B8" w:rsidRDefault="00E624B8" w:rsidP="00102894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Donošenje Odluke o usvajanju prvog rebalansa Financijskog plana DZ Ozalj</w:t>
      </w:r>
    </w:p>
    <w:p w:rsidR="00102894" w:rsidRDefault="00102894" w:rsidP="00102894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3F4AA3">
        <w:rPr>
          <w:rFonts w:eastAsia="Times New Roman" w:cstheme="minorHAnsi"/>
        </w:rPr>
        <w:t>Izvješće ravnatelja o radu i poslovanju Doma zdravlja Ozalj za prvi kvartal 20</w:t>
      </w:r>
      <w:r>
        <w:rPr>
          <w:rFonts w:eastAsia="Times New Roman" w:cstheme="minorHAnsi"/>
        </w:rPr>
        <w:t>20</w:t>
      </w:r>
      <w:r w:rsidRPr="003F4AA3">
        <w:rPr>
          <w:rFonts w:eastAsia="Times New Roman" w:cstheme="minorHAnsi"/>
        </w:rPr>
        <w:t xml:space="preserve">. godine </w:t>
      </w:r>
    </w:p>
    <w:p w:rsidR="00A175F5" w:rsidRDefault="00A175F5" w:rsidP="00A175F5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Izvješće ravnatelja o pripravnosti za prvi (I.) kvartal 2020. godine</w:t>
      </w:r>
    </w:p>
    <w:p w:rsidR="00647EA8" w:rsidRPr="00647EA8" w:rsidRDefault="00647EA8" w:rsidP="00647EA8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Izvješće o poduzetim aktivnostima u vezi pojave zarazne bolesti COVID -19 uzrokovane virusom SARS-CoV-2 na području koje pokriva Dom zdravlja Ozalj</w:t>
      </w:r>
    </w:p>
    <w:p w:rsidR="00102894" w:rsidRPr="00A175F5" w:rsidRDefault="00102894" w:rsidP="00A175F5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A175F5">
        <w:rPr>
          <w:rFonts w:eastAsia="Times New Roman" w:cstheme="minorHAnsi"/>
        </w:rPr>
        <w:t xml:space="preserve">Različito </w:t>
      </w:r>
    </w:p>
    <w:p w:rsidR="00102894" w:rsidRPr="00102894" w:rsidRDefault="00102894" w:rsidP="00102894">
      <w:pPr>
        <w:spacing w:after="200" w:line="276" w:lineRule="auto"/>
        <w:rPr>
          <w:rFonts w:ascii="Calibri" w:eastAsia="Calibri" w:hAnsi="Calibri" w:cs="Times New Roman"/>
        </w:rPr>
      </w:pPr>
    </w:p>
    <w:p w:rsidR="00102894" w:rsidRPr="00102894" w:rsidRDefault="00102894" w:rsidP="00102894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:rsidR="00102894" w:rsidRPr="00102894" w:rsidRDefault="00102894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 xml:space="preserve">       Predsjednik Upravnog vijeća</w:t>
      </w:r>
    </w:p>
    <w:p w:rsidR="00102894" w:rsidRPr="00102894" w:rsidRDefault="00102894" w:rsidP="00102894">
      <w:pPr>
        <w:spacing w:after="0" w:line="240" w:lineRule="auto"/>
        <w:ind w:left="3495"/>
        <w:jc w:val="right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 xml:space="preserve">                                           Ivan Čupor, mag. oecol.</w:t>
      </w: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E624B8" w:rsidRDefault="00E624B8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E624B8" w:rsidRDefault="00E624B8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E624B8" w:rsidRDefault="00E624B8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O tome obavijest:</w:t>
      </w:r>
    </w:p>
    <w:p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Ivan Čupor, mag. oecol., Zorkovac 13, 47280 Ozalj, predsjednik UV, predstavnik osnivača</w:t>
      </w:r>
    </w:p>
    <w:p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Tomislav Zoretić, dipl. oec., Zajačko selo 1G, 47280 Ozalj, član UV, predstavnik osnivača</w:t>
      </w:r>
    </w:p>
    <w:p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Petra Bakin, dipl. oec., Zajačko selo 30, 47280 Ozalj, član UV, predstavnik osnivača</w:t>
      </w:r>
    </w:p>
    <w:p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Martin Narančić, dr. med. dent., predstavnik Stručnog vijeća Doma zdravlja Ozalj</w:t>
      </w:r>
    </w:p>
    <w:p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Tibor Kuzman,  predstavnik radnika u UV DZ Ozalj</w:t>
      </w:r>
    </w:p>
    <w:p w:rsidR="00102894" w:rsidRPr="00102894" w:rsidRDefault="00102894" w:rsidP="0010289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Nada Diković, dr. med. vet., ravnateljica DZ Ozalj</w:t>
      </w:r>
    </w:p>
    <w:p w:rsidR="00102894" w:rsidRPr="00102894" w:rsidRDefault="00102894" w:rsidP="0010289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Upravni odjel za zdravstvo Karlovačke županije,</w:t>
      </w:r>
    </w:p>
    <w:p w:rsidR="00102894" w:rsidRPr="00102894" w:rsidRDefault="00102894" w:rsidP="00102894">
      <w:pPr>
        <w:spacing w:after="0" w:line="240" w:lineRule="auto"/>
        <w:ind w:left="360"/>
        <w:rPr>
          <w:rFonts w:ascii="Calibri" w:eastAsia="Calibri" w:hAnsi="Calibri" w:cs="Times New Roman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 xml:space="preserve">              n/p pročelnice dr. sc. Maja Vučinić Knežević</w:t>
      </w:r>
    </w:p>
    <w:p w:rsidR="00102894" w:rsidRDefault="00102894"/>
    <w:sectPr w:rsidR="0010289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567" w:rsidRDefault="00AC7567" w:rsidP="00102894">
      <w:pPr>
        <w:spacing w:after="0" w:line="240" w:lineRule="auto"/>
      </w:pPr>
      <w:r>
        <w:separator/>
      </w:r>
    </w:p>
  </w:endnote>
  <w:endnote w:type="continuationSeparator" w:id="0">
    <w:p w:rsidR="00AC7567" w:rsidRDefault="00AC7567" w:rsidP="0010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567" w:rsidRDefault="00AC7567" w:rsidP="00102894">
      <w:pPr>
        <w:spacing w:after="0" w:line="240" w:lineRule="auto"/>
      </w:pPr>
      <w:r>
        <w:separator/>
      </w:r>
    </w:p>
  </w:footnote>
  <w:footnote w:type="continuationSeparator" w:id="0">
    <w:p w:rsidR="00AC7567" w:rsidRDefault="00AC7567" w:rsidP="00102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94" w:rsidRDefault="00102894">
    <w:pPr>
      <w:pStyle w:val="Header"/>
    </w:pPr>
    <w:r>
      <w:rPr>
        <w:rFonts w:eastAsia="Times New Roman" w:cstheme="minorHAnsi"/>
        <w:noProof/>
        <w:lang w:eastAsia="hr-HR"/>
      </w:rPr>
      <w:drawing>
        <wp:inline distT="0" distB="0" distL="0" distR="0" wp14:anchorId="6DA4A03D" wp14:editId="5FA43334">
          <wp:extent cx="1581150" cy="59108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dom-zdravlj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387" cy="600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406C1"/>
    <w:multiLevelType w:val="hybridMultilevel"/>
    <w:tmpl w:val="27FEB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740F1"/>
    <w:multiLevelType w:val="hybridMultilevel"/>
    <w:tmpl w:val="00CCDD34"/>
    <w:lvl w:ilvl="0" w:tplc="839435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94"/>
    <w:rsid w:val="000D538A"/>
    <w:rsid w:val="00102894"/>
    <w:rsid w:val="00151BC7"/>
    <w:rsid w:val="005113FB"/>
    <w:rsid w:val="00595506"/>
    <w:rsid w:val="00647EA8"/>
    <w:rsid w:val="00A175F5"/>
    <w:rsid w:val="00AC7567"/>
    <w:rsid w:val="00B16705"/>
    <w:rsid w:val="00B303AF"/>
    <w:rsid w:val="00DC19F4"/>
    <w:rsid w:val="00E624B8"/>
    <w:rsid w:val="00E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28B4C"/>
  <w15:chartTrackingRefBased/>
  <w15:docId w15:val="{45E2BBCE-7175-45A6-B67C-352A251D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8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0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89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0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894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7</cp:revision>
  <dcterms:created xsi:type="dcterms:W3CDTF">2020-04-20T13:25:00Z</dcterms:created>
  <dcterms:modified xsi:type="dcterms:W3CDTF">2020-05-20T11:26:00Z</dcterms:modified>
</cp:coreProperties>
</file>