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A22" w:rsidRPr="00ED04B9" w:rsidRDefault="00BA5A22" w:rsidP="00BA5A22">
      <w:pPr>
        <w:keepNext/>
        <w:spacing w:after="0" w:line="240" w:lineRule="auto"/>
        <w:outlineLvl w:val="0"/>
        <w:rPr>
          <w:rFonts w:eastAsia="Times New Roman" w:cs="Calibri"/>
          <w:b/>
          <w:sz w:val="32"/>
          <w:szCs w:val="32"/>
        </w:rPr>
      </w:pPr>
      <w:r>
        <w:rPr>
          <w:rFonts w:eastAsia="Times New Roman" w:cs="Calibri"/>
          <w:b/>
        </w:rPr>
        <w:t xml:space="preserve">                                                                                                     </w:t>
      </w:r>
    </w:p>
    <w:p w:rsidR="00BA5A22" w:rsidRDefault="003301CD" w:rsidP="00BA5A22">
      <w:pPr>
        <w:keepNext/>
        <w:spacing w:after="0" w:line="240" w:lineRule="auto"/>
        <w:outlineLvl w:val="0"/>
        <w:rPr>
          <w:rFonts w:eastAsia="Times New Roman" w:cs="Calibri"/>
          <w:b/>
        </w:rPr>
      </w:pPr>
      <w:r>
        <w:rPr>
          <w:rFonts w:eastAsia="Times New Roman" w:cstheme="minorHAnsi"/>
          <w:noProof/>
          <w:lang w:eastAsia="hr-HR"/>
        </w:rPr>
        <w:drawing>
          <wp:inline distT="0" distB="0" distL="0" distR="0" wp14:anchorId="6F984524" wp14:editId="3FA1565D">
            <wp:extent cx="2038350" cy="762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dom-zdravlj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A22" w:rsidRDefault="00BA5A22" w:rsidP="00BA5A22">
      <w:pPr>
        <w:keepNext/>
        <w:spacing w:after="0" w:line="240" w:lineRule="auto"/>
        <w:outlineLvl w:val="0"/>
        <w:rPr>
          <w:rFonts w:eastAsia="Times New Roman" w:cs="Calibri"/>
          <w:b/>
        </w:rPr>
      </w:pPr>
    </w:p>
    <w:p w:rsidR="00BA5A22" w:rsidRPr="00353DD5" w:rsidRDefault="00BA5A22" w:rsidP="00BA5A22">
      <w:pPr>
        <w:keepNext/>
        <w:spacing w:after="0" w:line="240" w:lineRule="auto"/>
        <w:outlineLvl w:val="0"/>
        <w:rPr>
          <w:rFonts w:eastAsia="Times New Roman" w:cs="Calibri"/>
          <w:b/>
        </w:rPr>
      </w:pPr>
      <w:r w:rsidRPr="00353DD5">
        <w:rPr>
          <w:rFonts w:eastAsia="Times New Roman" w:cs="Calibri"/>
          <w:b/>
        </w:rPr>
        <w:t>DOM ZDRAVLJA OZALJ</w:t>
      </w:r>
    </w:p>
    <w:p w:rsidR="00BA5A22" w:rsidRPr="00353DD5" w:rsidRDefault="00BA5A22" w:rsidP="00BA5A22">
      <w:pPr>
        <w:spacing w:after="0" w:line="240" w:lineRule="auto"/>
        <w:rPr>
          <w:rFonts w:eastAsia="Times New Roman" w:cs="Calibri"/>
          <w:b/>
        </w:rPr>
      </w:pPr>
      <w:r w:rsidRPr="00353DD5">
        <w:rPr>
          <w:rFonts w:eastAsia="Times New Roman" w:cs="Calibri"/>
          <w:b/>
        </w:rPr>
        <w:t>UPRAVNO VIJEĆE</w:t>
      </w:r>
    </w:p>
    <w:p w:rsidR="00BA5A22" w:rsidRPr="000F00EB" w:rsidRDefault="000C5779" w:rsidP="00BA5A22">
      <w:pPr>
        <w:spacing w:after="0" w:line="240" w:lineRule="auto"/>
        <w:rPr>
          <w:rFonts w:eastAsia="Times New Roman" w:cs="Calibri"/>
          <w:b/>
        </w:rPr>
      </w:pPr>
      <w:r w:rsidRPr="000F00EB">
        <w:rPr>
          <w:rFonts w:eastAsia="Times New Roman" w:cs="Calibri"/>
          <w:b/>
        </w:rPr>
        <w:t>Ur. broj: 01-  16</w:t>
      </w:r>
      <w:r w:rsidR="00BA5A22" w:rsidRPr="000F00EB">
        <w:rPr>
          <w:rFonts w:eastAsia="Times New Roman" w:cs="Calibri"/>
          <w:b/>
        </w:rPr>
        <w:t>/</w:t>
      </w:r>
      <w:r w:rsidR="002B25D1">
        <w:rPr>
          <w:rFonts w:eastAsia="Times New Roman" w:cs="Calibri"/>
          <w:b/>
        </w:rPr>
        <w:t>4</w:t>
      </w:r>
      <w:r w:rsidRPr="000F00EB">
        <w:rPr>
          <w:rFonts w:eastAsia="Times New Roman" w:cs="Calibri"/>
          <w:b/>
        </w:rPr>
        <w:t>-2020</w:t>
      </w:r>
    </w:p>
    <w:p w:rsidR="00BA5A22" w:rsidRPr="000F00EB" w:rsidRDefault="00BA5A22" w:rsidP="00BA5A22">
      <w:pPr>
        <w:spacing w:after="0" w:line="240" w:lineRule="auto"/>
        <w:rPr>
          <w:rFonts w:eastAsia="Times New Roman" w:cs="Calibri"/>
          <w:b/>
        </w:rPr>
      </w:pPr>
      <w:r w:rsidRPr="000F00EB">
        <w:rPr>
          <w:rFonts w:eastAsia="Times New Roman" w:cs="Calibri"/>
          <w:b/>
        </w:rPr>
        <w:t>Ozalj,</w:t>
      </w:r>
      <w:r w:rsidRPr="000F00EB">
        <w:rPr>
          <w:rFonts w:eastAsia="Times New Roman" w:cs="Calibri"/>
          <w:b/>
        </w:rPr>
        <w:softHyphen/>
        <w:t xml:space="preserve"> </w:t>
      </w:r>
      <w:r w:rsidR="002B25D1">
        <w:rPr>
          <w:rFonts w:eastAsia="Times New Roman" w:cs="Calibri"/>
          <w:b/>
        </w:rPr>
        <w:t>20</w:t>
      </w:r>
      <w:r w:rsidRPr="000F00EB">
        <w:rPr>
          <w:rFonts w:eastAsia="Times New Roman" w:cs="Calibri"/>
          <w:b/>
        </w:rPr>
        <w:t xml:space="preserve">. </w:t>
      </w:r>
      <w:r w:rsidR="002B25D1">
        <w:rPr>
          <w:rFonts w:eastAsia="Times New Roman" w:cs="Calibri"/>
          <w:b/>
        </w:rPr>
        <w:t>travnj</w:t>
      </w:r>
      <w:r w:rsidR="005B5097">
        <w:rPr>
          <w:rFonts w:eastAsia="Times New Roman" w:cs="Calibri"/>
          <w:b/>
        </w:rPr>
        <w:t>a</w:t>
      </w:r>
      <w:r w:rsidR="00F039F8" w:rsidRPr="000F00EB">
        <w:rPr>
          <w:rFonts w:eastAsia="Times New Roman" w:cs="Calibri"/>
          <w:b/>
        </w:rPr>
        <w:t xml:space="preserve"> </w:t>
      </w:r>
      <w:r w:rsidRPr="000F00EB">
        <w:rPr>
          <w:rFonts w:eastAsia="Times New Roman" w:cs="Calibri"/>
          <w:b/>
        </w:rPr>
        <w:t>20</w:t>
      </w:r>
      <w:r w:rsidR="000C5779" w:rsidRPr="000F00EB">
        <w:rPr>
          <w:rFonts w:eastAsia="Times New Roman" w:cs="Calibri"/>
          <w:b/>
        </w:rPr>
        <w:t>20</w:t>
      </w:r>
      <w:r w:rsidRPr="000F00EB">
        <w:rPr>
          <w:rFonts w:eastAsia="Times New Roman" w:cs="Calibri"/>
          <w:b/>
        </w:rPr>
        <w:t xml:space="preserve"> </w:t>
      </w:r>
    </w:p>
    <w:p w:rsidR="00BA5A22" w:rsidRPr="00353DD5" w:rsidRDefault="00BA5A22" w:rsidP="00BA5A22">
      <w:pPr>
        <w:spacing w:after="0" w:line="240" w:lineRule="auto"/>
        <w:rPr>
          <w:rFonts w:eastAsia="Times New Roman" w:cs="Calibri"/>
        </w:rPr>
      </w:pPr>
    </w:p>
    <w:p w:rsidR="00BA5A22" w:rsidRDefault="00BA5A22" w:rsidP="00BA5A22">
      <w:pPr>
        <w:spacing w:after="0" w:line="240" w:lineRule="auto"/>
        <w:jc w:val="both"/>
        <w:rPr>
          <w:rFonts w:eastAsia="Times New Roman" w:cs="Calibri"/>
          <w:b/>
        </w:rPr>
      </w:pPr>
      <w:r w:rsidRPr="00353DD5">
        <w:rPr>
          <w:rFonts w:eastAsia="Times New Roman" w:cs="Calibri"/>
        </w:rPr>
        <w:t>Temeljem članka 8</w:t>
      </w:r>
      <w:r>
        <w:rPr>
          <w:rFonts w:eastAsia="Times New Roman" w:cs="Calibri"/>
        </w:rPr>
        <w:t>4</w:t>
      </w:r>
      <w:r w:rsidRPr="00353DD5">
        <w:rPr>
          <w:rFonts w:eastAsia="Times New Roman" w:cs="Calibri"/>
        </w:rPr>
        <w:t>. Zakona o zdravstvenoj zaštiti (</w:t>
      </w:r>
      <w:r>
        <w:rPr>
          <w:rFonts w:eastAsia="Times New Roman" w:cs="Calibri"/>
        </w:rPr>
        <w:t>„</w:t>
      </w:r>
      <w:r w:rsidR="000C5779">
        <w:rPr>
          <w:rFonts w:eastAsia="Times New Roman" w:cs="Calibri"/>
        </w:rPr>
        <w:t>N</w:t>
      </w:r>
      <w:r w:rsidRPr="00353DD5">
        <w:rPr>
          <w:rFonts w:eastAsia="Times New Roman" w:cs="Calibri"/>
        </w:rPr>
        <w:t>N</w:t>
      </w:r>
      <w:r>
        <w:rPr>
          <w:rFonts w:eastAsia="Times New Roman" w:cs="Calibri"/>
        </w:rPr>
        <w:t>“</w:t>
      </w:r>
      <w:r w:rsidRPr="00353DD5">
        <w:rPr>
          <w:rFonts w:eastAsia="Times New Roman" w:cs="Calibri"/>
        </w:rPr>
        <w:t xml:space="preserve"> broj</w:t>
      </w:r>
      <w:r>
        <w:rPr>
          <w:rFonts w:eastAsia="Times New Roman" w:cs="Calibri"/>
        </w:rPr>
        <w:t>:</w:t>
      </w:r>
      <w:r w:rsidRPr="00353DD5">
        <w:rPr>
          <w:rFonts w:eastAsia="Times New Roman" w:cs="Calibri"/>
        </w:rPr>
        <w:t xml:space="preserve"> </w:t>
      </w:r>
      <w:r>
        <w:rPr>
          <w:rFonts w:eastAsia="Times New Roman" w:cs="Calibri"/>
        </w:rPr>
        <w:t>100/18</w:t>
      </w:r>
      <w:r w:rsidRPr="00353DD5">
        <w:rPr>
          <w:rFonts w:eastAsia="Times New Roman" w:cs="Calibri"/>
        </w:rPr>
        <w:t xml:space="preserve">) sazivam </w:t>
      </w:r>
      <w:r w:rsidR="002B25D1">
        <w:rPr>
          <w:rFonts w:eastAsia="Times New Roman" w:cs="Calibri"/>
        </w:rPr>
        <w:t>30</w:t>
      </w:r>
      <w:r>
        <w:rPr>
          <w:rFonts w:eastAsia="Times New Roman" w:cs="Calibri"/>
        </w:rPr>
        <w:t xml:space="preserve">. </w:t>
      </w:r>
      <w:r w:rsidR="005B0DD8">
        <w:rPr>
          <w:rFonts w:eastAsia="Times New Roman" w:cs="Calibri"/>
        </w:rPr>
        <w:t xml:space="preserve">telefonsku </w:t>
      </w:r>
      <w:r w:rsidRPr="00353DD5">
        <w:rPr>
          <w:rFonts w:eastAsia="Times New Roman" w:cs="Calibri"/>
        </w:rPr>
        <w:t xml:space="preserve">sjednicu UPRAVNOG VIJEĆA Doma zdravlja Ozalj </w:t>
      </w:r>
      <w:r w:rsidR="004C6FD3">
        <w:rPr>
          <w:rFonts w:eastAsia="Times New Roman" w:cs="Calibri"/>
          <w:b/>
        </w:rPr>
        <w:t>27</w:t>
      </w:r>
      <w:r w:rsidRPr="000F00EB">
        <w:rPr>
          <w:rFonts w:eastAsia="Times New Roman" w:cs="Calibri"/>
          <w:b/>
        </w:rPr>
        <w:t>.</w:t>
      </w:r>
      <w:r w:rsidR="000C5779" w:rsidRPr="000F00EB">
        <w:rPr>
          <w:rFonts w:eastAsia="Times New Roman" w:cs="Calibri"/>
          <w:b/>
        </w:rPr>
        <w:t>0</w:t>
      </w:r>
      <w:r w:rsidR="002B25D1">
        <w:rPr>
          <w:rFonts w:eastAsia="Times New Roman" w:cs="Calibri"/>
          <w:b/>
        </w:rPr>
        <w:t>4</w:t>
      </w:r>
      <w:r w:rsidR="000C5779">
        <w:rPr>
          <w:rFonts w:eastAsia="Times New Roman" w:cs="Calibri"/>
          <w:b/>
        </w:rPr>
        <w:t>.2020</w:t>
      </w:r>
      <w:r>
        <w:rPr>
          <w:rFonts w:eastAsia="Times New Roman" w:cs="Calibri"/>
          <w:b/>
        </w:rPr>
        <w:t>.</w:t>
      </w:r>
      <w:r w:rsidRPr="00353DD5">
        <w:rPr>
          <w:rFonts w:eastAsia="Times New Roman" w:cs="Calibri"/>
          <w:b/>
        </w:rPr>
        <w:t xml:space="preserve"> godine (</w:t>
      </w:r>
      <w:r w:rsidR="004C6FD3">
        <w:rPr>
          <w:rFonts w:eastAsia="Times New Roman" w:cs="Calibri"/>
          <w:b/>
        </w:rPr>
        <w:t>ponedjeljak</w:t>
      </w:r>
      <w:bookmarkStart w:id="0" w:name="_GoBack"/>
      <w:bookmarkEnd w:id="0"/>
      <w:r>
        <w:rPr>
          <w:rFonts w:eastAsia="Times New Roman" w:cs="Calibri"/>
          <w:b/>
        </w:rPr>
        <w:t>) u 1</w:t>
      </w:r>
      <w:r w:rsidR="005B0DD8">
        <w:rPr>
          <w:rFonts w:eastAsia="Times New Roman" w:cs="Calibri"/>
          <w:b/>
        </w:rPr>
        <w:t>0</w:t>
      </w:r>
      <w:r>
        <w:rPr>
          <w:rFonts w:eastAsia="Times New Roman" w:cs="Calibri"/>
          <w:b/>
        </w:rPr>
        <w:t xml:space="preserve">:00 </w:t>
      </w:r>
      <w:r w:rsidRPr="00353DD5">
        <w:rPr>
          <w:rFonts w:eastAsia="Times New Roman" w:cs="Calibri"/>
          <w:b/>
        </w:rPr>
        <w:t xml:space="preserve">sati </w:t>
      </w:r>
      <w:r w:rsidRPr="00353DD5">
        <w:rPr>
          <w:rFonts w:eastAsia="Times New Roman" w:cs="Calibri"/>
        </w:rPr>
        <w:t>sa slijedećim</w:t>
      </w:r>
      <w:r w:rsidRPr="00353DD5">
        <w:rPr>
          <w:rFonts w:eastAsia="Times New Roman" w:cs="Calibri"/>
          <w:b/>
        </w:rPr>
        <w:t xml:space="preserve"> </w:t>
      </w:r>
    </w:p>
    <w:p w:rsidR="00BA5A22" w:rsidRDefault="00BA5A22" w:rsidP="00BA5A22">
      <w:pPr>
        <w:spacing w:after="0" w:line="240" w:lineRule="auto"/>
        <w:jc w:val="both"/>
        <w:rPr>
          <w:rFonts w:eastAsia="Times New Roman" w:cs="Calibri"/>
          <w:b/>
        </w:rPr>
      </w:pPr>
    </w:p>
    <w:p w:rsidR="002D21D1" w:rsidRDefault="002D21D1" w:rsidP="00BA5A22">
      <w:pPr>
        <w:spacing w:after="0" w:line="240" w:lineRule="auto"/>
        <w:jc w:val="both"/>
        <w:rPr>
          <w:rFonts w:eastAsia="Times New Roman" w:cs="Calibri"/>
          <w:b/>
        </w:rPr>
      </w:pPr>
    </w:p>
    <w:p w:rsidR="00BA5A22" w:rsidRDefault="00BA5A22" w:rsidP="00BA5A22">
      <w:pPr>
        <w:spacing w:after="0" w:line="240" w:lineRule="auto"/>
        <w:rPr>
          <w:rFonts w:eastAsia="Times New Roman" w:cs="Calibri"/>
        </w:rPr>
      </w:pPr>
    </w:p>
    <w:p w:rsidR="00BA5A22" w:rsidRDefault="00BA5A22" w:rsidP="00BA5A22">
      <w:pPr>
        <w:spacing w:after="0" w:line="240" w:lineRule="auto"/>
        <w:ind w:left="675" w:firstLine="720"/>
        <w:rPr>
          <w:rFonts w:eastAsia="Times New Roman" w:cs="Calibri"/>
          <w:b/>
        </w:rPr>
      </w:pPr>
      <w:r w:rsidRPr="00983210">
        <w:rPr>
          <w:rFonts w:eastAsia="Times New Roman" w:cs="Calibri"/>
          <w:b/>
        </w:rPr>
        <w:t>DNEVNIM REDOM:</w:t>
      </w:r>
    </w:p>
    <w:p w:rsidR="00BA5A22" w:rsidRDefault="00BA5A22" w:rsidP="00BA5A22">
      <w:pPr>
        <w:spacing w:after="0" w:line="240" w:lineRule="auto"/>
        <w:ind w:left="675" w:firstLine="720"/>
        <w:rPr>
          <w:rFonts w:eastAsia="Times New Roman" w:cs="Calibri"/>
          <w:b/>
        </w:rPr>
      </w:pPr>
    </w:p>
    <w:p w:rsidR="00635A91" w:rsidRPr="00635A91" w:rsidRDefault="00635A91" w:rsidP="00635A91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 w:rsidRPr="00635A91">
        <w:rPr>
          <w:rFonts w:eastAsia="Times New Roman" w:cstheme="minorHAnsi"/>
        </w:rPr>
        <w:t>Usvajanje Zapisnika sa 2</w:t>
      </w:r>
      <w:r>
        <w:rPr>
          <w:rFonts w:eastAsia="Times New Roman" w:cstheme="minorHAnsi"/>
        </w:rPr>
        <w:t>8</w:t>
      </w:r>
      <w:r w:rsidRPr="00635A91">
        <w:rPr>
          <w:rFonts w:eastAsia="Times New Roman" w:cstheme="minorHAnsi"/>
        </w:rPr>
        <w:t xml:space="preserve">. Sjednice Upravnog vijeća održane </w:t>
      </w:r>
      <w:r>
        <w:rPr>
          <w:rFonts w:eastAsia="Times New Roman" w:cstheme="minorHAnsi"/>
        </w:rPr>
        <w:t>30</w:t>
      </w:r>
      <w:r w:rsidRPr="00635A91">
        <w:rPr>
          <w:rFonts w:eastAsia="Times New Roman" w:cstheme="minorHAnsi"/>
        </w:rPr>
        <w:t xml:space="preserve">. </w:t>
      </w:r>
      <w:r>
        <w:rPr>
          <w:rFonts w:eastAsia="Times New Roman" w:cstheme="minorHAnsi"/>
        </w:rPr>
        <w:t>siječnja 2020</w:t>
      </w:r>
      <w:r w:rsidRPr="00635A91">
        <w:rPr>
          <w:rFonts w:eastAsia="Times New Roman" w:cstheme="minorHAnsi"/>
        </w:rPr>
        <w:t>. godine</w:t>
      </w:r>
    </w:p>
    <w:p w:rsidR="00635A91" w:rsidRPr="00714202" w:rsidRDefault="00635A91" w:rsidP="00714202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 w:rsidRPr="00635A91">
        <w:rPr>
          <w:rFonts w:eastAsia="Times New Roman" w:cstheme="minorHAnsi"/>
        </w:rPr>
        <w:t>Usvajanje Zapisnika sa 2</w:t>
      </w:r>
      <w:r w:rsidR="00714202">
        <w:rPr>
          <w:rFonts w:eastAsia="Times New Roman" w:cstheme="minorHAnsi"/>
        </w:rPr>
        <w:t>9</w:t>
      </w:r>
      <w:r w:rsidRPr="00635A91">
        <w:rPr>
          <w:rFonts w:eastAsia="Times New Roman" w:cstheme="minorHAnsi"/>
        </w:rPr>
        <w:t>. telefonsk</w:t>
      </w:r>
      <w:r>
        <w:rPr>
          <w:rFonts w:eastAsia="Times New Roman" w:cstheme="minorHAnsi"/>
        </w:rPr>
        <w:t>e Sjednice UV DZ Ozalj održane 27</w:t>
      </w:r>
      <w:r w:rsidRPr="00635A91">
        <w:rPr>
          <w:rFonts w:eastAsia="Times New Roman" w:cstheme="minorHAnsi"/>
        </w:rPr>
        <w:t xml:space="preserve">. </w:t>
      </w:r>
      <w:r w:rsidR="00714202">
        <w:rPr>
          <w:rFonts w:eastAsia="Times New Roman" w:cstheme="minorHAnsi"/>
        </w:rPr>
        <w:t>ožujka</w:t>
      </w:r>
      <w:r w:rsidRPr="00635A91">
        <w:rPr>
          <w:rFonts w:eastAsia="Times New Roman" w:cstheme="minorHAnsi"/>
        </w:rPr>
        <w:t xml:space="preserve"> 2020. godine</w:t>
      </w:r>
    </w:p>
    <w:p w:rsidR="007B38D7" w:rsidRDefault="007B38D7" w:rsidP="007B38D7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 w:rsidRPr="007B38D7">
        <w:rPr>
          <w:rFonts w:eastAsia="Times New Roman" w:cstheme="minorHAnsi"/>
        </w:rPr>
        <w:t>Analiza poslovanja Doma zdravlja Ozalj za mjesec</w:t>
      </w:r>
      <w:r w:rsidR="008E564C">
        <w:rPr>
          <w:rFonts w:eastAsia="Times New Roman" w:cstheme="minorHAnsi"/>
        </w:rPr>
        <w:t xml:space="preserve"> </w:t>
      </w:r>
      <w:r w:rsidR="002B25D1">
        <w:rPr>
          <w:rFonts w:eastAsia="Times New Roman" w:cstheme="minorHAnsi"/>
        </w:rPr>
        <w:t>ožujak</w:t>
      </w:r>
      <w:r w:rsidRPr="007B38D7">
        <w:rPr>
          <w:rFonts w:eastAsia="Times New Roman" w:cstheme="minorHAnsi"/>
        </w:rPr>
        <w:t xml:space="preserve"> </w:t>
      </w:r>
      <w:r w:rsidR="008E564C">
        <w:rPr>
          <w:rFonts w:eastAsia="Times New Roman" w:cstheme="minorHAnsi"/>
        </w:rPr>
        <w:t>2020</w:t>
      </w:r>
      <w:r w:rsidRPr="007B38D7">
        <w:rPr>
          <w:rFonts w:eastAsia="Times New Roman" w:cstheme="minorHAnsi"/>
        </w:rPr>
        <w:t>. godine</w:t>
      </w:r>
    </w:p>
    <w:p w:rsidR="005B5097" w:rsidRPr="007B38D7" w:rsidRDefault="005B5097" w:rsidP="007B38D7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>
        <w:rPr>
          <w:rFonts w:eastAsia="Times New Roman" w:cstheme="minorHAnsi"/>
        </w:rPr>
        <w:t>Izvješće o poduzetim aktivnostima u vezi pojave zarazne bolesti COVID -19 uzrokovane virusom SARS-CoV-2 na području koje pokriva Dom zdravlja Ozalj</w:t>
      </w:r>
    </w:p>
    <w:p w:rsidR="008B177D" w:rsidRDefault="008B177D" w:rsidP="002E7E51">
      <w:pPr>
        <w:pStyle w:val="ListParagraph"/>
        <w:numPr>
          <w:ilvl w:val="0"/>
          <w:numId w:val="1"/>
        </w:numPr>
        <w:spacing w:after="0" w:line="240" w:lineRule="auto"/>
      </w:pPr>
      <w:r>
        <w:rPr>
          <w:rFonts w:eastAsia="Times New Roman" w:cstheme="minorHAnsi"/>
        </w:rPr>
        <w:t xml:space="preserve">Različito </w:t>
      </w:r>
    </w:p>
    <w:p w:rsidR="008B177D" w:rsidRDefault="008B177D" w:rsidP="00AC4C89"/>
    <w:p w:rsidR="008B177D" w:rsidRPr="001B68BA" w:rsidRDefault="008B177D" w:rsidP="00B04B4D">
      <w:pPr>
        <w:pStyle w:val="ListParagraph"/>
      </w:pPr>
    </w:p>
    <w:p w:rsidR="00BA5A22" w:rsidRPr="005C72A7" w:rsidRDefault="00BA5A22" w:rsidP="00BA5A22">
      <w:pPr>
        <w:spacing w:after="0" w:line="240" w:lineRule="auto"/>
        <w:ind w:left="4935" w:firstLine="105"/>
        <w:jc w:val="right"/>
        <w:rPr>
          <w:rFonts w:eastAsia="Times New Roman" w:cs="Calibri"/>
          <w:b/>
        </w:rPr>
      </w:pPr>
      <w:r>
        <w:rPr>
          <w:rFonts w:eastAsia="Times New Roman" w:cs="Calibri"/>
          <w:b/>
        </w:rPr>
        <w:t xml:space="preserve">       </w:t>
      </w:r>
      <w:r w:rsidRPr="005C72A7">
        <w:rPr>
          <w:rFonts w:eastAsia="Times New Roman" w:cs="Calibri"/>
          <w:b/>
        </w:rPr>
        <w:t>Predsjednik Upravnog vijeća</w:t>
      </w:r>
    </w:p>
    <w:p w:rsidR="00BA5A22" w:rsidRPr="005C72A7" w:rsidRDefault="00BA5A22" w:rsidP="00BA5A22">
      <w:pPr>
        <w:spacing w:after="0" w:line="240" w:lineRule="auto"/>
        <w:ind w:left="3495"/>
        <w:jc w:val="right"/>
        <w:rPr>
          <w:rFonts w:eastAsia="Times New Roman" w:cs="Calibri"/>
          <w:b/>
        </w:rPr>
      </w:pPr>
      <w:r w:rsidRPr="005C72A7">
        <w:rPr>
          <w:rFonts w:eastAsia="Times New Roman" w:cs="Calibri"/>
          <w:b/>
        </w:rPr>
        <w:t xml:space="preserve">                                        </w:t>
      </w:r>
      <w:r>
        <w:rPr>
          <w:rFonts w:eastAsia="Times New Roman" w:cs="Calibri"/>
          <w:b/>
        </w:rPr>
        <w:t xml:space="preserve">   Ivan Čupor</w:t>
      </w:r>
      <w:r w:rsidRPr="005C72A7">
        <w:rPr>
          <w:rFonts w:eastAsia="Times New Roman" w:cs="Calibri"/>
          <w:b/>
        </w:rPr>
        <w:t xml:space="preserve">, </w:t>
      </w:r>
      <w:r>
        <w:rPr>
          <w:rFonts w:eastAsia="Times New Roman" w:cs="Calibri"/>
          <w:b/>
        </w:rPr>
        <w:t>mag</w:t>
      </w:r>
      <w:r w:rsidRPr="005C72A7">
        <w:rPr>
          <w:rFonts w:eastAsia="Times New Roman" w:cs="Calibri"/>
          <w:b/>
        </w:rPr>
        <w:t>. oec</w:t>
      </w:r>
      <w:r>
        <w:rPr>
          <w:rFonts w:eastAsia="Times New Roman" w:cs="Calibri"/>
          <w:b/>
        </w:rPr>
        <w:t>ol.</w:t>
      </w:r>
    </w:p>
    <w:p w:rsidR="00BA5A22" w:rsidRPr="003E3EED" w:rsidRDefault="00BA5A22" w:rsidP="00BA5A22">
      <w:pPr>
        <w:spacing w:after="0" w:line="240" w:lineRule="auto"/>
        <w:rPr>
          <w:rFonts w:eastAsia="Times New Roman" w:cs="Calibri"/>
          <w:sz w:val="20"/>
          <w:szCs w:val="20"/>
        </w:rPr>
      </w:pPr>
    </w:p>
    <w:p w:rsidR="00BA5A22" w:rsidRDefault="00BA5A22" w:rsidP="00BA5A22">
      <w:pPr>
        <w:spacing w:after="0" w:line="240" w:lineRule="auto"/>
        <w:rPr>
          <w:rFonts w:eastAsia="Times New Roman" w:cs="Calibri"/>
          <w:sz w:val="20"/>
          <w:szCs w:val="20"/>
        </w:rPr>
      </w:pPr>
    </w:p>
    <w:p w:rsidR="008B177D" w:rsidRDefault="008B177D" w:rsidP="00BA5A22">
      <w:pPr>
        <w:spacing w:after="0" w:line="240" w:lineRule="auto"/>
        <w:rPr>
          <w:rFonts w:eastAsia="Times New Roman" w:cs="Calibri"/>
          <w:sz w:val="20"/>
          <w:szCs w:val="20"/>
        </w:rPr>
      </w:pPr>
    </w:p>
    <w:p w:rsidR="00EC1559" w:rsidRDefault="00EC1559" w:rsidP="00BA5A22">
      <w:pPr>
        <w:spacing w:after="0" w:line="240" w:lineRule="auto"/>
        <w:rPr>
          <w:rFonts w:eastAsia="Times New Roman" w:cs="Calibri"/>
          <w:sz w:val="20"/>
          <w:szCs w:val="20"/>
        </w:rPr>
      </w:pPr>
    </w:p>
    <w:p w:rsidR="00BA5A22" w:rsidRPr="00FC606F" w:rsidRDefault="00BA5A22" w:rsidP="00BA5A22">
      <w:pPr>
        <w:spacing w:after="0" w:line="240" w:lineRule="auto"/>
        <w:rPr>
          <w:rFonts w:eastAsia="Times New Roman" w:cs="Calibri"/>
          <w:sz w:val="20"/>
          <w:szCs w:val="20"/>
        </w:rPr>
      </w:pPr>
      <w:r w:rsidRPr="00FC606F">
        <w:rPr>
          <w:rFonts w:eastAsia="Times New Roman" w:cs="Calibri"/>
          <w:sz w:val="20"/>
          <w:szCs w:val="20"/>
        </w:rPr>
        <w:t>O tome obavijest:</w:t>
      </w:r>
    </w:p>
    <w:p w:rsidR="00BA5A22" w:rsidRPr="00FC606F" w:rsidRDefault="00BA5A22" w:rsidP="00BA5A22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Calibri"/>
          <w:sz w:val="20"/>
          <w:szCs w:val="20"/>
        </w:rPr>
      </w:pPr>
      <w:r w:rsidRPr="00FC606F">
        <w:rPr>
          <w:rFonts w:eastAsia="Times New Roman" w:cs="Calibri"/>
          <w:sz w:val="20"/>
          <w:szCs w:val="20"/>
        </w:rPr>
        <w:t>Ivan Čupor, mag. oecol., Zorkovac 13, 47280 Ozalj, predsjednik UV, predstavnik osnivača</w:t>
      </w:r>
    </w:p>
    <w:p w:rsidR="00BA5A22" w:rsidRPr="00FC606F" w:rsidRDefault="00BA5A22" w:rsidP="00BA5A22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Calibri"/>
          <w:sz w:val="20"/>
          <w:szCs w:val="20"/>
        </w:rPr>
      </w:pPr>
      <w:r w:rsidRPr="00FC606F">
        <w:rPr>
          <w:rFonts w:eastAsia="Times New Roman" w:cs="Calibri"/>
          <w:sz w:val="20"/>
          <w:szCs w:val="20"/>
        </w:rPr>
        <w:t>Tomislav Zoretić, dipl. oec., Zajačko selo 1G, 47280 Ozalj, član UV, predstavnik osnivača</w:t>
      </w:r>
    </w:p>
    <w:p w:rsidR="00BA5A22" w:rsidRPr="00FC606F" w:rsidRDefault="00BA5A22" w:rsidP="00BA5A22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Calibri"/>
          <w:sz w:val="20"/>
          <w:szCs w:val="20"/>
        </w:rPr>
      </w:pPr>
      <w:r w:rsidRPr="00FC606F">
        <w:rPr>
          <w:rFonts w:eastAsia="Times New Roman" w:cs="Calibri"/>
          <w:sz w:val="20"/>
          <w:szCs w:val="20"/>
        </w:rPr>
        <w:t>Petra Bakin, dipl. oec., Zajačko selo 30, 47280 Ozalj, član UV, predstavnik osnivača</w:t>
      </w:r>
    </w:p>
    <w:p w:rsidR="00BA5A22" w:rsidRPr="00FC606F" w:rsidRDefault="00BA5A22" w:rsidP="00BA5A22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Calibri"/>
          <w:sz w:val="20"/>
          <w:szCs w:val="20"/>
        </w:rPr>
      </w:pPr>
      <w:r w:rsidRPr="00FC606F">
        <w:rPr>
          <w:rFonts w:eastAsia="Times New Roman" w:cs="Calibri"/>
          <w:sz w:val="20"/>
          <w:szCs w:val="20"/>
        </w:rPr>
        <w:t>Martin Narančić, dr. med. dent., predstavnik Stručnog vijeća Doma zdravlja Ozalj</w:t>
      </w:r>
    </w:p>
    <w:p w:rsidR="00BA5A22" w:rsidRPr="00FC606F" w:rsidRDefault="00BA5A22" w:rsidP="00BA5A22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Calibri"/>
          <w:sz w:val="20"/>
          <w:szCs w:val="20"/>
        </w:rPr>
      </w:pPr>
      <w:r w:rsidRPr="00FC606F">
        <w:rPr>
          <w:rFonts w:eastAsia="Times New Roman" w:cs="Calibri"/>
          <w:sz w:val="20"/>
          <w:szCs w:val="20"/>
        </w:rPr>
        <w:t>Tibor Kuzman,  predstavnik radnika u UV DZ Ozalj</w:t>
      </w:r>
    </w:p>
    <w:p w:rsidR="00BA5A22" w:rsidRPr="00FC606F" w:rsidRDefault="00BA5A22" w:rsidP="00BA5A22">
      <w:pPr>
        <w:numPr>
          <w:ilvl w:val="0"/>
          <w:numId w:val="2"/>
        </w:numPr>
        <w:spacing w:after="0" w:line="240" w:lineRule="auto"/>
        <w:rPr>
          <w:rFonts w:eastAsia="Times New Roman" w:cs="Calibri"/>
          <w:sz w:val="20"/>
          <w:szCs w:val="20"/>
        </w:rPr>
      </w:pPr>
      <w:r w:rsidRPr="00FC606F">
        <w:rPr>
          <w:rFonts w:eastAsia="Times New Roman" w:cs="Calibri"/>
          <w:sz w:val="20"/>
          <w:szCs w:val="20"/>
        </w:rPr>
        <w:t>Nada Diković, dr. med. vet., ravnateljica DZ Ozalj</w:t>
      </w:r>
    </w:p>
    <w:p w:rsidR="00BA5A22" w:rsidRPr="00FC606F" w:rsidRDefault="00BA5A22" w:rsidP="00BA5A22">
      <w:pPr>
        <w:numPr>
          <w:ilvl w:val="0"/>
          <w:numId w:val="2"/>
        </w:numPr>
        <w:spacing w:after="0" w:line="240" w:lineRule="auto"/>
        <w:rPr>
          <w:rFonts w:eastAsia="Times New Roman" w:cs="Calibri"/>
          <w:sz w:val="20"/>
          <w:szCs w:val="20"/>
        </w:rPr>
      </w:pPr>
      <w:r w:rsidRPr="00FC606F">
        <w:rPr>
          <w:rFonts w:eastAsia="Times New Roman" w:cs="Calibri"/>
          <w:sz w:val="20"/>
          <w:szCs w:val="20"/>
        </w:rPr>
        <w:t>Upravni odjel za zdravstvo Karlovačke županije,</w:t>
      </w:r>
    </w:p>
    <w:p w:rsidR="00595506" w:rsidRPr="00FC606F" w:rsidRDefault="0050555D" w:rsidP="00A61A2B">
      <w:pPr>
        <w:spacing w:after="0" w:line="240" w:lineRule="auto"/>
        <w:ind w:left="360"/>
        <w:rPr>
          <w:sz w:val="20"/>
          <w:szCs w:val="20"/>
        </w:rPr>
      </w:pPr>
      <w:r>
        <w:rPr>
          <w:rFonts w:eastAsia="Times New Roman" w:cs="Calibri"/>
          <w:sz w:val="20"/>
          <w:szCs w:val="20"/>
        </w:rPr>
        <w:t xml:space="preserve">              n/p pročelnice </w:t>
      </w:r>
      <w:r w:rsidR="00066E83">
        <w:rPr>
          <w:rFonts w:eastAsia="Times New Roman" w:cs="Calibri"/>
          <w:sz w:val="20"/>
          <w:szCs w:val="20"/>
        </w:rPr>
        <w:t>dr. sc. Maja Vučinić Knežević</w:t>
      </w:r>
    </w:p>
    <w:sectPr w:rsidR="00595506" w:rsidRPr="00FC60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406C1"/>
    <w:multiLevelType w:val="hybridMultilevel"/>
    <w:tmpl w:val="27FEBD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745A3"/>
    <w:multiLevelType w:val="hybridMultilevel"/>
    <w:tmpl w:val="607E23EC"/>
    <w:lvl w:ilvl="0" w:tplc="AF560C18">
      <w:start w:val="1"/>
      <w:numFmt w:val="decimal"/>
      <w:lvlText w:val="%1."/>
      <w:lvlJc w:val="left"/>
      <w:pPr>
        <w:ind w:left="643" w:hanging="360"/>
      </w:pPr>
      <w:rPr>
        <w:rFonts w:ascii="Calibri" w:eastAsia="Times New Roman" w:hAnsi="Calibri" w:cs="Calibr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740F1"/>
    <w:multiLevelType w:val="hybridMultilevel"/>
    <w:tmpl w:val="00CCDD34"/>
    <w:lvl w:ilvl="0" w:tplc="8394352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A22"/>
    <w:rsid w:val="00066E83"/>
    <w:rsid w:val="000C5779"/>
    <w:rsid w:val="000E7229"/>
    <w:rsid w:val="000F00EB"/>
    <w:rsid w:val="00106690"/>
    <w:rsid w:val="00151BC7"/>
    <w:rsid w:val="001B68BA"/>
    <w:rsid w:val="001F7DF3"/>
    <w:rsid w:val="00212D61"/>
    <w:rsid w:val="002756F0"/>
    <w:rsid w:val="002871CE"/>
    <w:rsid w:val="002B25D1"/>
    <w:rsid w:val="002D21D1"/>
    <w:rsid w:val="002E107B"/>
    <w:rsid w:val="00325061"/>
    <w:rsid w:val="003301CD"/>
    <w:rsid w:val="0039203D"/>
    <w:rsid w:val="003F4AA3"/>
    <w:rsid w:val="00404D40"/>
    <w:rsid w:val="00473D2A"/>
    <w:rsid w:val="00475AD1"/>
    <w:rsid w:val="004B68C6"/>
    <w:rsid w:val="004C6FD3"/>
    <w:rsid w:val="004D414A"/>
    <w:rsid w:val="00504B43"/>
    <w:rsid w:val="0050555D"/>
    <w:rsid w:val="00526B4D"/>
    <w:rsid w:val="00595506"/>
    <w:rsid w:val="005B0DD8"/>
    <w:rsid w:val="005B4E47"/>
    <w:rsid w:val="005B5097"/>
    <w:rsid w:val="005B7905"/>
    <w:rsid w:val="006141DC"/>
    <w:rsid w:val="0062559F"/>
    <w:rsid w:val="00631EDB"/>
    <w:rsid w:val="00635A91"/>
    <w:rsid w:val="00664DCD"/>
    <w:rsid w:val="00685F0C"/>
    <w:rsid w:val="006929B3"/>
    <w:rsid w:val="006A100B"/>
    <w:rsid w:val="006B03E3"/>
    <w:rsid w:val="006E7122"/>
    <w:rsid w:val="00714202"/>
    <w:rsid w:val="00751572"/>
    <w:rsid w:val="00764E1C"/>
    <w:rsid w:val="007667B5"/>
    <w:rsid w:val="007B38D7"/>
    <w:rsid w:val="007C4C21"/>
    <w:rsid w:val="00805696"/>
    <w:rsid w:val="00820704"/>
    <w:rsid w:val="008324B2"/>
    <w:rsid w:val="008B177D"/>
    <w:rsid w:val="008B41F0"/>
    <w:rsid w:val="008E564C"/>
    <w:rsid w:val="00A61A2B"/>
    <w:rsid w:val="00A737B3"/>
    <w:rsid w:val="00AC4C89"/>
    <w:rsid w:val="00AD69D2"/>
    <w:rsid w:val="00AD6A5D"/>
    <w:rsid w:val="00B04B4D"/>
    <w:rsid w:val="00B16705"/>
    <w:rsid w:val="00B550B9"/>
    <w:rsid w:val="00B821A6"/>
    <w:rsid w:val="00BA5A22"/>
    <w:rsid w:val="00BB7D50"/>
    <w:rsid w:val="00C9281C"/>
    <w:rsid w:val="00C95C08"/>
    <w:rsid w:val="00CC53F9"/>
    <w:rsid w:val="00CE582E"/>
    <w:rsid w:val="00D00D39"/>
    <w:rsid w:val="00D528C1"/>
    <w:rsid w:val="00DD5673"/>
    <w:rsid w:val="00DE529B"/>
    <w:rsid w:val="00EC1559"/>
    <w:rsid w:val="00EE57A5"/>
    <w:rsid w:val="00F039F8"/>
    <w:rsid w:val="00FC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7AA6F"/>
  <w15:chartTrackingRefBased/>
  <w15:docId w15:val="{67710BA5-DB91-42BE-ADEF-03E1032D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A22"/>
    <w:pPr>
      <w:spacing w:after="200" w:line="276" w:lineRule="auto"/>
    </w:pPr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A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905"/>
    <w:rPr>
      <w:rFonts w:ascii="Segoe UI" w:eastAsia="Calibr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Borna Diković</dc:creator>
  <cp:keywords/>
  <dc:description/>
  <cp:lastModifiedBy>Nada</cp:lastModifiedBy>
  <cp:revision>12</cp:revision>
  <cp:lastPrinted>2020-04-20T09:59:00Z</cp:lastPrinted>
  <dcterms:created xsi:type="dcterms:W3CDTF">2020-04-17T10:27:00Z</dcterms:created>
  <dcterms:modified xsi:type="dcterms:W3CDTF">2020-04-20T13:29:00Z</dcterms:modified>
</cp:coreProperties>
</file>